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CB93" w14:textId="77777777" w:rsidR="00083F43" w:rsidRDefault="00083F43" w:rsidP="00C524FF">
      <w:pPr>
        <w:keepNext/>
        <w:tabs>
          <w:tab w:val="left" w:pos="0"/>
          <w:tab w:val="left" w:pos="1418"/>
        </w:tabs>
        <w:spacing w:before="240" w:line="276" w:lineRule="auto"/>
        <w:ind w:left="0" w:right="6" w:firstLine="0"/>
        <w:contextualSpacing/>
        <w:outlineLvl w:val="1"/>
        <w:rPr>
          <w:rFonts w:ascii="Garamond" w:hAnsi="Garamond"/>
          <w:b/>
          <w:color w:val="2F5496" w:themeColor="accent1" w:themeShade="BF"/>
        </w:rPr>
      </w:pPr>
    </w:p>
    <w:p w14:paraId="065974A4" w14:textId="77777777" w:rsidR="00004279" w:rsidRDefault="00004279" w:rsidP="00004279">
      <w:pPr>
        <w:keepNext/>
        <w:shd w:val="clear" w:color="auto" w:fill="2F5496" w:themeFill="accent1" w:themeFillShade="BF"/>
        <w:tabs>
          <w:tab w:val="left" w:pos="0"/>
        </w:tabs>
        <w:spacing w:before="240" w:line="276" w:lineRule="auto"/>
        <w:ind w:left="0" w:right="6" w:firstLine="0"/>
        <w:contextualSpacing/>
        <w:jc w:val="center"/>
        <w:outlineLvl w:val="1"/>
        <w:rPr>
          <w:rFonts w:ascii="Garamond" w:hAnsi="Garamond"/>
          <w:b/>
          <w:color w:val="FFFFFF" w:themeColor="background1"/>
        </w:rPr>
      </w:pPr>
    </w:p>
    <w:p w14:paraId="0B40A87D" w14:textId="4C5F7D5F" w:rsidR="00083F43" w:rsidRDefault="00083F43" w:rsidP="00004279">
      <w:pPr>
        <w:keepNext/>
        <w:shd w:val="clear" w:color="auto" w:fill="2F5496" w:themeFill="accent1" w:themeFillShade="BF"/>
        <w:tabs>
          <w:tab w:val="left" w:pos="0"/>
        </w:tabs>
        <w:spacing w:before="240" w:line="276" w:lineRule="auto"/>
        <w:ind w:left="0" w:right="6" w:firstLine="0"/>
        <w:contextualSpacing/>
        <w:jc w:val="center"/>
        <w:outlineLvl w:val="1"/>
        <w:rPr>
          <w:rFonts w:ascii="Garamond" w:hAnsi="Garamond"/>
          <w:b/>
          <w:color w:val="FFFFFF" w:themeColor="background1"/>
        </w:rPr>
      </w:pPr>
      <w:r w:rsidRPr="00ED6434">
        <w:rPr>
          <w:rFonts w:ascii="Garamond" w:hAnsi="Garamond"/>
          <w:b/>
          <w:color w:val="FFFFFF" w:themeColor="background1"/>
        </w:rPr>
        <w:t xml:space="preserve">Curriculum vitae </w:t>
      </w:r>
      <w:r>
        <w:rPr>
          <w:rFonts w:ascii="Garamond" w:hAnsi="Garamond"/>
          <w:b/>
          <w:color w:val="FFFFFF" w:themeColor="background1"/>
        </w:rPr>
        <w:t>de Caroline Scheepers</w:t>
      </w:r>
    </w:p>
    <w:p w14:paraId="0863A388" w14:textId="1C64961B" w:rsidR="00822025" w:rsidRPr="00822025" w:rsidRDefault="00661052" w:rsidP="00B5054D">
      <w:pPr>
        <w:keepNext/>
        <w:shd w:val="clear" w:color="auto" w:fill="2F5496" w:themeFill="accent1" w:themeFillShade="BF"/>
        <w:tabs>
          <w:tab w:val="left" w:pos="0"/>
        </w:tabs>
        <w:spacing w:before="240" w:line="276" w:lineRule="auto"/>
        <w:ind w:left="0" w:right="6" w:firstLine="0"/>
        <w:contextualSpacing/>
        <w:jc w:val="center"/>
        <w:outlineLvl w:val="1"/>
        <w:rPr>
          <w:rFonts w:ascii="Garamond" w:hAnsi="Garamond"/>
          <w:b/>
          <w:color w:val="FFFFFF" w:themeColor="background1"/>
        </w:rPr>
      </w:pPr>
      <w:r>
        <w:rPr>
          <w:rFonts w:ascii="Garamond" w:hAnsi="Garamond"/>
          <w:b/>
          <w:color w:val="FFFFFF" w:themeColor="background1"/>
        </w:rPr>
        <w:t>Avril</w:t>
      </w:r>
      <w:r w:rsidR="00DE6ABD">
        <w:rPr>
          <w:rFonts w:ascii="Garamond" w:hAnsi="Garamond"/>
          <w:b/>
          <w:color w:val="FFFFFF" w:themeColor="background1"/>
        </w:rPr>
        <w:t xml:space="preserve"> </w:t>
      </w:r>
      <w:r w:rsidR="00F5391F">
        <w:rPr>
          <w:rFonts w:ascii="Garamond" w:hAnsi="Garamond"/>
          <w:b/>
          <w:color w:val="FFFFFF" w:themeColor="background1"/>
        </w:rPr>
        <w:t>202</w:t>
      </w:r>
      <w:r w:rsidR="00587F91">
        <w:rPr>
          <w:rFonts w:ascii="Garamond" w:hAnsi="Garamond"/>
          <w:b/>
          <w:color w:val="FFFFFF" w:themeColor="background1"/>
        </w:rPr>
        <w:t>4</w:t>
      </w:r>
    </w:p>
    <w:tbl>
      <w:tblPr>
        <w:tblStyle w:val="Grilledutableau"/>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5"/>
        <w:gridCol w:w="2048"/>
      </w:tblGrid>
      <w:tr w:rsidR="00083F43" w:rsidRPr="0004256B" w14:paraId="16AF3C43" w14:textId="77777777" w:rsidTr="00195B2C">
        <w:trPr>
          <w:trHeight w:val="3118"/>
        </w:trPr>
        <w:tc>
          <w:tcPr>
            <w:tcW w:w="7475" w:type="dxa"/>
          </w:tcPr>
          <w:p w14:paraId="7185431D" w14:textId="77777777" w:rsidR="00083F43" w:rsidRPr="00172AA8" w:rsidRDefault="00083F43" w:rsidP="009D10BE">
            <w:pPr>
              <w:keepNext/>
              <w:shd w:val="clear" w:color="auto" w:fill="8496B0" w:themeFill="text2" w:themeFillTint="99"/>
              <w:tabs>
                <w:tab w:val="left" w:pos="-142"/>
              </w:tabs>
              <w:spacing w:before="240" w:after="120" w:line="276" w:lineRule="auto"/>
              <w:ind w:left="0" w:right="6" w:firstLine="0"/>
              <w:outlineLvl w:val="1"/>
              <w:rPr>
                <w:rFonts w:ascii="Garamond" w:hAnsi="Garamond"/>
                <w:b/>
                <w:color w:val="FFFFFF" w:themeColor="background1"/>
                <w:sz w:val="24"/>
              </w:rPr>
            </w:pPr>
            <w:r w:rsidRPr="00172AA8">
              <w:rPr>
                <w:rFonts w:ascii="Garamond" w:hAnsi="Garamond"/>
                <w:b/>
                <w:color w:val="FFFFFF" w:themeColor="background1"/>
                <w:sz w:val="24"/>
              </w:rPr>
              <w:t>Information</w:t>
            </w:r>
            <w:r w:rsidR="00DC7ED7">
              <w:rPr>
                <w:rFonts w:ascii="Garamond" w:hAnsi="Garamond"/>
                <w:b/>
                <w:color w:val="FFFFFF" w:themeColor="background1"/>
                <w:sz w:val="24"/>
              </w:rPr>
              <w:t>s</w:t>
            </w:r>
            <w:r w:rsidRPr="00172AA8">
              <w:rPr>
                <w:rFonts w:ascii="Garamond" w:hAnsi="Garamond"/>
                <w:b/>
                <w:color w:val="FFFFFF" w:themeColor="background1"/>
                <w:sz w:val="24"/>
              </w:rPr>
              <w:t xml:space="preserve"> générales  </w:t>
            </w:r>
          </w:p>
          <w:p w14:paraId="206C9DE8" w14:textId="77777777" w:rsidR="00083F43" w:rsidRPr="00524ED5" w:rsidRDefault="00083F43" w:rsidP="009D10BE">
            <w:pPr>
              <w:spacing w:line="276" w:lineRule="auto"/>
              <w:ind w:left="0" w:firstLine="0"/>
              <w:rPr>
                <w:rFonts w:ascii="Garamond" w:hAnsi="Garamond"/>
                <w:sz w:val="24"/>
                <w:szCs w:val="24"/>
              </w:rPr>
            </w:pPr>
            <w:r w:rsidRPr="00524ED5">
              <w:rPr>
                <w:rFonts w:ascii="Garamond" w:hAnsi="Garamond"/>
                <w:sz w:val="24"/>
                <w:szCs w:val="24"/>
              </w:rPr>
              <w:t xml:space="preserve">Scheepers, Caroline, </w:t>
            </w:r>
            <w:proofErr w:type="spellStart"/>
            <w:r w:rsidRPr="00524ED5">
              <w:rPr>
                <w:rFonts w:ascii="Garamond" w:hAnsi="Garamond"/>
                <w:sz w:val="24"/>
                <w:szCs w:val="24"/>
              </w:rPr>
              <w:t>Joannic</w:t>
            </w:r>
            <w:proofErr w:type="spellEnd"/>
            <w:r w:rsidRPr="00524ED5">
              <w:rPr>
                <w:rFonts w:ascii="Garamond" w:hAnsi="Garamond"/>
                <w:sz w:val="24"/>
                <w:szCs w:val="24"/>
              </w:rPr>
              <w:t>, Johanna</w:t>
            </w:r>
          </w:p>
          <w:p w14:paraId="01F29631" w14:textId="62D42ED4" w:rsidR="00083F43" w:rsidRPr="00524ED5" w:rsidRDefault="00083F43" w:rsidP="009D10BE">
            <w:pPr>
              <w:spacing w:line="276" w:lineRule="auto"/>
              <w:ind w:left="0" w:firstLine="0"/>
              <w:rPr>
                <w:rFonts w:ascii="Garamond" w:hAnsi="Garamond"/>
                <w:sz w:val="24"/>
                <w:szCs w:val="24"/>
              </w:rPr>
            </w:pPr>
            <w:r w:rsidRPr="00524ED5">
              <w:rPr>
                <w:rFonts w:ascii="Garamond" w:hAnsi="Garamond"/>
                <w:sz w:val="24"/>
                <w:szCs w:val="24"/>
              </w:rPr>
              <w:t xml:space="preserve">Née en Belgique à </w:t>
            </w:r>
            <w:proofErr w:type="spellStart"/>
            <w:r w:rsidRPr="00524ED5">
              <w:rPr>
                <w:rFonts w:ascii="Garamond" w:hAnsi="Garamond"/>
                <w:sz w:val="24"/>
                <w:szCs w:val="24"/>
              </w:rPr>
              <w:t>Chênée</w:t>
            </w:r>
            <w:proofErr w:type="spellEnd"/>
            <w:r w:rsidRPr="00524ED5">
              <w:rPr>
                <w:rFonts w:ascii="Garamond" w:hAnsi="Garamond"/>
                <w:sz w:val="24"/>
                <w:szCs w:val="24"/>
              </w:rPr>
              <w:t>, le 15</w:t>
            </w:r>
            <w:r w:rsidR="00962697">
              <w:rPr>
                <w:rFonts w:ascii="Garamond" w:hAnsi="Garamond"/>
                <w:sz w:val="24"/>
                <w:szCs w:val="24"/>
              </w:rPr>
              <w:t> </w:t>
            </w:r>
            <w:r w:rsidRPr="00524ED5">
              <w:rPr>
                <w:rFonts w:ascii="Garamond" w:hAnsi="Garamond"/>
                <w:sz w:val="24"/>
                <w:szCs w:val="24"/>
              </w:rPr>
              <w:t>juin 1975</w:t>
            </w:r>
          </w:p>
          <w:p w14:paraId="52787F29" w14:textId="77777777" w:rsidR="00083F43" w:rsidRDefault="00083F43" w:rsidP="009D10BE">
            <w:pPr>
              <w:spacing w:line="276" w:lineRule="auto"/>
              <w:ind w:left="0" w:firstLine="0"/>
              <w:rPr>
                <w:rFonts w:ascii="Garamond" w:hAnsi="Garamond"/>
                <w:sz w:val="24"/>
                <w:szCs w:val="24"/>
              </w:rPr>
            </w:pPr>
            <w:r w:rsidRPr="00524ED5">
              <w:rPr>
                <w:rFonts w:ascii="Garamond" w:hAnsi="Garamond"/>
                <w:sz w:val="24"/>
                <w:szCs w:val="24"/>
              </w:rPr>
              <w:t>Nationalité belge</w:t>
            </w:r>
          </w:p>
          <w:p w14:paraId="73B32BEC" w14:textId="77777777" w:rsidR="00083F43" w:rsidRPr="00524ED5" w:rsidRDefault="00083F43" w:rsidP="009D10BE">
            <w:pPr>
              <w:spacing w:line="276" w:lineRule="auto"/>
              <w:ind w:left="0" w:firstLine="0"/>
              <w:rPr>
                <w:rFonts w:ascii="Garamond" w:hAnsi="Garamond"/>
                <w:sz w:val="24"/>
                <w:szCs w:val="24"/>
              </w:rPr>
            </w:pPr>
            <w:r>
              <w:rPr>
                <w:rFonts w:ascii="Garamond" w:hAnsi="Garamond"/>
                <w:sz w:val="24"/>
                <w:szCs w:val="24"/>
              </w:rPr>
              <w:t xml:space="preserve">Épouse d’Alain </w:t>
            </w:r>
            <w:proofErr w:type="spellStart"/>
            <w:r>
              <w:rPr>
                <w:rFonts w:ascii="Garamond" w:hAnsi="Garamond"/>
                <w:sz w:val="24"/>
                <w:szCs w:val="24"/>
              </w:rPr>
              <w:t>Hertay</w:t>
            </w:r>
            <w:proofErr w:type="spellEnd"/>
          </w:p>
          <w:p w14:paraId="3BA90062" w14:textId="77777777" w:rsidR="00083F43" w:rsidRPr="00524ED5" w:rsidRDefault="00083F43" w:rsidP="009D10BE">
            <w:pPr>
              <w:spacing w:line="276" w:lineRule="auto"/>
              <w:ind w:left="0" w:firstLine="0"/>
              <w:rPr>
                <w:rFonts w:ascii="Garamond" w:hAnsi="Garamond"/>
                <w:sz w:val="24"/>
                <w:szCs w:val="24"/>
              </w:rPr>
            </w:pPr>
            <w:r w:rsidRPr="00524ED5">
              <w:rPr>
                <w:rFonts w:ascii="Garamond" w:hAnsi="Garamond"/>
                <w:sz w:val="24"/>
                <w:szCs w:val="24"/>
              </w:rPr>
              <w:t>Maman de Lou et d’Antonin</w:t>
            </w:r>
          </w:p>
          <w:p w14:paraId="5D808EFC" w14:textId="0E11EDD9" w:rsidR="00083F43" w:rsidRPr="00524ED5" w:rsidRDefault="00083F43" w:rsidP="009D10BE">
            <w:pPr>
              <w:spacing w:line="276" w:lineRule="auto"/>
              <w:ind w:left="0" w:firstLine="0"/>
              <w:rPr>
                <w:rFonts w:ascii="Garamond" w:hAnsi="Garamond"/>
                <w:sz w:val="24"/>
                <w:szCs w:val="24"/>
              </w:rPr>
            </w:pPr>
            <w:r w:rsidRPr="00524ED5">
              <w:rPr>
                <w:rFonts w:ascii="Garamond" w:hAnsi="Garamond"/>
                <w:sz w:val="24"/>
                <w:szCs w:val="24"/>
              </w:rPr>
              <w:t>Avenue d’Aix-la-Chapelle, 10 à 4020</w:t>
            </w:r>
            <w:r w:rsidR="00FA108D">
              <w:rPr>
                <w:rFonts w:ascii="Garamond" w:hAnsi="Garamond"/>
                <w:sz w:val="24"/>
                <w:szCs w:val="24"/>
              </w:rPr>
              <w:t> </w:t>
            </w:r>
            <w:proofErr w:type="spellStart"/>
            <w:r w:rsidRPr="00524ED5">
              <w:rPr>
                <w:rFonts w:ascii="Garamond" w:hAnsi="Garamond"/>
                <w:sz w:val="24"/>
                <w:szCs w:val="24"/>
              </w:rPr>
              <w:t>Jupille</w:t>
            </w:r>
            <w:proofErr w:type="spellEnd"/>
            <w:r w:rsidRPr="00524ED5">
              <w:rPr>
                <w:rFonts w:ascii="Garamond" w:hAnsi="Garamond"/>
                <w:sz w:val="24"/>
                <w:szCs w:val="24"/>
              </w:rPr>
              <w:t>-sur-Meuse</w:t>
            </w:r>
          </w:p>
          <w:p w14:paraId="4279CE3A" w14:textId="77777777" w:rsidR="0014232C" w:rsidRDefault="00083F43" w:rsidP="009D10BE">
            <w:pPr>
              <w:spacing w:line="276" w:lineRule="auto"/>
              <w:ind w:left="0" w:firstLine="0"/>
              <w:rPr>
                <w:rFonts w:ascii="Garamond" w:hAnsi="Garamond"/>
                <w:sz w:val="24"/>
                <w:szCs w:val="24"/>
              </w:rPr>
            </w:pPr>
            <w:r w:rsidRPr="00524ED5">
              <w:rPr>
                <w:rFonts w:ascii="Garamond" w:hAnsi="Garamond"/>
                <w:sz w:val="24"/>
                <w:szCs w:val="24"/>
              </w:rPr>
              <w:t xml:space="preserve">04/365.88.02. </w:t>
            </w:r>
            <w:r w:rsidR="001B6654">
              <w:rPr>
                <w:rFonts w:ascii="Garamond" w:hAnsi="Garamond"/>
                <w:sz w:val="24"/>
                <w:szCs w:val="24"/>
              </w:rPr>
              <w:t>—</w:t>
            </w:r>
            <w:r w:rsidRPr="00524ED5">
              <w:rPr>
                <w:rFonts w:ascii="Garamond" w:hAnsi="Garamond"/>
                <w:sz w:val="24"/>
                <w:szCs w:val="24"/>
              </w:rPr>
              <w:t xml:space="preserve"> 0475/20.05.2</w:t>
            </w:r>
            <w:r w:rsidR="0014232C">
              <w:rPr>
                <w:rFonts w:ascii="Garamond" w:hAnsi="Garamond"/>
                <w:sz w:val="24"/>
                <w:szCs w:val="24"/>
              </w:rPr>
              <w:t>2.</w:t>
            </w:r>
          </w:p>
          <w:p w14:paraId="45E27F81" w14:textId="6489F7D3" w:rsidR="00794437" w:rsidRPr="0014232C" w:rsidRDefault="00794437" w:rsidP="009D10BE">
            <w:pPr>
              <w:spacing w:line="276" w:lineRule="auto"/>
              <w:ind w:left="0" w:firstLine="0"/>
              <w:rPr>
                <w:rFonts w:ascii="Garamond" w:hAnsi="Garamond"/>
                <w:sz w:val="24"/>
                <w:szCs w:val="24"/>
              </w:rPr>
            </w:pPr>
            <w:r>
              <w:rPr>
                <w:rFonts w:ascii="Garamond" w:hAnsi="Garamond"/>
                <w:sz w:val="24"/>
                <w:szCs w:val="24"/>
              </w:rPr>
              <w:t>caroline.scheepers@uclouvain.be</w:t>
            </w:r>
          </w:p>
        </w:tc>
        <w:tc>
          <w:tcPr>
            <w:tcW w:w="2048" w:type="dxa"/>
          </w:tcPr>
          <w:p w14:paraId="1D4261D0" w14:textId="68F8E0C2" w:rsidR="00083F43" w:rsidRPr="0004256B" w:rsidRDefault="0023360B" w:rsidP="009D10BE">
            <w:pPr>
              <w:spacing w:line="276" w:lineRule="auto"/>
              <w:ind w:left="0" w:firstLine="0"/>
              <w:jc w:val="center"/>
              <w:rPr>
                <w:rFonts w:ascii="Garamond" w:hAnsi="Garamond"/>
                <w:caps/>
                <w:sz w:val="26"/>
                <w:szCs w:val="26"/>
              </w:rPr>
            </w:pPr>
            <w:r>
              <w:rPr>
                <w:rFonts w:ascii="Garamond" w:hAnsi="Garamond"/>
                <w:noProof/>
              </w:rPr>
              <w:drawing>
                <wp:inline distT="0" distB="0" distL="0" distR="0" wp14:anchorId="2ED36245" wp14:editId="7E6DCB34">
                  <wp:extent cx="1022424" cy="146304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3920" cy="1522419"/>
                          </a:xfrm>
                          <a:prstGeom prst="rect">
                            <a:avLst/>
                          </a:prstGeom>
                        </pic:spPr>
                      </pic:pic>
                    </a:graphicData>
                  </a:graphic>
                </wp:inline>
              </w:drawing>
            </w:r>
          </w:p>
        </w:tc>
      </w:tr>
    </w:tbl>
    <w:p w14:paraId="44C0CFB6" w14:textId="0D1622CD" w:rsidR="00083F43" w:rsidRPr="001223F5" w:rsidRDefault="00083F43" w:rsidP="001223F5">
      <w:pPr>
        <w:keepNext/>
        <w:shd w:val="clear" w:color="auto" w:fill="8496B0" w:themeFill="text2" w:themeFillTint="99"/>
        <w:tabs>
          <w:tab w:val="left" w:pos="567"/>
        </w:tabs>
        <w:spacing w:before="240" w:line="276" w:lineRule="auto"/>
        <w:ind w:left="0" w:right="6" w:firstLine="0"/>
        <w:outlineLvl w:val="1"/>
        <w:rPr>
          <w:rFonts w:ascii="Garamond" w:hAnsi="Garamond"/>
          <w:b/>
          <w:color w:val="FFFFFF" w:themeColor="background1"/>
        </w:rPr>
      </w:pPr>
      <w:r w:rsidRPr="00C714A6">
        <w:rPr>
          <w:rFonts w:ascii="Garamond" w:hAnsi="Garamond"/>
          <w:b/>
          <w:color w:val="FFFFFF" w:themeColor="background1"/>
        </w:rPr>
        <w:t>Titres u</w:t>
      </w:r>
      <w:r w:rsidR="0014232C">
        <w:rPr>
          <w:rFonts w:ascii="Garamond" w:hAnsi="Garamond"/>
          <w:b/>
          <w:color w:val="FFFFFF" w:themeColor="background1"/>
        </w:rPr>
        <w:t>n</w:t>
      </w:r>
      <w:r w:rsidRPr="00C714A6">
        <w:rPr>
          <w:rFonts w:ascii="Garamond" w:hAnsi="Garamond"/>
          <w:b/>
          <w:color w:val="FFFFFF" w:themeColor="background1"/>
        </w:rPr>
        <w:t>iversitaire</w:t>
      </w:r>
      <w:r>
        <w:rPr>
          <w:rFonts w:ascii="Garamond" w:hAnsi="Garamond"/>
          <w:b/>
          <w:color w:val="FFFFFF" w:themeColor="background1"/>
        </w:rPr>
        <w:t>s</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3"/>
      </w:tblGrid>
      <w:tr w:rsidR="009A055D" w:rsidRPr="00310E97" w14:paraId="2AA0A409" w14:textId="77777777" w:rsidTr="00CA3575">
        <w:tc>
          <w:tcPr>
            <w:tcW w:w="1985" w:type="dxa"/>
          </w:tcPr>
          <w:p w14:paraId="33ED4EFC" w14:textId="56466613" w:rsidR="009A055D" w:rsidRPr="00310E97" w:rsidRDefault="009A055D" w:rsidP="00B119FE">
            <w:pPr>
              <w:spacing w:line="276" w:lineRule="auto"/>
              <w:ind w:left="0" w:firstLine="0"/>
              <w:rPr>
                <w:rFonts w:ascii="Garamond" w:hAnsi="Garamond"/>
                <w:sz w:val="24"/>
                <w:szCs w:val="24"/>
              </w:rPr>
            </w:pPr>
          </w:p>
        </w:tc>
        <w:tc>
          <w:tcPr>
            <w:tcW w:w="7223" w:type="dxa"/>
          </w:tcPr>
          <w:p w14:paraId="31FBF988" w14:textId="65C6D0ED" w:rsidR="009A055D" w:rsidRPr="00310E97" w:rsidRDefault="009A055D" w:rsidP="009A055D">
            <w:pPr>
              <w:spacing w:line="276" w:lineRule="auto"/>
              <w:ind w:left="0" w:firstLine="0"/>
              <w:rPr>
                <w:rFonts w:ascii="Garamond" w:hAnsi="Garamond"/>
                <w:i/>
                <w:iCs/>
                <w:sz w:val="24"/>
                <w:szCs w:val="24"/>
              </w:rPr>
            </w:pPr>
          </w:p>
        </w:tc>
      </w:tr>
      <w:tr w:rsidR="009A055D" w:rsidRPr="00310E97" w14:paraId="2989A3F7" w14:textId="77777777" w:rsidTr="00CA3575">
        <w:tc>
          <w:tcPr>
            <w:tcW w:w="1985" w:type="dxa"/>
          </w:tcPr>
          <w:p w14:paraId="6FC1A7A3" w14:textId="2FA94A94" w:rsidR="009A055D" w:rsidRPr="00310E97" w:rsidRDefault="009A055D" w:rsidP="00B119FE">
            <w:pPr>
              <w:spacing w:line="276" w:lineRule="auto"/>
              <w:ind w:left="0" w:firstLine="0"/>
              <w:rPr>
                <w:rFonts w:ascii="Garamond" w:hAnsi="Garamond"/>
                <w:sz w:val="24"/>
                <w:szCs w:val="24"/>
              </w:rPr>
            </w:pPr>
            <w:r w:rsidRPr="00310E97">
              <w:rPr>
                <w:rFonts w:ascii="Garamond" w:hAnsi="Garamond"/>
                <w:sz w:val="24"/>
                <w:szCs w:val="24"/>
              </w:rPr>
              <w:t>9</w:t>
            </w:r>
            <w:r w:rsidR="00962697">
              <w:rPr>
                <w:rFonts w:ascii="Garamond" w:hAnsi="Garamond"/>
                <w:sz w:val="24"/>
                <w:szCs w:val="24"/>
              </w:rPr>
              <w:t> </w:t>
            </w:r>
            <w:r w:rsidRPr="00310E97">
              <w:rPr>
                <w:rFonts w:ascii="Garamond" w:hAnsi="Garamond"/>
                <w:sz w:val="24"/>
                <w:szCs w:val="24"/>
              </w:rPr>
              <w:t>janvier 2010</w:t>
            </w:r>
          </w:p>
        </w:tc>
        <w:tc>
          <w:tcPr>
            <w:tcW w:w="7223" w:type="dxa"/>
          </w:tcPr>
          <w:p w14:paraId="73490528" w14:textId="09E243CF" w:rsidR="009A055D" w:rsidRPr="00310E97" w:rsidRDefault="009A055D" w:rsidP="009A055D">
            <w:pPr>
              <w:spacing w:line="276" w:lineRule="auto"/>
              <w:ind w:left="0" w:firstLine="0"/>
              <w:rPr>
                <w:rFonts w:ascii="Garamond" w:hAnsi="Garamond"/>
                <w:iCs/>
                <w:sz w:val="24"/>
                <w:szCs w:val="24"/>
              </w:rPr>
            </w:pPr>
            <w:r w:rsidRPr="00310E97">
              <w:rPr>
                <w:rFonts w:ascii="Garamond" w:hAnsi="Garamond"/>
                <w:b/>
                <w:sz w:val="24"/>
                <w:szCs w:val="24"/>
              </w:rPr>
              <w:t>D</w:t>
            </w:r>
            <w:r w:rsidRPr="00310E97">
              <w:rPr>
                <w:rFonts w:ascii="Garamond" w:hAnsi="Garamond"/>
                <w:b/>
                <w:bCs/>
                <w:sz w:val="24"/>
                <w:szCs w:val="24"/>
              </w:rPr>
              <w:t>octorat</w:t>
            </w:r>
            <w:r w:rsidRPr="00310E97">
              <w:rPr>
                <w:rFonts w:ascii="Garamond" w:hAnsi="Garamond"/>
                <w:sz w:val="24"/>
                <w:szCs w:val="24"/>
              </w:rPr>
              <w:t xml:space="preserve"> </w:t>
            </w:r>
            <w:r w:rsidRPr="00310E97">
              <w:rPr>
                <w:rFonts w:ascii="Garamond" w:hAnsi="Garamond"/>
                <w:b/>
                <w:bCs/>
                <w:sz w:val="24"/>
                <w:szCs w:val="24"/>
              </w:rPr>
              <w:t>en «</w:t>
            </w:r>
            <w:r w:rsidR="003A1F7B">
              <w:rPr>
                <w:b/>
                <w:bCs/>
                <w:sz w:val="24"/>
                <w:szCs w:val="24"/>
              </w:rPr>
              <w:t> </w:t>
            </w:r>
            <w:r w:rsidRPr="00310E97">
              <w:rPr>
                <w:rFonts w:ascii="Garamond" w:hAnsi="Garamond"/>
                <w:b/>
                <w:bCs/>
                <w:sz w:val="24"/>
                <w:szCs w:val="24"/>
              </w:rPr>
              <w:t>Langues et Lettres</w:t>
            </w:r>
            <w:r w:rsidR="003A1F7B">
              <w:rPr>
                <w:b/>
                <w:bCs/>
                <w:sz w:val="24"/>
                <w:szCs w:val="24"/>
              </w:rPr>
              <w:t> </w:t>
            </w:r>
            <w:r w:rsidRPr="00310E97">
              <w:rPr>
                <w:rFonts w:ascii="Garamond" w:hAnsi="Garamond"/>
                <w:b/>
                <w:bCs/>
                <w:sz w:val="24"/>
                <w:szCs w:val="24"/>
              </w:rPr>
              <w:t>» et Doctorat en «</w:t>
            </w:r>
            <w:r w:rsidR="003A1F7B">
              <w:rPr>
                <w:b/>
                <w:bCs/>
                <w:sz w:val="24"/>
                <w:szCs w:val="24"/>
              </w:rPr>
              <w:t> </w:t>
            </w:r>
            <w:r w:rsidRPr="00310E97">
              <w:rPr>
                <w:rFonts w:ascii="Garamond" w:hAnsi="Garamond"/>
                <w:b/>
                <w:bCs/>
                <w:sz w:val="24"/>
                <w:szCs w:val="24"/>
              </w:rPr>
              <w:t>Sciences de l’Éducation</w:t>
            </w:r>
            <w:r w:rsidR="003A1F7B">
              <w:rPr>
                <w:b/>
                <w:bCs/>
                <w:sz w:val="24"/>
                <w:szCs w:val="24"/>
              </w:rPr>
              <w:t> </w:t>
            </w:r>
            <w:r w:rsidRPr="00310E97">
              <w:rPr>
                <w:rFonts w:ascii="Garamond" w:hAnsi="Garamond"/>
                <w:b/>
                <w:bCs/>
                <w:sz w:val="24"/>
                <w:szCs w:val="24"/>
              </w:rPr>
              <w:t>»</w:t>
            </w:r>
            <w:r w:rsidRPr="00310E97">
              <w:rPr>
                <w:rFonts w:ascii="Garamond" w:hAnsi="Garamond"/>
                <w:sz w:val="24"/>
                <w:szCs w:val="24"/>
              </w:rPr>
              <w:t>. Titre de la thèse</w:t>
            </w:r>
            <w:r w:rsidR="00195B2C">
              <w:rPr>
                <w:rFonts w:ascii="Garamond" w:hAnsi="Garamond"/>
                <w:sz w:val="24"/>
                <w:szCs w:val="24"/>
              </w:rPr>
              <w:t xml:space="preserve"> en cotutelle</w:t>
            </w:r>
            <w:r w:rsidRPr="00310E97">
              <w:rPr>
                <w:rFonts w:ascii="Garamond" w:hAnsi="Garamond"/>
                <w:sz w:val="24"/>
                <w:szCs w:val="24"/>
              </w:rPr>
              <w:t xml:space="preserve"> : </w:t>
            </w:r>
            <w:r w:rsidRPr="00310E97">
              <w:rPr>
                <w:rFonts w:ascii="Garamond" w:hAnsi="Garamond"/>
                <w:i/>
                <w:iCs/>
                <w:sz w:val="24"/>
                <w:szCs w:val="24"/>
              </w:rPr>
              <w:t>Le travail de fin d’études, un discours en quête d’auteur. Pratiques langagières réflexives en formation initiale d’enseignants</w:t>
            </w:r>
            <w:r w:rsidRPr="00310E97">
              <w:rPr>
                <w:rFonts w:ascii="Garamond" w:hAnsi="Garamond"/>
                <w:sz w:val="24"/>
                <w:szCs w:val="24"/>
              </w:rPr>
              <w:t>. Thèse menée sous la co</w:t>
            </w:r>
            <w:r w:rsidR="00195B2C">
              <w:rPr>
                <w:rFonts w:ascii="Garamond" w:hAnsi="Garamond"/>
                <w:sz w:val="24"/>
                <w:szCs w:val="24"/>
              </w:rPr>
              <w:t>direction</w:t>
            </w:r>
            <w:r w:rsidRPr="00310E97">
              <w:rPr>
                <w:rFonts w:ascii="Garamond" w:hAnsi="Garamond"/>
                <w:sz w:val="24"/>
                <w:szCs w:val="24"/>
              </w:rPr>
              <w:t xml:space="preserve"> des Pr</w:t>
            </w:r>
            <w:r w:rsidR="00195B2C">
              <w:rPr>
                <w:rFonts w:ascii="Garamond" w:hAnsi="Garamond"/>
                <w:sz w:val="24"/>
                <w:szCs w:val="24"/>
              </w:rPr>
              <w:t>ofesseurs</w:t>
            </w:r>
            <w:r w:rsidRPr="00310E97">
              <w:rPr>
                <w:rFonts w:ascii="Garamond" w:hAnsi="Garamond"/>
                <w:sz w:val="24"/>
                <w:szCs w:val="24"/>
              </w:rPr>
              <w:t xml:space="preserve"> Jean-Louis </w:t>
            </w:r>
            <w:proofErr w:type="spellStart"/>
            <w:r w:rsidRPr="00310E97">
              <w:rPr>
                <w:rFonts w:ascii="Garamond" w:hAnsi="Garamond"/>
                <w:sz w:val="24"/>
                <w:szCs w:val="24"/>
              </w:rPr>
              <w:t>D</w:t>
            </w:r>
            <w:r w:rsidR="00CA3575">
              <w:rPr>
                <w:rFonts w:ascii="Garamond" w:hAnsi="Garamond"/>
                <w:sz w:val="24"/>
                <w:szCs w:val="24"/>
              </w:rPr>
              <w:t>umortier</w:t>
            </w:r>
            <w:proofErr w:type="spellEnd"/>
            <w:r w:rsidRPr="00310E97">
              <w:rPr>
                <w:rFonts w:ascii="Garamond" w:hAnsi="Garamond"/>
                <w:sz w:val="24"/>
                <w:szCs w:val="24"/>
              </w:rPr>
              <w:t xml:space="preserve"> (Université de Liège) et Élisabeth </w:t>
            </w:r>
            <w:proofErr w:type="spellStart"/>
            <w:r w:rsidRPr="00310E97">
              <w:rPr>
                <w:rFonts w:ascii="Garamond" w:hAnsi="Garamond"/>
                <w:sz w:val="24"/>
                <w:szCs w:val="24"/>
              </w:rPr>
              <w:t>B</w:t>
            </w:r>
            <w:r w:rsidR="00CA3575">
              <w:rPr>
                <w:rFonts w:ascii="Garamond" w:hAnsi="Garamond"/>
                <w:sz w:val="24"/>
                <w:szCs w:val="24"/>
              </w:rPr>
              <w:t>autier</w:t>
            </w:r>
            <w:proofErr w:type="spellEnd"/>
            <w:r w:rsidRPr="00310E97">
              <w:rPr>
                <w:rFonts w:ascii="Garamond" w:hAnsi="Garamond"/>
                <w:sz w:val="24"/>
                <w:szCs w:val="24"/>
              </w:rPr>
              <w:t xml:space="preserve"> (Université Paris 8)</w:t>
            </w:r>
            <w:r w:rsidRPr="00310E97">
              <w:rPr>
                <w:rFonts w:ascii="Garamond" w:hAnsi="Garamond"/>
                <w:i/>
                <w:iCs/>
                <w:sz w:val="24"/>
                <w:szCs w:val="24"/>
              </w:rPr>
              <w:t xml:space="preserve">. </w:t>
            </w:r>
            <w:r w:rsidRPr="00310E97">
              <w:rPr>
                <w:rFonts w:ascii="Garamond" w:hAnsi="Garamond"/>
                <w:iCs/>
                <w:sz w:val="24"/>
                <w:szCs w:val="24"/>
              </w:rPr>
              <w:t>Membres du jury, les Professeurs :</w:t>
            </w:r>
          </w:p>
          <w:p w14:paraId="7AD65A94" w14:textId="4489F61F" w:rsidR="00195B2C" w:rsidRDefault="00195B2C" w:rsidP="001A742E">
            <w:pPr>
              <w:widowControl/>
              <w:numPr>
                <w:ilvl w:val="0"/>
                <w:numId w:val="10"/>
              </w:numPr>
              <w:autoSpaceDE/>
              <w:autoSpaceDN/>
              <w:adjustRightInd/>
              <w:spacing w:line="276" w:lineRule="auto"/>
              <w:ind w:left="0" w:right="7" w:firstLine="0"/>
              <w:rPr>
                <w:rFonts w:ascii="Garamond" w:hAnsi="Garamond"/>
                <w:iCs/>
                <w:sz w:val="24"/>
                <w:szCs w:val="24"/>
              </w:rPr>
            </w:pPr>
            <w:r>
              <w:rPr>
                <w:rFonts w:ascii="Garamond" w:hAnsi="Garamond"/>
                <w:iCs/>
                <w:sz w:val="24"/>
                <w:szCs w:val="24"/>
              </w:rPr>
              <w:t xml:space="preserve">Élisabeth </w:t>
            </w:r>
            <w:proofErr w:type="spellStart"/>
            <w:r>
              <w:rPr>
                <w:rFonts w:ascii="Garamond" w:hAnsi="Garamond"/>
                <w:iCs/>
                <w:sz w:val="24"/>
                <w:szCs w:val="24"/>
              </w:rPr>
              <w:t>Bautier</w:t>
            </w:r>
            <w:proofErr w:type="spellEnd"/>
            <w:r>
              <w:rPr>
                <w:rFonts w:ascii="Garamond" w:hAnsi="Garamond"/>
                <w:iCs/>
                <w:sz w:val="24"/>
                <w:szCs w:val="24"/>
              </w:rPr>
              <w:t xml:space="preserve"> (Université Paris 8)</w:t>
            </w:r>
            <w:r w:rsidR="00EC6BBA">
              <w:rPr>
                <w:iCs/>
                <w:sz w:val="24"/>
                <w:szCs w:val="24"/>
              </w:rPr>
              <w:t> </w:t>
            </w:r>
            <w:r>
              <w:rPr>
                <w:rFonts w:ascii="Garamond" w:hAnsi="Garamond"/>
                <w:iCs/>
                <w:sz w:val="24"/>
                <w:szCs w:val="24"/>
              </w:rPr>
              <w:t>;</w:t>
            </w:r>
          </w:p>
          <w:p w14:paraId="5357D3EE" w14:textId="3D500A77" w:rsidR="009A055D" w:rsidRPr="00310E97" w:rsidRDefault="009A055D" w:rsidP="001A742E">
            <w:pPr>
              <w:widowControl/>
              <w:numPr>
                <w:ilvl w:val="0"/>
                <w:numId w:val="10"/>
              </w:numPr>
              <w:autoSpaceDE/>
              <w:autoSpaceDN/>
              <w:adjustRightInd/>
              <w:spacing w:line="276" w:lineRule="auto"/>
              <w:ind w:left="0" w:right="7" w:firstLine="0"/>
              <w:rPr>
                <w:rFonts w:ascii="Garamond" w:hAnsi="Garamond"/>
                <w:iCs/>
                <w:sz w:val="24"/>
                <w:szCs w:val="24"/>
              </w:rPr>
            </w:pPr>
            <w:r w:rsidRPr="00310E97">
              <w:rPr>
                <w:rFonts w:ascii="Garamond" w:hAnsi="Garamond"/>
                <w:iCs/>
                <w:sz w:val="24"/>
                <w:szCs w:val="24"/>
              </w:rPr>
              <w:t>Jacques C</w:t>
            </w:r>
            <w:r w:rsidR="00CA3575">
              <w:rPr>
                <w:rFonts w:ascii="Garamond" w:hAnsi="Garamond"/>
                <w:iCs/>
                <w:sz w:val="24"/>
                <w:szCs w:val="24"/>
              </w:rPr>
              <w:t>rinon</w:t>
            </w:r>
            <w:r w:rsidRPr="00310E97">
              <w:rPr>
                <w:rFonts w:ascii="Garamond" w:hAnsi="Garamond"/>
                <w:iCs/>
                <w:sz w:val="24"/>
                <w:szCs w:val="24"/>
              </w:rPr>
              <w:t xml:space="preserve"> (Université Paris Est Créteil)</w:t>
            </w:r>
            <w:r w:rsidR="00EC6BBA">
              <w:rPr>
                <w:iCs/>
                <w:sz w:val="24"/>
                <w:szCs w:val="24"/>
              </w:rPr>
              <w:t> </w:t>
            </w:r>
            <w:r w:rsidRPr="00310E97">
              <w:rPr>
                <w:rFonts w:ascii="Garamond" w:hAnsi="Garamond"/>
                <w:iCs/>
                <w:sz w:val="24"/>
                <w:szCs w:val="24"/>
              </w:rPr>
              <w:t>;</w:t>
            </w:r>
          </w:p>
          <w:p w14:paraId="6B6A29CD" w14:textId="3201CCE3" w:rsidR="009A055D" w:rsidRPr="00195B2C" w:rsidRDefault="009A055D" w:rsidP="001A742E">
            <w:pPr>
              <w:widowControl/>
              <w:numPr>
                <w:ilvl w:val="0"/>
                <w:numId w:val="10"/>
              </w:numPr>
              <w:autoSpaceDE/>
              <w:autoSpaceDN/>
              <w:adjustRightInd/>
              <w:spacing w:line="276" w:lineRule="auto"/>
              <w:ind w:left="0" w:right="7" w:firstLine="0"/>
              <w:rPr>
                <w:rFonts w:ascii="Garamond" w:hAnsi="Garamond"/>
                <w:sz w:val="24"/>
                <w:szCs w:val="24"/>
              </w:rPr>
            </w:pPr>
            <w:r w:rsidRPr="00310E97">
              <w:rPr>
                <w:rFonts w:ascii="Garamond" w:hAnsi="Garamond"/>
                <w:iCs/>
                <w:sz w:val="24"/>
                <w:szCs w:val="24"/>
              </w:rPr>
              <w:t xml:space="preserve">Jean-Louis </w:t>
            </w:r>
            <w:proofErr w:type="spellStart"/>
            <w:r w:rsidRPr="00310E97">
              <w:rPr>
                <w:rFonts w:ascii="Garamond" w:hAnsi="Garamond"/>
                <w:iCs/>
                <w:sz w:val="24"/>
                <w:szCs w:val="24"/>
              </w:rPr>
              <w:t>D</w:t>
            </w:r>
            <w:r w:rsidR="00CA3575">
              <w:rPr>
                <w:rFonts w:ascii="Garamond" w:hAnsi="Garamond"/>
                <w:iCs/>
                <w:sz w:val="24"/>
                <w:szCs w:val="24"/>
              </w:rPr>
              <w:t>ufays</w:t>
            </w:r>
            <w:proofErr w:type="spellEnd"/>
            <w:r w:rsidRPr="00310E97">
              <w:rPr>
                <w:rFonts w:ascii="Garamond" w:hAnsi="Garamond"/>
                <w:iCs/>
                <w:sz w:val="24"/>
                <w:szCs w:val="24"/>
              </w:rPr>
              <w:t xml:space="preserve"> (Université catholique de Louvain)</w:t>
            </w:r>
            <w:r w:rsidR="00EC6BBA">
              <w:rPr>
                <w:iCs/>
                <w:sz w:val="24"/>
                <w:szCs w:val="24"/>
              </w:rPr>
              <w:t> </w:t>
            </w:r>
            <w:r w:rsidRPr="00310E97">
              <w:rPr>
                <w:rFonts w:ascii="Garamond" w:hAnsi="Garamond"/>
                <w:iCs/>
                <w:sz w:val="24"/>
                <w:szCs w:val="24"/>
              </w:rPr>
              <w:t>;</w:t>
            </w:r>
          </w:p>
          <w:p w14:paraId="684B571D" w14:textId="3AF5D58F" w:rsidR="00195B2C" w:rsidRPr="00310E97" w:rsidRDefault="00195B2C" w:rsidP="001A742E">
            <w:pPr>
              <w:widowControl/>
              <w:numPr>
                <w:ilvl w:val="0"/>
                <w:numId w:val="10"/>
              </w:numPr>
              <w:autoSpaceDE/>
              <w:autoSpaceDN/>
              <w:adjustRightInd/>
              <w:spacing w:line="276" w:lineRule="auto"/>
              <w:ind w:left="0" w:right="7" w:firstLine="0"/>
              <w:rPr>
                <w:rFonts w:ascii="Garamond" w:hAnsi="Garamond"/>
                <w:sz w:val="24"/>
                <w:szCs w:val="24"/>
              </w:rPr>
            </w:pPr>
            <w:r>
              <w:rPr>
                <w:rFonts w:ascii="Garamond" w:hAnsi="Garamond"/>
                <w:sz w:val="24"/>
                <w:szCs w:val="24"/>
              </w:rPr>
              <w:t xml:space="preserve">Jean-Louis </w:t>
            </w:r>
            <w:proofErr w:type="spellStart"/>
            <w:r>
              <w:rPr>
                <w:rFonts w:ascii="Garamond" w:hAnsi="Garamond"/>
                <w:sz w:val="24"/>
                <w:szCs w:val="24"/>
              </w:rPr>
              <w:t>Dumortier</w:t>
            </w:r>
            <w:proofErr w:type="spellEnd"/>
            <w:r>
              <w:rPr>
                <w:rFonts w:ascii="Garamond" w:hAnsi="Garamond"/>
                <w:sz w:val="24"/>
                <w:szCs w:val="24"/>
              </w:rPr>
              <w:t xml:space="preserve"> (Université de Liège)</w:t>
            </w:r>
            <w:r w:rsidR="00EC6BBA">
              <w:rPr>
                <w:sz w:val="24"/>
                <w:szCs w:val="24"/>
              </w:rPr>
              <w:t> </w:t>
            </w:r>
            <w:r>
              <w:rPr>
                <w:rFonts w:ascii="Garamond" w:hAnsi="Garamond"/>
                <w:sz w:val="24"/>
                <w:szCs w:val="24"/>
              </w:rPr>
              <w:t>;</w:t>
            </w:r>
          </w:p>
          <w:p w14:paraId="62D27D3B" w14:textId="43064CB1" w:rsidR="009A055D" w:rsidRPr="00310E97" w:rsidRDefault="009A055D" w:rsidP="001A742E">
            <w:pPr>
              <w:widowControl/>
              <w:numPr>
                <w:ilvl w:val="0"/>
                <w:numId w:val="10"/>
              </w:numPr>
              <w:autoSpaceDE/>
              <w:autoSpaceDN/>
              <w:adjustRightInd/>
              <w:spacing w:line="276" w:lineRule="auto"/>
              <w:ind w:left="0" w:right="7" w:firstLine="0"/>
              <w:rPr>
                <w:rFonts w:ascii="Garamond" w:hAnsi="Garamond"/>
                <w:sz w:val="24"/>
                <w:szCs w:val="24"/>
              </w:rPr>
            </w:pPr>
            <w:r w:rsidRPr="00310E97">
              <w:rPr>
                <w:rFonts w:ascii="Garamond" w:hAnsi="Garamond"/>
                <w:iCs/>
                <w:sz w:val="24"/>
                <w:szCs w:val="24"/>
              </w:rPr>
              <w:t xml:space="preserve">Jean-Marie </w:t>
            </w:r>
            <w:proofErr w:type="spellStart"/>
            <w:r w:rsidRPr="00310E97">
              <w:rPr>
                <w:rFonts w:ascii="Garamond" w:hAnsi="Garamond"/>
                <w:iCs/>
                <w:sz w:val="24"/>
                <w:szCs w:val="24"/>
              </w:rPr>
              <w:t>K</w:t>
            </w:r>
            <w:r w:rsidR="00CA3575">
              <w:rPr>
                <w:rFonts w:ascii="Garamond" w:hAnsi="Garamond"/>
                <w:iCs/>
                <w:sz w:val="24"/>
                <w:szCs w:val="24"/>
              </w:rPr>
              <w:t>linkenberg</w:t>
            </w:r>
            <w:proofErr w:type="spellEnd"/>
            <w:r w:rsidRPr="00310E97">
              <w:rPr>
                <w:rFonts w:ascii="Garamond" w:hAnsi="Garamond"/>
                <w:iCs/>
                <w:sz w:val="24"/>
                <w:szCs w:val="24"/>
              </w:rPr>
              <w:t xml:space="preserve"> (Université de Liège)</w:t>
            </w:r>
            <w:r w:rsidR="00EC6BBA">
              <w:rPr>
                <w:iCs/>
                <w:sz w:val="24"/>
                <w:szCs w:val="24"/>
              </w:rPr>
              <w:t> </w:t>
            </w:r>
            <w:r w:rsidRPr="00310E97">
              <w:rPr>
                <w:rFonts w:ascii="Garamond" w:hAnsi="Garamond"/>
                <w:iCs/>
                <w:sz w:val="24"/>
                <w:szCs w:val="24"/>
              </w:rPr>
              <w:t>;</w:t>
            </w:r>
          </w:p>
          <w:p w14:paraId="401B1FAB" w14:textId="4926D457" w:rsidR="009A055D" w:rsidRPr="00310E97" w:rsidRDefault="009A055D" w:rsidP="001A742E">
            <w:pPr>
              <w:widowControl/>
              <w:numPr>
                <w:ilvl w:val="0"/>
                <w:numId w:val="10"/>
              </w:numPr>
              <w:autoSpaceDE/>
              <w:autoSpaceDN/>
              <w:adjustRightInd/>
              <w:spacing w:line="276" w:lineRule="auto"/>
              <w:ind w:left="0" w:right="7" w:firstLine="0"/>
              <w:rPr>
                <w:rFonts w:ascii="Garamond" w:hAnsi="Garamond"/>
                <w:sz w:val="24"/>
                <w:szCs w:val="24"/>
              </w:rPr>
            </w:pPr>
            <w:r w:rsidRPr="00310E97">
              <w:rPr>
                <w:rFonts w:ascii="Garamond" w:hAnsi="Garamond"/>
                <w:iCs/>
                <w:sz w:val="24"/>
                <w:szCs w:val="24"/>
              </w:rPr>
              <w:t xml:space="preserve">Yves </w:t>
            </w:r>
            <w:r w:rsidR="00CA3575">
              <w:rPr>
                <w:rFonts w:ascii="Garamond" w:hAnsi="Garamond"/>
                <w:iCs/>
                <w:sz w:val="24"/>
                <w:szCs w:val="24"/>
              </w:rPr>
              <w:t>Reuter</w:t>
            </w:r>
            <w:r w:rsidRPr="00310E97">
              <w:rPr>
                <w:rFonts w:ascii="Garamond" w:hAnsi="Garamond"/>
                <w:iCs/>
                <w:sz w:val="24"/>
                <w:szCs w:val="24"/>
              </w:rPr>
              <w:t xml:space="preserve"> (Université Charles de Gaulle-Lille</w:t>
            </w:r>
            <w:r w:rsidR="00EC6BBA">
              <w:rPr>
                <w:rFonts w:ascii="Garamond" w:hAnsi="Garamond"/>
                <w:iCs/>
                <w:sz w:val="24"/>
                <w:szCs w:val="24"/>
              </w:rPr>
              <w:t> </w:t>
            </w:r>
            <w:r w:rsidRPr="00310E97">
              <w:rPr>
                <w:rFonts w:ascii="Garamond" w:hAnsi="Garamond"/>
                <w:iCs/>
                <w:sz w:val="24"/>
                <w:szCs w:val="24"/>
              </w:rPr>
              <w:t xml:space="preserve">3). </w:t>
            </w:r>
          </w:p>
          <w:p w14:paraId="6B9AB7CA" w14:textId="04566590" w:rsidR="009A055D" w:rsidRPr="00310E97" w:rsidRDefault="009A055D" w:rsidP="009A055D">
            <w:pPr>
              <w:spacing w:line="276" w:lineRule="auto"/>
              <w:ind w:left="0" w:firstLine="0"/>
              <w:rPr>
                <w:rFonts w:ascii="Garamond" w:hAnsi="Garamond"/>
                <w:sz w:val="24"/>
                <w:szCs w:val="24"/>
              </w:rPr>
            </w:pPr>
            <w:r w:rsidRPr="00310E97">
              <w:rPr>
                <w:rFonts w:ascii="Garamond" w:hAnsi="Garamond"/>
                <w:b/>
                <w:iCs/>
                <w:sz w:val="24"/>
                <w:szCs w:val="24"/>
              </w:rPr>
              <w:t>Qualification</w:t>
            </w:r>
            <w:r w:rsidRPr="00310E97">
              <w:rPr>
                <w:rFonts w:ascii="Garamond" w:hAnsi="Garamond"/>
                <w:iCs/>
                <w:sz w:val="24"/>
                <w:szCs w:val="24"/>
              </w:rPr>
              <w:t xml:space="preserve"> par la Commission CPU-CNU (France) en 2011 et 2018 dans la 7</w:t>
            </w:r>
            <w:r w:rsidRPr="00310E97">
              <w:rPr>
                <w:rFonts w:ascii="Garamond" w:hAnsi="Garamond"/>
                <w:iCs/>
                <w:sz w:val="24"/>
                <w:szCs w:val="24"/>
                <w:vertAlign w:val="superscript"/>
              </w:rPr>
              <w:t>e</w:t>
            </w:r>
            <w:r w:rsidR="00FA108D">
              <w:rPr>
                <w:rFonts w:ascii="Garamond" w:hAnsi="Garamond"/>
                <w:iCs/>
                <w:sz w:val="24"/>
                <w:szCs w:val="24"/>
              </w:rPr>
              <w:t> </w:t>
            </w:r>
            <w:r w:rsidRPr="00310E97">
              <w:rPr>
                <w:rFonts w:ascii="Garamond" w:hAnsi="Garamond"/>
                <w:iCs/>
                <w:sz w:val="24"/>
                <w:szCs w:val="24"/>
              </w:rPr>
              <w:t>section (sciences du langage) et la 70</w:t>
            </w:r>
            <w:r w:rsidRPr="00310E97">
              <w:rPr>
                <w:rFonts w:ascii="Garamond" w:hAnsi="Garamond"/>
                <w:iCs/>
                <w:sz w:val="24"/>
                <w:szCs w:val="24"/>
                <w:vertAlign w:val="superscript"/>
              </w:rPr>
              <w:t>e</w:t>
            </w:r>
            <w:r w:rsidR="00FA108D">
              <w:rPr>
                <w:rFonts w:ascii="Garamond" w:hAnsi="Garamond"/>
                <w:iCs/>
                <w:sz w:val="24"/>
                <w:szCs w:val="24"/>
              </w:rPr>
              <w:t> </w:t>
            </w:r>
            <w:r w:rsidRPr="00310E97">
              <w:rPr>
                <w:rFonts w:ascii="Garamond" w:hAnsi="Garamond"/>
                <w:iCs/>
                <w:sz w:val="24"/>
                <w:szCs w:val="24"/>
              </w:rPr>
              <w:t>section (sciences de l’éducation).</w:t>
            </w:r>
          </w:p>
        </w:tc>
      </w:tr>
      <w:tr w:rsidR="009A055D" w:rsidRPr="00310E97" w14:paraId="0A5BEAF8" w14:textId="77777777" w:rsidTr="00CA3575">
        <w:tc>
          <w:tcPr>
            <w:tcW w:w="1985" w:type="dxa"/>
          </w:tcPr>
          <w:p w14:paraId="2063FDA5" w14:textId="4532F67A" w:rsidR="009A055D" w:rsidRPr="00310E97" w:rsidRDefault="009A055D" w:rsidP="00B119FE">
            <w:pPr>
              <w:spacing w:line="276" w:lineRule="auto"/>
              <w:ind w:left="0" w:firstLine="0"/>
              <w:rPr>
                <w:rFonts w:ascii="Garamond" w:hAnsi="Garamond"/>
                <w:sz w:val="24"/>
                <w:szCs w:val="24"/>
              </w:rPr>
            </w:pPr>
            <w:r w:rsidRPr="00310E97">
              <w:rPr>
                <w:rFonts w:ascii="Garamond" w:hAnsi="Garamond"/>
                <w:sz w:val="24"/>
                <w:szCs w:val="24"/>
              </w:rPr>
              <w:t>23</w:t>
            </w:r>
            <w:r w:rsidR="00962697">
              <w:rPr>
                <w:rFonts w:ascii="Garamond" w:hAnsi="Garamond"/>
                <w:sz w:val="24"/>
                <w:szCs w:val="24"/>
              </w:rPr>
              <w:t> </w:t>
            </w:r>
            <w:r w:rsidRPr="00310E97">
              <w:rPr>
                <w:rFonts w:ascii="Garamond" w:hAnsi="Garamond"/>
                <w:sz w:val="24"/>
                <w:szCs w:val="24"/>
              </w:rPr>
              <w:t>mars 2004</w:t>
            </w:r>
          </w:p>
        </w:tc>
        <w:tc>
          <w:tcPr>
            <w:tcW w:w="7223" w:type="dxa"/>
          </w:tcPr>
          <w:p w14:paraId="37065E49" w14:textId="633B320A" w:rsidR="009A055D" w:rsidRPr="00310E97" w:rsidRDefault="009A055D" w:rsidP="009A055D">
            <w:pPr>
              <w:spacing w:line="276" w:lineRule="auto"/>
              <w:ind w:left="0" w:firstLine="0"/>
              <w:rPr>
                <w:rFonts w:ascii="Garamond" w:hAnsi="Garamond"/>
                <w:sz w:val="24"/>
                <w:szCs w:val="24"/>
              </w:rPr>
            </w:pPr>
            <w:r w:rsidRPr="00310E97">
              <w:rPr>
                <w:rFonts w:ascii="Garamond" w:hAnsi="Garamond"/>
                <w:b/>
                <w:bCs/>
                <w:sz w:val="24"/>
                <w:szCs w:val="24"/>
              </w:rPr>
              <w:t>C</w:t>
            </w:r>
            <w:r w:rsidR="00195B2C">
              <w:rPr>
                <w:rFonts w:ascii="Garamond" w:hAnsi="Garamond"/>
                <w:b/>
                <w:bCs/>
                <w:sz w:val="24"/>
                <w:szCs w:val="24"/>
              </w:rPr>
              <w:t xml:space="preserve">APAES </w:t>
            </w:r>
            <w:r w:rsidR="00195B2C" w:rsidRPr="00195B2C">
              <w:rPr>
                <w:rFonts w:ascii="Garamond" w:hAnsi="Garamond"/>
                <w:sz w:val="24"/>
                <w:szCs w:val="24"/>
              </w:rPr>
              <w:t>(Certificat d’aptitude pédagogique approprié à l’enseignement supérieur)</w:t>
            </w:r>
            <w:r w:rsidRPr="00310E97">
              <w:rPr>
                <w:rFonts w:ascii="Garamond" w:hAnsi="Garamond"/>
                <w:sz w:val="24"/>
                <w:szCs w:val="24"/>
              </w:rPr>
              <w:t> en Philosophie et Lettres.</w:t>
            </w:r>
          </w:p>
        </w:tc>
      </w:tr>
      <w:tr w:rsidR="009A055D" w:rsidRPr="00310E97" w14:paraId="5C1E3ECC" w14:textId="77777777" w:rsidTr="00CA3575">
        <w:tc>
          <w:tcPr>
            <w:tcW w:w="1985" w:type="dxa"/>
          </w:tcPr>
          <w:p w14:paraId="0351D469" w14:textId="12D7690E" w:rsidR="009A055D" w:rsidRPr="00310E97" w:rsidRDefault="009A055D" w:rsidP="00B119FE">
            <w:pPr>
              <w:spacing w:line="276" w:lineRule="auto"/>
              <w:ind w:left="0" w:firstLine="0"/>
              <w:rPr>
                <w:rFonts w:ascii="Garamond" w:hAnsi="Garamond"/>
                <w:sz w:val="24"/>
                <w:szCs w:val="24"/>
              </w:rPr>
            </w:pPr>
            <w:r w:rsidRPr="00310E97">
              <w:rPr>
                <w:rFonts w:ascii="Garamond" w:hAnsi="Garamond"/>
                <w:sz w:val="24"/>
                <w:szCs w:val="24"/>
              </w:rPr>
              <w:t>21</w:t>
            </w:r>
            <w:r w:rsidR="00962697">
              <w:rPr>
                <w:rFonts w:ascii="Garamond" w:hAnsi="Garamond"/>
                <w:sz w:val="24"/>
                <w:szCs w:val="24"/>
              </w:rPr>
              <w:t> </w:t>
            </w:r>
            <w:r w:rsidRPr="00310E97">
              <w:rPr>
                <w:rFonts w:ascii="Garamond" w:hAnsi="Garamond"/>
                <w:sz w:val="24"/>
                <w:szCs w:val="24"/>
              </w:rPr>
              <w:t>septembre 2001</w:t>
            </w:r>
          </w:p>
        </w:tc>
        <w:tc>
          <w:tcPr>
            <w:tcW w:w="7223" w:type="dxa"/>
          </w:tcPr>
          <w:p w14:paraId="754E68FA" w14:textId="7F6725C4" w:rsidR="009A055D" w:rsidRPr="00310E97" w:rsidRDefault="009A055D" w:rsidP="009A055D">
            <w:pPr>
              <w:spacing w:line="276" w:lineRule="auto"/>
              <w:ind w:left="0" w:firstLine="0"/>
              <w:rPr>
                <w:rFonts w:ascii="Garamond" w:hAnsi="Garamond"/>
                <w:sz w:val="24"/>
                <w:szCs w:val="24"/>
              </w:rPr>
            </w:pPr>
            <w:r w:rsidRPr="00310E97">
              <w:rPr>
                <w:rFonts w:ascii="Garamond" w:hAnsi="Garamond"/>
                <w:b/>
                <w:bCs/>
                <w:sz w:val="24"/>
                <w:szCs w:val="24"/>
              </w:rPr>
              <w:t>DES</w:t>
            </w:r>
            <w:r w:rsidR="00195B2C">
              <w:rPr>
                <w:rFonts w:ascii="Garamond" w:hAnsi="Garamond"/>
                <w:b/>
                <w:bCs/>
                <w:sz w:val="24"/>
                <w:szCs w:val="24"/>
              </w:rPr>
              <w:t xml:space="preserve"> </w:t>
            </w:r>
            <w:r w:rsidR="00195B2C">
              <w:rPr>
                <w:rFonts w:ascii="Garamond" w:hAnsi="Garamond"/>
                <w:sz w:val="24"/>
                <w:szCs w:val="24"/>
              </w:rPr>
              <w:t xml:space="preserve">(Diplôme d’études spécialisées) </w:t>
            </w:r>
            <w:r w:rsidRPr="00310E97">
              <w:rPr>
                <w:rFonts w:ascii="Garamond" w:hAnsi="Garamond"/>
                <w:sz w:val="24"/>
                <w:szCs w:val="24"/>
              </w:rPr>
              <w:t xml:space="preserve">en formation et didactique des disciplines (orientation : langues romanes), diplôme obtenu à l’Université de Liège avec </w:t>
            </w:r>
            <w:r w:rsidRPr="00310E97">
              <w:rPr>
                <w:rFonts w:ascii="Garamond" w:hAnsi="Garamond"/>
                <w:b/>
                <w:bCs/>
                <w:sz w:val="24"/>
                <w:szCs w:val="24"/>
              </w:rPr>
              <w:t>grande distinction</w:t>
            </w:r>
            <w:r w:rsidRPr="00310E97">
              <w:rPr>
                <w:rFonts w:ascii="Garamond" w:hAnsi="Garamond"/>
                <w:sz w:val="24"/>
                <w:szCs w:val="24"/>
              </w:rPr>
              <w:t xml:space="preserve">. Titre du mémoire : </w:t>
            </w:r>
            <w:r w:rsidRPr="00310E97">
              <w:rPr>
                <w:rFonts w:ascii="Garamond" w:hAnsi="Garamond"/>
                <w:i/>
                <w:sz w:val="24"/>
                <w:szCs w:val="24"/>
              </w:rPr>
              <w:t>Le travail de fin d’études, entre scientificité et magie</w:t>
            </w:r>
            <w:r w:rsidRPr="00310E97">
              <w:rPr>
                <w:rFonts w:ascii="Garamond" w:hAnsi="Garamond"/>
                <w:sz w:val="24"/>
                <w:szCs w:val="24"/>
              </w:rPr>
              <w:t xml:space="preserve">, sous la direction du Professeur Marcel </w:t>
            </w:r>
            <w:proofErr w:type="spellStart"/>
            <w:r w:rsidRPr="00310E97">
              <w:rPr>
                <w:rFonts w:ascii="Garamond" w:hAnsi="Garamond"/>
                <w:sz w:val="24"/>
                <w:szCs w:val="24"/>
              </w:rPr>
              <w:t>C</w:t>
            </w:r>
            <w:r w:rsidR="00CA3575">
              <w:rPr>
                <w:rFonts w:ascii="Garamond" w:hAnsi="Garamond"/>
                <w:sz w:val="24"/>
                <w:szCs w:val="24"/>
              </w:rPr>
              <w:t>rahay</w:t>
            </w:r>
            <w:proofErr w:type="spellEnd"/>
            <w:r w:rsidRPr="00310E97">
              <w:rPr>
                <w:rFonts w:ascii="Garamond" w:hAnsi="Garamond"/>
                <w:sz w:val="24"/>
                <w:szCs w:val="24"/>
              </w:rPr>
              <w:t>.</w:t>
            </w:r>
          </w:p>
        </w:tc>
      </w:tr>
      <w:tr w:rsidR="009A055D" w:rsidRPr="00310E97" w14:paraId="20C59C6F" w14:textId="77777777" w:rsidTr="00CA3575">
        <w:tc>
          <w:tcPr>
            <w:tcW w:w="1985" w:type="dxa"/>
          </w:tcPr>
          <w:p w14:paraId="0F5C1252" w14:textId="4C657380" w:rsidR="009A055D" w:rsidRPr="00310E97" w:rsidRDefault="009A055D" w:rsidP="00B119FE">
            <w:pPr>
              <w:spacing w:line="276" w:lineRule="auto"/>
              <w:ind w:left="0" w:firstLine="0"/>
              <w:rPr>
                <w:rFonts w:ascii="Garamond" w:hAnsi="Garamond"/>
                <w:sz w:val="24"/>
                <w:szCs w:val="24"/>
              </w:rPr>
            </w:pPr>
            <w:r w:rsidRPr="00310E97">
              <w:rPr>
                <w:rFonts w:ascii="Garamond" w:hAnsi="Garamond"/>
                <w:sz w:val="24"/>
                <w:szCs w:val="24"/>
              </w:rPr>
              <w:t>3</w:t>
            </w:r>
            <w:r w:rsidR="00962697">
              <w:rPr>
                <w:rFonts w:ascii="Garamond" w:hAnsi="Garamond"/>
                <w:sz w:val="24"/>
                <w:szCs w:val="24"/>
              </w:rPr>
              <w:t> </w:t>
            </w:r>
            <w:r w:rsidRPr="00310E97">
              <w:rPr>
                <w:rFonts w:ascii="Garamond" w:hAnsi="Garamond"/>
                <w:sz w:val="24"/>
                <w:szCs w:val="24"/>
              </w:rPr>
              <w:t>juillet 1997</w:t>
            </w:r>
          </w:p>
        </w:tc>
        <w:tc>
          <w:tcPr>
            <w:tcW w:w="7223" w:type="dxa"/>
          </w:tcPr>
          <w:p w14:paraId="5A379114" w14:textId="597FD2AC" w:rsidR="009A055D" w:rsidRPr="00310E97" w:rsidRDefault="009A055D" w:rsidP="009A055D">
            <w:pPr>
              <w:spacing w:line="276" w:lineRule="auto"/>
              <w:ind w:left="0" w:firstLine="0"/>
              <w:rPr>
                <w:rFonts w:ascii="Garamond" w:hAnsi="Garamond"/>
                <w:sz w:val="24"/>
                <w:szCs w:val="24"/>
              </w:rPr>
            </w:pPr>
            <w:r w:rsidRPr="00310E97">
              <w:rPr>
                <w:rFonts w:ascii="Garamond" w:hAnsi="Garamond"/>
                <w:b/>
                <w:bCs/>
                <w:sz w:val="24"/>
                <w:szCs w:val="24"/>
              </w:rPr>
              <w:t>AESS</w:t>
            </w:r>
            <w:r w:rsidRPr="00310E97">
              <w:rPr>
                <w:rFonts w:ascii="Garamond" w:hAnsi="Garamond"/>
                <w:sz w:val="24"/>
                <w:szCs w:val="24"/>
              </w:rPr>
              <w:t xml:space="preserve"> </w:t>
            </w:r>
            <w:r w:rsidR="00195B2C">
              <w:rPr>
                <w:rFonts w:ascii="Garamond" w:hAnsi="Garamond"/>
                <w:sz w:val="24"/>
                <w:szCs w:val="24"/>
              </w:rPr>
              <w:t xml:space="preserve">(Agrégation de l’enseignement secondaire supérieur) </w:t>
            </w:r>
            <w:r w:rsidRPr="00310E97">
              <w:rPr>
                <w:rFonts w:ascii="Garamond" w:hAnsi="Garamond"/>
                <w:sz w:val="24"/>
                <w:szCs w:val="24"/>
              </w:rPr>
              <w:t xml:space="preserve">en Philologie romane, diplôme obtenu à l’Université de Liège avec </w:t>
            </w:r>
            <w:r w:rsidRPr="00310E97">
              <w:rPr>
                <w:rFonts w:ascii="Garamond" w:hAnsi="Garamond"/>
                <w:b/>
                <w:bCs/>
                <w:sz w:val="24"/>
                <w:szCs w:val="24"/>
              </w:rPr>
              <w:t>distinction</w:t>
            </w:r>
            <w:r w:rsidRPr="00310E97">
              <w:rPr>
                <w:rFonts w:ascii="Garamond" w:hAnsi="Garamond"/>
                <w:sz w:val="24"/>
                <w:szCs w:val="24"/>
              </w:rPr>
              <w:t>. Stages réalisés à l’Institut Marie-Thérèse (Liège).</w:t>
            </w:r>
          </w:p>
        </w:tc>
      </w:tr>
      <w:tr w:rsidR="009A055D" w:rsidRPr="00310E97" w14:paraId="6DE44E8D" w14:textId="77777777" w:rsidTr="00CA3575">
        <w:tc>
          <w:tcPr>
            <w:tcW w:w="1985" w:type="dxa"/>
          </w:tcPr>
          <w:p w14:paraId="580F24F1" w14:textId="67E7F257" w:rsidR="009A055D" w:rsidRPr="00310E97" w:rsidRDefault="009A055D" w:rsidP="00B119FE">
            <w:pPr>
              <w:spacing w:line="276" w:lineRule="auto"/>
              <w:ind w:left="0" w:firstLine="0"/>
              <w:rPr>
                <w:rFonts w:ascii="Garamond" w:hAnsi="Garamond"/>
                <w:sz w:val="24"/>
                <w:szCs w:val="24"/>
              </w:rPr>
            </w:pPr>
            <w:r w:rsidRPr="00310E97">
              <w:rPr>
                <w:rFonts w:ascii="Garamond" w:hAnsi="Garamond"/>
                <w:sz w:val="24"/>
                <w:szCs w:val="24"/>
              </w:rPr>
              <w:t>30</w:t>
            </w:r>
            <w:r w:rsidR="00962697">
              <w:rPr>
                <w:rFonts w:ascii="Garamond" w:hAnsi="Garamond"/>
                <w:sz w:val="24"/>
                <w:szCs w:val="24"/>
              </w:rPr>
              <w:t> </w:t>
            </w:r>
            <w:r w:rsidRPr="00310E97">
              <w:rPr>
                <w:rFonts w:ascii="Garamond" w:hAnsi="Garamond"/>
                <w:sz w:val="24"/>
                <w:szCs w:val="24"/>
              </w:rPr>
              <w:t>juin 1997</w:t>
            </w:r>
          </w:p>
        </w:tc>
        <w:tc>
          <w:tcPr>
            <w:tcW w:w="7223" w:type="dxa"/>
          </w:tcPr>
          <w:p w14:paraId="58090A7D" w14:textId="6C8B4EF3" w:rsidR="009A055D" w:rsidRPr="00310E97" w:rsidRDefault="009A055D" w:rsidP="009A055D">
            <w:pPr>
              <w:spacing w:line="276" w:lineRule="auto"/>
              <w:ind w:left="0" w:firstLine="0"/>
              <w:rPr>
                <w:rFonts w:ascii="Garamond" w:hAnsi="Garamond"/>
                <w:sz w:val="24"/>
                <w:szCs w:val="24"/>
              </w:rPr>
            </w:pPr>
            <w:r w:rsidRPr="00310E97">
              <w:rPr>
                <w:rFonts w:ascii="Garamond" w:hAnsi="Garamond"/>
                <w:b/>
                <w:bCs/>
                <w:sz w:val="24"/>
                <w:szCs w:val="24"/>
              </w:rPr>
              <w:t>Licence en Philologie romane</w:t>
            </w:r>
            <w:r w:rsidRPr="00310E97">
              <w:rPr>
                <w:rFonts w:ascii="Garamond" w:hAnsi="Garamond"/>
                <w:sz w:val="24"/>
                <w:szCs w:val="24"/>
              </w:rPr>
              <w:t xml:space="preserve">, diplôme obtenu à l’Université de Liège avec </w:t>
            </w:r>
            <w:r w:rsidRPr="00310E97">
              <w:rPr>
                <w:rFonts w:ascii="Garamond" w:hAnsi="Garamond"/>
                <w:b/>
                <w:bCs/>
                <w:sz w:val="24"/>
                <w:szCs w:val="24"/>
              </w:rPr>
              <w:t>grande distinction</w:t>
            </w:r>
            <w:r w:rsidRPr="00310E97">
              <w:rPr>
                <w:rFonts w:ascii="Garamond" w:hAnsi="Garamond"/>
                <w:sz w:val="24"/>
                <w:szCs w:val="24"/>
              </w:rPr>
              <w:t xml:space="preserve">. Titre du mémoire : </w:t>
            </w:r>
            <w:r w:rsidRPr="00310E97">
              <w:rPr>
                <w:rFonts w:ascii="Garamond" w:hAnsi="Garamond"/>
                <w:i/>
                <w:sz w:val="24"/>
                <w:szCs w:val="24"/>
              </w:rPr>
              <w:t xml:space="preserve">Identification d’un genre : définition du journal intime. Le journal intime en Belgique francophone de 1930 à nos jours : une double conjuration de la </w:t>
            </w:r>
            <w:proofErr w:type="spellStart"/>
            <w:r w:rsidRPr="00310E97">
              <w:rPr>
                <w:rFonts w:ascii="Garamond" w:hAnsi="Garamond"/>
                <w:i/>
                <w:sz w:val="24"/>
                <w:szCs w:val="24"/>
              </w:rPr>
              <w:t>désidentité</w:t>
            </w:r>
            <w:proofErr w:type="spellEnd"/>
            <w:r w:rsidRPr="00310E97">
              <w:rPr>
                <w:rFonts w:ascii="Garamond" w:hAnsi="Garamond"/>
                <w:sz w:val="24"/>
                <w:szCs w:val="24"/>
              </w:rPr>
              <w:t>, sous la direction d</w:t>
            </w:r>
            <w:r w:rsidR="00195B2C">
              <w:rPr>
                <w:rFonts w:ascii="Garamond" w:hAnsi="Garamond"/>
                <w:sz w:val="24"/>
                <w:szCs w:val="24"/>
              </w:rPr>
              <w:t>e la</w:t>
            </w:r>
            <w:r w:rsidRPr="00310E97">
              <w:rPr>
                <w:rFonts w:ascii="Garamond" w:hAnsi="Garamond"/>
                <w:sz w:val="24"/>
                <w:szCs w:val="24"/>
              </w:rPr>
              <w:t xml:space="preserve"> Professeur</w:t>
            </w:r>
            <w:r w:rsidR="00195B2C">
              <w:rPr>
                <w:rFonts w:ascii="Garamond" w:hAnsi="Garamond"/>
                <w:sz w:val="24"/>
                <w:szCs w:val="24"/>
              </w:rPr>
              <w:t>e</w:t>
            </w:r>
            <w:r w:rsidRPr="00310E97">
              <w:rPr>
                <w:rFonts w:ascii="Garamond" w:hAnsi="Garamond"/>
                <w:sz w:val="24"/>
                <w:szCs w:val="24"/>
              </w:rPr>
              <w:t xml:space="preserve"> Danielle </w:t>
            </w:r>
            <w:proofErr w:type="spellStart"/>
            <w:r w:rsidRPr="00310E97">
              <w:rPr>
                <w:rFonts w:ascii="Garamond" w:hAnsi="Garamond"/>
                <w:sz w:val="24"/>
                <w:szCs w:val="24"/>
              </w:rPr>
              <w:t>B</w:t>
            </w:r>
            <w:r w:rsidR="00CA3575">
              <w:rPr>
                <w:rFonts w:ascii="Garamond" w:hAnsi="Garamond"/>
                <w:sz w:val="24"/>
                <w:szCs w:val="24"/>
              </w:rPr>
              <w:t>ajomée</w:t>
            </w:r>
            <w:proofErr w:type="spellEnd"/>
            <w:r w:rsidR="00CA3575">
              <w:rPr>
                <w:rFonts w:ascii="Garamond" w:hAnsi="Garamond"/>
                <w:sz w:val="24"/>
                <w:szCs w:val="24"/>
              </w:rPr>
              <w:t>.</w:t>
            </w:r>
          </w:p>
        </w:tc>
      </w:tr>
    </w:tbl>
    <w:p w14:paraId="6AA65BB3" w14:textId="3D0DFEB8" w:rsidR="00083F43" w:rsidRDefault="00D8634D" w:rsidP="00D8634D">
      <w:pPr>
        <w:tabs>
          <w:tab w:val="left" w:pos="3632"/>
        </w:tabs>
        <w:spacing w:line="276" w:lineRule="auto"/>
        <w:ind w:left="1418" w:hanging="1418"/>
        <w:rPr>
          <w:rFonts w:ascii="Garamond" w:hAnsi="Garamond"/>
        </w:rPr>
      </w:pPr>
      <w:r>
        <w:rPr>
          <w:rFonts w:ascii="Garamond" w:hAnsi="Garamond"/>
        </w:rPr>
        <w:lastRenderedPageBreak/>
        <w:tab/>
      </w:r>
      <w:r>
        <w:rPr>
          <w:rFonts w:ascii="Garamond" w:hAnsi="Garamond"/>
        </w:rPr>
        <w:tab/>
      </w:r>
    </w:p>
    <w:p w14:paraId="0B18D233" w14:textId="77777777" w:rsidR="009A055D" w:rsidRPr="0004256B" w:rsidRDefault="009A055D" w:rsidP="00CA3575">
      <w:pPr>
        <w:spacing w:line="276" w:lineRule="auto"/>
        <w:ind w:left="0" w:firstLine="0"/>
        <w:rPr>
          <w:rFonts w:ascii="Garamond" w:hAnsi="Garamond"/>
        </w:rPr>
      </w:pPr>
    </w:p>
    <w:p w14:paraId="52449EC8" w14:textId="77777777" w:rsidR="00083F43" w:rsidRPr="00BF0507" w:rsidRDefault="00083F43" w:rsidP="00083F43">
      <w:pPr>
        <w:widowControl/>
        <w:shd w:val="clear" w:color="auto" w:fill="8496B0" w:themeFill="text2" w:themeFillTint="99"/>
        <w:autoSpaceDE/>
        <w:autoSpaceDN/>
        <w:adjustRightInd/>
        <w:spacing w:line="276" w:lineRule="auto"/>
        <w:ind w:left="0" w:firstLine="0"/>
        <w:rPr>
          <w:rFonts w:ascii="Garamond" w:hAnsi="Garamond"/>
          <w:b/>
          <w:color w:val="FFFFFF" w:themeColor="background1"/>
        </w:rPr>
      </w:pPr>
      <w:r>
        <w:rPr>
          <w:rFonts w:ascii="Garamond" w:hAnsi="Garamond"/>
          <w:b/>
          <w:color w:val="FFFFFF" w:themeColor="background1"/>
        </w:rPr>
        <w:t>Fonction actuelle</w:t>
      </w:r>
    </w:p>
    <w:p w14:paraId="2D8C3799" w14:textId="77777777" w:rsidR="00083F43" w:rsidRPr="0004256B" w:rsidRDefault="00083F43" w:rsidP="00083F43">
      <w:pPr>
        <w:spacing w:line="276" w:lineRule="auto"/>
        <w:ind w:left="1418" w:hanging="1418"/>
        <w:rPr>
          <w:rFonts w:ascii="Garamond" w:hAnsi="Garamond"/>
          <w:sz w:val="26"/>
          <w:szCs w:val="26"/>
        </w:rPr>
      </w:pPr>
    </w:p>
    <w:p w14:paraId="02DB6285" w14:textId="1D32BACD" w:rsidR="00B86EAD" w:rsidRDefault="00C524FF" w:rsidP="00AA34D8">
      <w:pPr>
        <w:spacing w:line="276" w:lineRule="auto"/>
        <w:ind w:left="0" w:firstLine="0"/>
        <w:rPr>
          <w:rFonts w:ascii="Garamond" w:hAnsi="Garamond"/>
        </w:rPr>
      </w:pPr>
      <w:r>
        <w:rPr>
          <w:rFonts w:ascii="Garamond" w:hAnsi="Garamond"/>
        </w:rPr>
        <w:t xml:space="preserve">Du </w:t>
      </w:r>
      <w:r w:rsidR="00AA34D8">
        <w:rPr>
          <w:rFonts w:ascii="Garamond" w:hAnsi="Garamond"/>
        </w:rPr>
        <w:t>6</w:t>
      </w:r>
      <w:r w:rsidR="00962697">
        <w:rPr>
          <w:rFonts w:ascii="Garamond" w:hAnsi="Garamond"/>
        </w:rPr>
        <w:t> </w:t>
      </w:r>
      <w:r w:rsidR="00AA34D8">
        <w:rPr>
          <w:rFonts w:ascii="Garamond" w:hAnsi="Garamond"/>
        </w:rPr>
        <w:t>décembre</w:t>
      </w:r>
      <w:r w:rsidR="007B00AC">
        <w:rPr>
          <w:rFonts w:ascii="Garamond" w:hAnsi="Garamond"/>
        </w:rPr>
        <w:t xml:space="preserve"> 20</w:t>
      </w:r>
      <w:r w:rsidR="00AA34D8">
        <w:rPr>
          <w:rFonts w:ascii="Garamond" w:hAnsi="Garamond"/>
        </w:rPr>
        <w:t>21</w:t>
      </w:r>
      <w:r>
        <w:rPr>
          <w:rFonts w:ascii="Garamond" w:hAnsi="Garamond"/>
        </w:rPr>
        <w:t xml:space="preserve"> </w:t>
      </w:r>
      <w:r w:rsidR="00AA34D8">
        <w:rPr>
          <w:rFonts w:ascii="Garamond" w:hAnsi="Garamond"/>
        </w:rPr>
        <w:t>à aujourd’hui</w:t>
      </w:r>
      <w:r>
        <w:rPr>
          <w:rFonts w:ascii="Garamond" w:hAnsi="Garamond"/>
        </w:rPr>
        <w:t xml:space="preserve"> : </w:t>
      </w:r>
      <w:r w:rsidR="00AA34D8">
        <w:rPr>
          <w:rFonts w:ascii="Garamond" w:hAnsi="Garamond"/>
        </w:rPr>
        <w:t>Professeure à l’</w:t>
      </w:r>
      <w:proofErr w:type="spellStart"/>
      <w:r w:rsidR="00AA34D8">
        <w:rPr>
          <w:rFonts w:ascii="Garamond" w:hAnsi="Garamond"/>
        </w:rPr>
        <w:t>U</w:t>
      </w:r>
      <w:r w:rsidR="00DE6ABD">
        <w:rPr>
          <w:rFonts w:ascii="Garamond" w:hAnsi="Garamond"/>
        </w:rPr>
        <w:t>CLouvain</w:t>
      </w:r>
      <w:proofErr w:type="spellEnd"/>
      <w:r w:rsidR="00AA34D8">
        <w:rPr>
          <w:rFonts w:ascii="Garamond" w:hAnsi="Garamond"/>
        </w:rPr>
        <w:t xml:space="preserve"> Saint-Louis</w:t>
      </w:r>
      <w:r w:rsidR="00766DF2">
        <w:rPr>
          <w:rFonts w:ascii="Garamond" w:hAnsi="Garamond"/>
        </w:rPr>
        <w:t xml:space="preserve"> </w:t>
      </w:r>
      <w:r w:rsidR="00AA34D8">
        <w:rPr>
          <w:rFonts w:ascii="Garamond" w:hAnsi="Garamond"/>
        </w:rPr>
        <w:t>Bruxelles</w:t>
      </w:r>
      <w:r w:rsidR="00EC504E">
        <w:rPr>
          <w:rFonts w:ascii="Garamond" w:hAnsi="Garamond"/>
        </w:rPr>
        <w:t xml:space="preserve"> et r</w:t>
      </w:r>
      <w:r w:rsidR="00AA34D8">
        <w:rPr>
          <w:rFonts w:ascii="Garamond" w:hAnsi="Garamond"/>
        </w:rPr>
        <w:t>esponsable</w:t>
      </w:r>
      <w:r w:rsidR="00F5391F">
        <w:rPr>
          <w:rFonts w:ascii="Garamond" w:hAnsi="Garamond"/>
        </w:rPr>
        <w:t xml:space="preserve"> académique</w:t>
      </w:r>
      <w:r w:rsidR="00AA34D8">
        <w:rPr>
          <w:rFonts w:ascii="Garamond" w:hAnsi="Garamond"/>
        </w:rPr>
        <w:t xml:space="preserve"> de la Cellule d’Appui pédagogique. </w:t>
      </w:r>
    </w:p>
    <w:p w14:paraId="6DE3606A" w14:textId="46F6C1F6" w:rsidR="00F5391F" w:rsidRDefault="00F5391F" w:rsidP="00AA34D8">
      <w:pPr>
        <w:spacing w:line="276" w:lineRule="auto"/>
        <w:ind w:left="0" w:firstLine="0"/>
        <w:rPr>
          <w:rFonts w:ascii="Garamond" w:hAnsi="Garamond"/>
        </w:rPr>
      </w:pPr>
    </w:p>
    <w:p w14:paraId="037BD329" w14:textId="6A006A85" w:rsidR="00F5391F" w:rsidRPr="00F5391F" w:rsidRDefault="00F5391F" w:rsidP="00F5391F">
      <w:pPr>
        <w:spacing w:line="276" w:lineRule="auto"/>
        <w:ind w:left="0" w:firstLine="0"/>
        <w:jc w:val="center"/>
        <w:rPr>
          <w:rFonts w:ascii="Garamond" w:hAnsi="Garamond"/>
          <w:b/>
          <w:bCs/>
        </w:rPr>
      </w:pPr>
      <w:r w:rsidRPr="00F5391F">
        <w:rPr>
          <w:rFonts w:ascii="Garamond" w:hAnsi="Garamond"/>
          <w:b/>
          <w:bCs/>
        </w:rPr>
        <w:t>Enseignement :</w:t>
      </w:r>
    </w:p>
    <w:p w14:paraId="2D036821" w14:textId="58EBE291" w:rsidR="00F5391F" w:rsidRDefault="00E211E8" w:rsidP="00F5391F">
      <w:pPr>
        <w:pStyle w:val="Paragraphedeliste"/>
        <w:numPr>
          <w:ilvl w:val="0"/>
          <w:numId w:val="24"/>
        </w:numPr>
        <w:spacing w:line="276" w:lineRule="auto"/>
        <w:rPr>
          <w:rFonts w:ascii="Garamond" w:hAnsi="Garamond"/>
        </w:rPr>
      </w:pPr>
      <w:r>
        <w:rPr>
          <w:rFonts w:ascii="Garamond" w:hAnsi="Garamond"/>
        </w:rPr>
        <w:t>En 202</w:t>
      </w:r>
      <w:r w:rsidR="006708CC">
        <w:rPr>
          <w:rFonts w:ascii="Garamond" w:hAnsi="Garamond"/>
        </w:rPr>
        <w:t>1-2022, 2022-2023</w:t>
      </w:r>
      <w:r>
        <w:rPr>
          <w:rFonts w:ascii="Garamond" w:hAnsi="Garamond"/>
        </w:rPr>
        <w:t xml:space="preserve"> : </w:t>
      </w:r>
      <w:r w:rsidR="00F5391F">
        <w:rPr>
          <w:rFonts w:ascii="Garamond" w:hAnsi="Garamond"/>
        </w:rPr>
        <w:t xml:space="preserve">Cours sur les pratiques langagières </w:t>
      </w:r>
      <w:r w:rsidR="001171F7">
        <w:rPr>
          <w:rFonts w:ascii="Garamond" w:hAnsi="Garamond"/>
        </w:rPr>
        <w:t>universitaires,</w:t>
      </w:r>
      <w:r w:rsidR="00F5391F">
        <w:rPr>
          <w:rFonts w:ascii="Garamond" w:hAnsi="Garamond"/>
        </w:rPr>
        <w:t xml:space="preserve"> dans le cadre du dispositif «</w:t>
      </w:r>
      <w:r w:rsidR="003A1F7B">
        <w:t> </w:t>
      </w:r>
      <w:r w:rsidR="00F5391F">
        <w:rPr>
          <w:rFonts w:ascii="Garamond" w:hAnsi="Garamond"/>
        </w:rPr>
        <w:t>Cap sur mes études</w:t>
      </w:r>
      <w:r w:rsidR="003A1F7B">
        <w:t> </w:t>
      </w:r>
      <w:r w:rsidR="00F5391F">
        <w:rPr>
          <w:rFonts w:ascii="Garamond" w:hAnsi="Garamond"/>
        </w:rPr>
        <w:t xml:space="preserve">», destiné aux élèves de fin de secondaire et supposé soutenir leur choix d’étude et leur affiliation au supérieur. </w:t>
      </w:r>
    </w:p>
    <w:p w14:paraId="349B6748" w14:textId="49430D40" w:rsidR="00EC504E" w:rsidRDefault="00623491" w:rsidP="00F5391F">
      <w:pPr>
        <w:pStyle w:val="Paragraphedeliste"/>
        <w:numPr>
          <w:ilvl w:val="0"/>
          <w:numId w:val="24"/>
        </w:numPr>
        <w:spacing w:line="276" w:lineRule="auto"/>
        <w:rPr>
          <w:rFonts w:ascii="Garamond" w:hAnsi="Garamond"/>
        </w:rPr>
      </w:pPr>
      <w:r>
        <w:rPr>
          <w:rFonts w:ascii="Garamond" w:hAnsi="Garamond"/>
        </w:rPr>
        <w:t>En 2022-2023</w:t>
      </w:r>
      <w:r w:rsidR="008F76D4">
        <w:rPr>
          <w:rFonts w:ascii="Garamond" w:hAnsi="Garamond"/>
        </w:rPr>
        <w:t>, 2023-2024</w:t>
      </w:r>
      <w:r>
        <w:rPr>
          <w:rFonts w:ascii="Garamond" w:hAnsi="Garamond"/>
        </w:rPr>
        <w:t xml:space="preserve"> : </w:t>
      </w:r>
    </w:p>
    <w:p w14:paraId="6ECB22B3" w14:textId="0EE7ACBB" w:rsidR="00623491" w:rsidRDefault="00406776" w:rsidP="00EC504E">
      <w:pPr>
        <w:pStyle w:val="Paragraphedeliste"/>
        <w:numPr>
          <w:ilvl w:val="0"/>
          <w:numId w:val="24"/>
        </w:numPr>
        <w:spacing w:line="276" w:lineRule="auto"/>
        <w:ind w:left="1418" w:firstLine="0"/>
        <w:rPr>
          <w:rFonts w:ascii="Garamond" w:hAnsi="Garamond"/>
        </w:rPr>
      </w:pPr>
      <w:r>
        <w:rPr>
          <w:rFonts w:ascii="Garamond" w:hAnsi="Garamond"/>
        </w:rPr>
        <w:t>B</w:t>
      </w:r>
      <w:r w:rsidR="00623491">
        <w:rPr>
          <w:rFonts w:ascii="Garamond" w:hAnsi="Garamond"/>
        </w:rPr>
        <w:t xml:space="preserve">MHFR1131 et </w:t>
      </w:r>
      <w:r>
        <w:rPr>
          <w:rFonts w:ascii="Garamond" w:hAnsi="Garamond"/>
        </w:rPr>
        <w:t>B</w:t>
      </w:r>
      <w:r w:rsidR="00623491">
        <w:rPr>
          <w:rFonts w:ascii="Garamond" w:hAnsi="Garamond"/>
        </w:rPr>
        <w:t xml:space="preserve">MHFR1132 </w:t>
      </w:r>
      <w:r w:rsidR="007A4CAC">
        <w:rPr>
          <w:rFonts w:ascii="Garamond" w:hAnsi="Garamond"/>
        </w:rPr>
        <w:t>«</w:t>
      </w:r>
      <w:r w:rsidR="003A1F7B">
        <w:t> </w:t>
      </w:r>
      <w:r w:rsidR="00623491">
        <w:rPr>
          <w:rFonts w:ascii="Garamond" w:hAnsi="Garamond"/>
        </w:rPr>
        <w:t>Pratique de l’écrit</w:t>
      </w:r>
      <w:r w:rsidR="00EC6BBA">
        <w:rPr>
          <w:rFonts w:ascii="Garamond" w:hAnsi="Garamond"/>
        </w:rPr>
        <w:t> </w:t>
      </w:r>
      <w:r w:rsidR="001171F7">
        <w:rPr>
          <w:rFonts w:ascii="Garamond" w:hAnsi="Garamond"/>
        </w:rPr>
        <w:t>I et II</w:t>
      </w:r>
      <w:r w:rsidR="003A1F7B">
        <w:t> </w:t>
      </w:r>
      <w:r w:rsidR="00623491">
        <w:rPr>
          <w:rFonts w:ascii="Garamond" w:hAnsi="Garamond"/>
        </w:rPr>
        <w:t xml:space="preserve">» </w:t>
      </w:r>
      <w:r w:rsidR="00EC504E">
        <w:rPr>
          <w:rFonts w:ascii="Garamond" w:hAnsi="Garamond"/>
        </w:rPr>
        <w:t>en 1</w:t>
      </w:r>
      <w:r w:rsidR="00EC504E" w:rsidRPr="00EC504E">
        <w:rPr>
          <w:rFonts w:ascii="Garamond" w:hAnsi="Garamond"/>
          <w:vertAlign w:val="superscript"/>
        </w:rPr>
        <w:t>re</w:t>
      </w:r>
      <w:r w:rsidR="00FA108D">
        <w:rPr>
          <w:rFonts w:ascii="Garamond" w:hAnsi="Garamond"/>
        </w:rPr>
        <w:t> </w:t>
      </w:r>
      <w:r w:rsidR="00EC504E">
        <w:rPr>
          <w:rFonts w:ascii="Garamond" w:hAnsi="Garamond"/>
        </w:rPr>
        <w:t xml:space="preserve">année de bachelier </w:t>
      </w:r>
      <w:r w:rsidR="00623491">
        <w:rPr>
          <w:rFonts w:ascii="Garamond" w:hAnsi="Garamond"/>
        </w:rPr>
        <w:t xml:space="preserve">dans </w:t>
      </w:r>
      <w:r w:rsidR="00EC504E">
        <w:rPr>
          <w:rFonts w:ascii="Garamond" w:hAnsi="Garamond"/>
        </w:rPr>
        <w:t xml:space="preserve">la Faculté de Traduction et </w:t>
      </w:r>
      <w:r w:rsidR="001171F7">
        <w:rPr>
          <w:rFonts w:ascii="Garamond" w:hAnsi="Garamond"/>
        </w:rPr>
        <w:t>I</w:t>
      </w:r>
      <w:r w:rsidR="00EC504E">
        <w:rPr>
          <w:rFonts w:ascii="Garamond" w:hAnsi="Garamond"/>
        </w:rPr>
        <w:t xml:space="preserve">nterprétation. </w:t>
      </w:r>
    </w:p>
    <w:p w14:paraId="13EA46C2" w14:textId="16EC470F" w:rsidR="006111E6" w:rsidRDefault="00406776" w:rsidP="00EC504E">
      <w:pPr>
        <w:pStyle w:val="Paragraphedeliste"/>
        <w:numPr>
          <w:ilvl w:val="0"/>
          <w:numId w:val="24"/>
        </w:numPr>
        <w:spacing w:line="276" w:lineRule="auto"/>
        <w:ind w:left="1418" w:firstLine="0"/>
        <w:rPr>
          <w:rFonts w:ascii="Garamond" w:hAnsi="Garamond"/>
        </w:rPr>
      </w:pPr>
      <w:r>
        <w:rPr>
          <w:rFonts w:ascii="Garamond" w:hAnsi="Garamond"/>
        </w:rPr>
        <w:t>B</w:t>
      </w:r>
      <w:r w:rsidR="006111E6">
        <w:rPr>
          <w:rFonts w:ascii="Garamond" w:hAnsi="Garamond"/>
        </w:rPr>
        <w:t>DROI1125</w:t>
      </w:r>
      <w:r>
        <w:rPr>
          <w:rFonts w:ascii="Garamond" w:hAnsi="Garamond"/>
        </w:rPr>
        <w:t> :</w:t>
      </w:r>
      <w:r w:rsidR="00EC6BBA">
        <w:rPr>
          <w:rFonts w:ascii="Garamond" w:hAnsi="Garamond"/>
        </w:rPr>
        <w:t xml:space="preserve"> </w:t>
      </w:r>
      <w:r w:rsidR="006111E6">
        <w:rPr>
          <w:rFonts w:ascii="Garamond" w:hAnsi="Garamond"/>
        </w:rPr>
        <w:t xml:space="preserve">Coordination des </w:t>
      </w:r>
      <w:r w:rsidR="007A4CAC">
        <w:rPr>
          <w:rFonts w:ascii="Garamond" w:hAnsi="Garamond"/>
        </w:rPr>
        <w:t>«</w:t>
      </w:r>
      <w:r w:rsidR="003A1F7B">
        <w:t> </w:t>
      </w:r>
      <w:r w:rsidR="007A4CAC">
        <w:rPr>
          <w:rFonts w:ascii="Garamond" w:hAnsi="Garamond"/>
        </w:rPr>
        <w:t>S</w:t>
      </w:r>
      <w:r w:rsidR="006111E6">
        <w:rPr>
          <w:rFonts w:ascii="Garamond" w:hAnsi="Garamond"/>
        </w:rPr>
        <w:t>éminaires en sciences humaines</w:t>
      </w:r>
      <w:r w:rsidR="003A1F7B">
        <w:t> </w:t>
      </w:r>
      <w:r w:rsidR="007A4CAC">
        <w:rPr>
          <w:rFonts w:ascii="Garamond" w:hAnsi="Garamond"/>
        </w:rPr>
        <w:t>»</w:t>
      </w:r>
      <w:r w:rsidR="006111E6">
        <w:rPr>
          <w:rFonts w:ascii="Garamond" w:hAnsi="Garamond"/>
        </w:rPr>
        <w:t xml:space="preserve"> en 1</w:t>
      </w:r>
      <w:r w:rsidR="006111E6" w:rsidRPr="006111E6">
        <w:rPr>
          <w:rFonts w:ascii="Garamond" w:hAnsi="Garamond"/>
          <w:vertAlign w:val="superscript"/>
        </w:rPr>
        <w:t>re</w:t>
      </w:r>
      <w:r w:rsidR="00FA108D">
        <w:rPr>
          <w:rFonts w:ascii="Garamond" w:hAnsi="Garamond"/>
        </w:rPr>
        <w:t> </w:t>
      </w:r>
      <w:r w:rsidR="006111E6">
        <w:rPr>
          <w:rFonts w:ascii="Garamond" w:hAnsi="Garamond"/>
        </w:rPr>
        <w:t xml:space="preserve">année de bachelier dans la Faculté de Droit. </w:t>
      </w:r>
    </w:p>
    <w:p w14:paraId="5369A814" w14:textId="662BB36A" w:rsidR="00EC504E" w:rsidRDefault="00406776" w:rsidP="00EC504E">
      <w:pPr>
        <w:pStyle w:val="Paragraphedeliste"/>
        <w:numPr>
          <w:ilvl w:val="0"/>
          <w:numId w:val="24"/>
        </w:numPr>
        <w:spacing w:line="276" w:lineRule="auto"/>
        <w:ind w:left="1418" w:firstLine="0"/>
        <w:rPr>
          <w:rFonts w:ascii="Garamond" w:hAnsi="Garamond"/>
        </w:rPr>
      </w:pPr>
      <w:r>
        <w:rPr>
          <w:rFonts w:ascii="Garamond" w:hAnsi="Garamond"/>
        </w:rPr>
        <w:t>B</w:t>
      </w:r>
      <w:r w:rsidR="00EC504E">
        <w:rPr>
          <w:rFonts w:ascii="Garamond" w:hAnsi="Garamond"/>
        </w:rPr>
        <w:t>DROI1125</w:t>
      </w:r>
      <w:r>
        <w:rPr>
          <w:rFonts w:ascii="Garamond" w:hAnsi="Garamond"/>
        </w:rPr>
        <w:t> :</w:t>
      </w:r>
      <w:r w:rsidR="00EC504E">
        <w:rPr>
          <w:rFonts w:ascii="Garamond" w:hAnsi="Garamond"/>
        </w:rPr>
        <w:t xml:space="preserve"> </w:t>
      </w:r>
      <w:r w:rsidR="007A4CAC">
        <w:rPr>
          <w:rFonts w:ascii="Garamond" w:hAnsi="Garamond"/>
        </w:rPr>
        <w:t>«</w:t>
      </w:r>
      <w:r w:rsidR="003A1F7B">
        <w:t> </w:t>
      </w:r>
      <w:r w:rsidR="00EC504E">
        <w:rPr>
          <w:rFonts w:ascii="Garamond" w:hAnsi="Garamond"/>
        </w:rPr>
        <w:t>Séminaire en Sciences humaines</w:t>
      </w:r>
      <w:r w:rsidR="006111E6">
        <w:rPr>
          <w:rFonts w:ascii="Garamond" w:hAnsi="Garamond"/>
        </w:rPr>
        <w:t xml:space="preserve"> </w:t>
      </w:r>
      <w:r w:rsidR="001B6654">
        <w:rPr>
          <w:rFonts w:ascii="Garamond" w:hAnsi="Garamond"/>
        </w:rPr>
        <w:t>—</w:t>
      </w:r>
      <w:r w:rsidR="006111E6">
        <w:rPr>
          <w:rFonts w:ascii="Garamond" w:hAnsi="Garamond"/>
        </w:rPr>
        <w:t xml:space="preserve"> linguistique</w:t>
      </w:r>
      <w:r w:rsidR="003A1F7B">
        <w:t> </w:t>
      </w:r>
      <w:r w:rsidR="007A4CAC">
        <w:rPr>
          <w:rFonts w:ascii="Garamond" w:hAnsi="Garamond"/>
        </w:rPr>
        <w:t>»</w:t>
      </w:r>
      <w:r w:rsidR="00EC504E">
        <w:rPr>
          <w:rFonts w:ascii="Garamond" w:hAnsi="Garamond"/>
        </w:rPr>
        <w:t xml:space="preserve"> en 1</w:t>
      </w:r>
      <w:r w:rsidR="00EC504E" w:rsidRPr="00EC504E">
        <w:rPr>
          <w:rFonts w:ascii="Garamond" w:hAnsi="Garamond"/>
          <w:vertAlign w:val="superscript"/>
        </w:rPr>
        <w:t>re</w:t>
      </w:r>
      <w:r w:rsidR="00FA108D">
        <w:rPr>
          <w:rFonts w:ascii="Garamond" w:hAnsi="Garamond"/>
        </w:rPr>
        <w:t> </w:t>
      </w:r>
      <w:r w:rsidR="00EC504E">
        <w:rPr>
          <w:rFonts w:ascii="Garamond" w:hAnsi="Garamond"/>
        </w:rPr>
        <w:t xml:space="preserve">année de bachelier dans la Faculté de Droit. </w:t>
      </w:r>
    </w:p>
    <w:p w14:paraId="3AB77474" w14:textId="0C7F11AE" w:rsidR="00F5391F" w:rsidRDefault="00F5391F" w:rsidP="00F5391F">
      <w:pPr>
        <w:spacing w:line="276" w:lineRule="auto"/>
        <w:rPr>
          <w:rFonts w:ascii="Garamond" w:hAnsi="Garamond"/>
        </w:rPr>
      </w:pPr>
    </w:p>
    <w:p w14:paraId="7BEBAAB6" w14:textId="10A36F3C" w:rsidR="00F5391F" w:rsidRPr="00F5391F" w:rsidRDefault="00F5391F" w:rsidP="00F5391F">
      <w:pPr>
        <w:spacing w:line="276" w:lineRule="auto"/>
        <w:jc w:val="center"/>
        <w:rPr>
          <w:rFonts w:ascii="Garamond" w:hAnsi="Garamond"/>
          <w:b/>
          <w:bCs/>
        </w:rPr>
      </w:pPr>
      <w:r w:rsidRPr="00F5391F">
        <w:rPr>
          <w:rFonts w:ascii="Garamond" w:hAnsi="Garamond"/>
          <w:b/>
          <w:bCs/>
        </w:rPr>
        <w:t>Pour la Cellule d’Appui pédagogique :</w:t>
      </w:r>
    </w:p>
    <w:p w14:paraId="71EBAB43" w14:textId="13981AD2" w:rsidR="00EC504E" w:rsidRDefault="00EC504E" w:rsidP="00F5391F">
      <w:pPr>
        <w:pStyle w:val="Paragraphedeliste"/>
        <w:numPr>
          <w:ilvl w:val="0"/>
          <w:numId w:val="24"/>
        </w:numPr>
        <w:spacing w:line="276" w:lineRule="auto"/>
        <w:rPr>
          <w:rFonts w:ascii="Garamond" w:hAnsi="Garamond"/>
        </w:rPr>
      </w:pPr>
      <w:r>
        <w:rPr>
          <w:rFonts w:ascii="Garamond" w:hAnsi="Garamond"/>
        </w:rPr>
        <w:t>Coordination de la Cellule d’Appui pédagogique</w:t>
      </w:r>
      <w:r w:rsidR="00EC6BBA">
        <w:t> </w:t>
      </w:r>
      <w:r>
        <w:rPr>
          <w:rFonts w:ascii="Garamond" w:hAnsi="Garamond"/>
        </w:rPr>
        <w:t>;</w:t>
      </w:r>
    </w:p>
    <w:p w14:paraId="0506C28D" w14:textId="1CEE3D1A" w:rsidR="00F5391F" w:rsidRDefault="00F5391F" w:rsidP="00F5391F">
      <w:pPr>
        <w:pStyle w:val="Paragraphedeliste"/>
        <w:numPr>
          <w:ilvl w:val="0"/>
          <w:numId w:val="24"/>
        </w:numPr>
        <w:spacing w:line="276" w:lineRule="auto"/>
        <w:rPr>
          <w:rFonts w:ascii="Garamond" w:hAnsi="Garamond"/>
        </w:rPr>
      </w:pPr>
      <w:r>
        <w:rPr>
          <w:rFonts w:ascii="Garamond" w:hAnsi="Garamond"/>
        </w:rPr>
        <w:t>Identification des besoins de formation pédagogique des enseignants (académiques et assistants) de l’université</w:t>
      </w:r>
      <w:r w:rsidR="00EC6BBA">
        <w:t> </w:t>
      </w:r>
      <w:r>
        <w:rPr>
          <w:rFonts w:ascii="Garamond" w:hAnsi="Garamond"/>
        </w:rPr>
        <w:t>;</w:t>
      </w:r>
    </w:p>
    <w:p w14:paraId="6D39DF6B" w14:textId="06B86B90" w:rsidR="00F5391F" w:rsidRDefault="00F5391F" w:rsidP="00F5391F">
      <w:pPr>
        <w:pStyle w:val="Paragraphedeliste"/>
        <w:numPr>
          <w:ilvl w:val="0"/>
          <w:numId w:val="24"/>
        </w:numPr>
        <w:spacing w:line="276" w:lineRule="auto"/>
        <w:rPr>
          <w:rFonts w:ascii="Garamond" w:hAnsi="Garamond"/>
        </w:rPr>
      </w:pPr>
      <w:r>
        <w:rPr>
          <w:rFonts w:ascii="Garamond" w:hAnsi="Garamond"/>
        </w:rPr>
        <w:t>Accompagnement des enseignants dans leur mission d’enseignement</w:t>
      </w:r>
      <w:r w:rsidR="008F5976">
        <w:rPr>
          <w:rFonts w:ascii="Garamond" w:hAnsi="Garamond"/>
        </w:rPr>
        <w:t> : accompagnement individuel des enseignants</w:t>
      </w:r>
      <w:r w:rsidR="00EC6BBA">
        <w:t> </w:t>
      </w:r>
      <w:r>
        <w:rPr>
          <w:rFonts w:ascii="Garamond" w:hAnsi="Garamond"/>
        </w:rPr>
        <w:t>;</w:t>
      </w:r>
    </w:p>
    <w:p w14:paraId="41219776" w14:textId="4E3EF8B6" w:rsidR="00F5391F" w:rsidRDefault="00F5391F" w:rsidP="00F5391F">
      <w:pPr>
        <w:pStyle w:val="Paragraphedeliste"/>
        <w:numPr>
          <w:ilvl w:val="0"/>
          <w:numId w:val="24"/>
        </w:numPr>
        <w:spacing w:line="276" w:lineRule="auto"/>
        <w:rPr>
          <w:rFonts w:ascii="Garamond" w:hAnsi="Garamond"/>
        </w:rPr>
      </w:pPr>
      <w:r>
        <w:rPr>
          <w:rFonts w:ascii="Garamond" w:hAnsi="Garamond"/>
        </w:rPr>
        <w:t>Élaboration, mise en œuvre et régulation d’une offre de formation</w:t>
      </w:r>
      <w:r w:rsidR="008F5976">
        <w:rPr>
          <w:rFonts w:ascii="Garamond" w:hAnsi="Garamond"/>
        </w:rPr>
        <w:t>s : séminaires, conférences</w:t>
      </w:r>
      <w:r w:rsidR="00EC6BBA">
        <w:t> </w:t>
      </w:r>
      <w:r>
        <w:rPr>
          <w:rFonts w:ascii="Garamond" w:hAnsi="Garamond"/>
        </w:rPr>
        <w:t>;</w:t>
      </w:r>
    </w:p>
    <w:p w14:paraId="6D46E854" w14:textId="63B92EB9" w:rsidR="00F5391F" w:rsidRDefault="00F5391F" w:rsidP="00F5391F">
      <w:pPr>
        <w:pStyle w:val="Paragraphedeliste"/>
        <w:numPr>
          <w:ilvl w:val="0"/>
          <w:numId w:val="24"/>
        </w:numPr>
        <w:spacing w:line="276" w:lineRule="auto"/>
        <w:rPr>
          <w:rFonts w:ascii="Garamond" w:hAnsi="Garamond"/>
        </w:rPr>
      </w:pPr>
      <w:r>
        <w:rPr>
          <w:rFonts w:ascii="Garamond" w:hAnsi="Garamond"/>
        </w:rPr>
        <w:t>Élaboration, mise en œuvre et régulation de dispositifs favorisant la mutualisation des pratiques</w:t>
      </w:r>
      <w:r w:rsidR="008F5976">
        <w:rPr>
          <w:rFonts w:ascii="Garamond" w:hAnsi="Garamond"/>
        </w:rPr>
        <w:t> : groupes de partages de pratiques</w:t>
      </w:r>
      <w:r w:rsidR="00EC6BBA">
        <w:t> </w:t>
      </w:r>
      <w:r>
        <w:rPr>
          <w:rFonts w:ascii="Garamond" w:hAnsi="Garamond"/>
        </w:rPr>
        <w:t>;</w:t>
      </w:r>
    </w:p>
    <w:p w14:paraId="01CDC391" w14:textId="57577C3B" w:rsidR="00F5391F" w:rsidRDefault="00F5391F" w:rsidP="00F5391F">
      <w:pPr>
        <w:pStyle w:val="Paragraphedeliste"/>
        <w:numPr>
          <w:ilvl w:val="0"/>
          <w:numId w:val="24"/>
        </w:numPr>
        <w:spacing w:line="276" w:lineRule="auto"/>
        <w:rPr>
          <w:rFonts w:ascii="Garamond" w:hAnsi="Garamond"/>
        </w:rPr>
      </w:pPr>
      <w:r>
        <w:rPr>
          <w:rFonts w:ascii="Garamond" w:hAnsi="Garamond"/>
        </w:rPr>
        <w:t>Accompagnement d</w:t>
      </w:r>
      <w:r w:rsidR="008938D3">
        <w:rPr>
          <w:rFonts w:ascii="Garamond" w:hAnsi="Garamond"/>
        </w:rPr>
        <w:t>’innovations pédagogiques</w:t>
      </w:r>
      <w:r w:rsidR="00EC6BBA">
        <w:t> </w:t>
      </w:r>
      <w:r w:rsidR="008938D3">
        <w:rPr>
          <w:rFonts w:ascii="Garamond" w:hAnsi="Garamond"/>
        </w:rPr>
        <w:t>;</w:t>
      </w:r>
    </w:p>
    <w:p w14:paraId="4BB2594B" w14:textId="5CDC05AA" w:rsidR="008F5976" w:rsidRDefault="008F5976" w:rsidP="00F5391F">
      <w:pPr>
        <w:pStyle w:val="Paragraphedeliste"/>
        <w:numPr>
          <w:ilvl w:val="0"/>
          <w:numId w:val="24"/>
        </w:numPr>
        <w:spacing w:line="276" w:lineRule="auto"/>
        <w:rPr>
          <w:rFonts w:ascii="Garamond" w:hAnsi="Garamond"/>
        </w:rPr>
      </w:pPr>
      <w:r>
        <w:rPr>
          <w:rFonts w:ascii="Garamond" w:hAnsi="Garamond"/>
        </w:rPr>
        <w:t>Mise en place de recherches collaboratives</w:t>
      </w:r>
      <w:r w:rsidR="00EC6BBA">
        <w:t> </w:t>
      </w:r>
      <w:r>
        <w:rPr>
          <w:rFonts w:ascii="Garamond" w:hAnsi="Garamond"/>
        </w:rPr>
        <w:t>;</w:t>
      </w:r>
    </w:p>
    <w:p w14:paraId="20558953" w14:textId="3C5CCD0C" w:rsidR="008F5976" w:rsidRDefault="008F5976" w:rsidP="00F5391F">
      <w:pPr>
        <w:pStyle w:val="Paragraphedeliste"/>
        <w:numPr>
          <w:ilvl w:val="0"/>
          <w:numId w:val="24"/>
        </w:numPr>
        <w:spacing w:line="276" w:lineRule="auto"/>
        <w:rPr>
          <w:rFonts w:ascii="Garamond" w:hAnsi="Garamond"/>
        </w:rPr>
      </w:pPr>
      <w:r>
        <w:rPr>
          <w:rFonts w:ascii="Garamond" w:hAnsi="Garamond"/>
        </w:rPr>
        <w:t>Organisation de journées scientifiques sur la pédagogie universitaire</w:t>
      </w:r>
      <w:r w:rsidR="00EC6BBA">
        <w:t> </w:t>
      </w:r>
      <w:r>
        <w:rPr>
          <w:rFonts w:ascii="Garamond" w:hAnsi="Garamond"/>
        </w:rPr>
        <w:t xml:space="preserve">; </w:t>
      </w:r>
    </w:p>
    <w:p w14:paraId="1037319A" w14:textId="36AF22B2" w:rsidR="008938D3" w:rsidRDefault="008938D3" w:rsidP="00F5391F">
      <w:pPr>
        <w:pStyle w:val="Paragraphedeliste"/>
        <w:numPr>
          <w:ilvl w:val="0"/>
          <w:numId w:val="24"/>
        </w:numPr>
        <w:spacing w:line="276" w:lineRule="auto"/>
        <w:rPr>
          <w:rFonts w:ascii="Garamond" w:hAnsi="Garamond"/>
        </w:rPr>
      </w:pPr>
      <w:r>
        <w:rPr>
          <w:rFonts w:ascii="Garamond" w:hAnsi="Garamond"/>
        </w:rPr>
        <w:t>Mise en œuvre d’un dispositif d’évaluation des enseignements par les étudiants.</w:t>
      </w:r>
    </w:p>
    <w:p w14:paraId="77D2D41F" w14:textId="6E20B1EE" w:rsidR="008938D3" w:rsidRDefault="008938D3" w:rsidP="008938D3">
      <w:pPr>
        <w:pStyle w:val="Paragraphedeliste"/>
        <w:spacing w:line="276" w:lineRule="auto"/>
        <w:ind w:firstLine="0"/>
        <w:rPr>
          <w:rFonts w:ascii="Garamond" w:hAnsi="Garamond"/>
        </w:rPr>
      </w:pPr>
    </w:p>
    <w:p w14:paraId="5D028AFB" w14:textId="06905933" w:rsidR="008938D3" w:rsidRPr="00F5391F" w:rsidRDefault="008938D3" w:rsidP="008938D3">
      <w:pPr>
        <w:spacing w:line="276" w:lineRule="auto"/>
        <w:ind w:left="0" w:firstLine="0"/>
        <w:jc w:val="center"/>
        <w:rPr>
          <w:rFonts w:ascii="Garamond" w:hAnsi="Garamond"/>
          <w:b/>
          <w:bCs/>
        </w:rPr>
      </w:pPr>
      <w:r>
        <w:rPr>
          <w:rFonts w:ascii="Garamond" w:hAnsi="Garamond"/>
          <w:b/>
          <w:bCs/>
        </w:rPr>
        <w:t>Recherche</w:t>
      </w:r>
      <w:r w:rsidRPr="00F5391F">
        <w:rPr>
          <w:rFonts w:ascii="Garamond" w:hAnsi="Garamond"/>
          <w:b/>
          <w:bCs/>
        </w:rPr>
        <w:t> :</w:t>
      </w:r>
    </w:p>
    <w:p w14:paraId="392FBD25" w14:textId="45851609" w:rsidR="008938D3" w:rsidRDefault="008938D3" w:rsidP="008938D3">
      <w:pPr>
        <w:pStyle w:val="Paragraphedeliste"/>
        <w:numPr>
          <w:ilvl w:val="0"/>
          <w:numId w:val="24"/>
        </w:numPr>
        <w:spacing w:line="276" w:lineRule="auto"/>
        <w:rPr>
          <w:rFonts w:ascii="Garamond" w:hAnsi="Garamond"/>
        </w:rPr>
      </w:pPr>
      <w:r>
        <w:rPr>
          <w:rFonts w:ascii="Garamond" w:hAnsi="Garamond"/>
        </w:rPr>
        <w:t>Participation à la recherche institutionnelle «</w:t>
      </w:r>
      <w:r w:rsidR="003A1F7B">
        <w:t> </w:t>
      </w:r>
      <w:r>
        <w:rPr>
          <w:rFonts w:ascii="Garamond" w:hAnsi="Garamond"/>
        </w:rPr>
        <w:t>Lutter contre l’échec. Repenser la relation pédagogique</w:t>
      </w:r>
      <w:r w:rsidR="003A1F7B">
        <w:t> </w:t>
      </w:r>
      <w:r>
        <w:rPr>
          <w:rFonts w:ascii="Garamond" w:hAnsi="Garamond"/>
        </w:rPr>
        <w:t>». Mise en œuvre d’entretiens semi-dirigés avec les académiques de l’université.</w:t>
      </w:r>
    </w:p>
    <w:p w14:paraId="22B22C2A" w14:textId="77777777" w:rsidR="008938D3" w:rsidRDefault="008938D3" w:rsidP="008938D3">
      <w:pPr>
        <w:spacing w:line="276" w:lineRule="auto"/>
        <w:ind w:left="0" w:firstLine="0"/>
        <w:rPr>
          <w:rFonts w:ascii="Garamond" w:hAnsi="Garamond"/>
        </w:rPr>
      </w:pPr>
    </w:p>
    <w:p w14:paraId="5B950FBB" w14:textId="76498451" w:rsidR="008938D3" w:rsidRPr="00F5391F" w:rsidRDefault="008938D3" w:rsidP="008938D3">
      <w:pPr>
        <w:spacing w:line="276" w:lineRule="auto"/>
        <w:ind w:left="0" w:firstLine="0"/>
        <w:jc w:val="center"/>
        <w:rPr>
          <w:rFonts w:ascii="Garamond" w:hAnsi="Garamond"/>
          <w:b/>
          <w:bCs/>
        </w:rPr>
      </w:pPr>
      <w:r>
        <w:rPr>
          <w:rFonts w:ascii="Garamond" w:hAnsi="Garamond"/>
          <w:b/>
          <w:bCs/>
        </w:rPr>
        <w:t>Services à la collectivité</w:t>
      </w:r>
      <w:r w:rsidR="00EC6BBA">
        <w:rPr>
          <w:rFonts w:ascii="Garamond" w:hAnsi="Garamond"/>
          <w:b/>
          <w:bCs/>
        </w:rPr>
        <w:t> </w:t>
      </w:r>
      <w:r w:rsidRPr="00F5391F">
        <w:rPr>
          <w:rFonts w:ascii="Garamond" w:hAnsi="Garamond"/>
          <w:b/>
          <w:bCs/>
        </w:rPr>
        <w:t>:</w:t>
      </w:r>
    </w:p>
    <w:p w14:paraId="3C5E6537" w14:textId="51F2BE3C" w:rsidR="008938D3" w:rsidRDefault="008938D3" w:rsidP="008938D3">
      <w:pPr>
        <w:pStyle w:val="Paragraphedeliste"/>
        <w:numPr>
          <w:ilvl w:val="0"/>
          <w:numId w:val="24"/>
        </w:numPr>
        <w:spacing w:line="276" w:lineRule="auto"/>
        <w:rPr>
          <w:rFonts w:ascii="Garamond" w:hAnsi="Garamond"/>
        </w:rPr>
      </w:pPr>
      <w:r>
        <w:rPr>
          <w:rFonts w:ascii="Garamond" w:hAnsi="Garamond"/>
        </w:rPr>
        <w:t>Membre effective du groupe de travail «</w:t>
      </w:r>
      <w:r w:rsidR="003A1F7B">
        <w:t> </w:t>
      </w:r>
      <w:r>
        <w:rPr>
          <w:rFonts w:ascii="Garamond" w:hAnsi="Garamond"/>
        </w:rPr>
        <w:t>Charpente</w:t>
      </w:r>
      <w:r w:rsidR="003A1F7B">
        <w:t> </w:t>
      </w:r>
      <w:r>
        <w:rPr>
          <w:rFonts w:ascii="Garamond" w:hAnsi="Garamond"/>
        </w:rPr>
        <w:t>» dans le cadre de la réforme de la formation initiale des enseignants</w:t>
      </w:r>
      <w:r w:rsidR="00EC6BBA">
        <w:t> </w:t>
      </w:r>
      <w:r w:rsidR="00944135">
        <w:rPr>
          <w:rFonts w:ascii="Garamond" w:hAnsi="Garamond"/>
        </w:rPr>
        <w:t>;</w:t>
      </w:r>
    </w:p>
    <w:p w14:paraId="1B38D982" w14:textId="7E321B06" w:rsidR="00944135" w:rsidRDefault="00944135" w:rsidP="008938D3">
      <w:pPr>
        <w:pStyle w:val="Paragraphedeliste"/>
        <w:numPr>
          <w:ilvl w:val="0"/>
          <w:numId w:val="24"/>
        </w:numPr>
        <w:spacing w:line="276" w:lineRule="auto"/>
        <w:rPr>
          <w:rFonts w:ascii="Garamond" w:hAnsi="Garamond"/>
        </w:rPr>
      </w:pPr>
      <w:r>
        <w:rPr>
          <w:rFonts w:ascii="Garamond" w:hAnsi="Garamond"/>
        </w:rPr>
        <w:t>Membre de la commission scientifique du Fonds de Développement pédagogique</w:t>
      </w:r>
      <w:r w:rsidR="00EC6BBA">
        <w:t> </w:t>
      </w:r>
      <w:r>
        <w:rPr>
          <w:rFonts w:ascii="Garamond" w:hAnsi="Garamond"/>
        </w:rPr>
        <w:t>;</w:t>
      </w:r>
    </w:p>
    <w:p w14:paraId="4DB15AF2" w14:textId="36EB89DA" w:rsidR="004F7B6F" w:rsidRDefault="004F7B6F" w:rsidP="008938D3">
      <w:pPr>
        <w:pStyle w:val="Paragraphedeliste"/>
        <w:numPr>
          <w:ilvl w:val="0"/>
          <w:numId w:val="24"/>
        </w:numPr>
        <w:spacing w:line="276" w:lineRule="auto"/>
        <w:rPr>
          <w:rFonts w:ascii="Garamond" w:hAnsi="Garamond"/>
        </w:rPr>
      </w:pPr>
      <w:r>
        <w:rPr>
          <w:rFonts w:ascii="Garamond" w:hAnsi="Garamond"/>
        </w:rPr>
        <w:t>Membre de la Commission CAPAES</w:t>
      </w:r>
      <w:r w:rsidR="00EC6BBA">
        <w:t> </w:t>
      </w:r>
      <w:r>
        <w:rPr>
          <w:rFonts w:ascii="Garamond" w:hAnsi="Garamond"/>
        </w:rPr>
        <w:t>;</w:t>
      </w:r>
    </w:p>
    <w:p w14:paraId="00896E33" w14:textId="72F694A4" w:rsidR="008938D3" w:rsidRDefault="008938D3" w:rsidP="008938D3">
      <w:pPr>
        <w:pStyle w:val="Paragraphedeliste"/>
        <w:numPr>
          <w:ilvl w:val="0"/>
          <w:numId w:val="24"/>
        </w:numPr>
        <w:spacing w:line="276" w:lineRule="auto"/>
        <w:rPr>
          <w:rFonts w:ascii="Garamond" w:hAnsi="Garamond"/>
        </w:rPr>
      </w:pPr>
      <w:r>
        <w:rPr>
          <w:rFonts w:ascii="Garamond" w:hAnsi="Garamond"/>
        </w:rPr>
        <w:t xml:space="preserve">Membre suppléante de la COCOFIE (Commission de coordination de la formation initiale </w:t>
      </w:r>
      <w:r>
        <w:rPr>
          <w:rFonts w:ascii="Garamond" w:hAnsi="Garamond"/>
        </w:rPr>
        <w:lastRenderedPageBreak/>
        <w:t>des enseignants, de l’enseignement obligatoire, de promotion sociale et secondaire artistique à horaire réduit)</w:t>
      </w:r>
      <w:r w:rsidR="00EC6BBA">
        <w:t> </w:t>
      </w:r>
      <w:r>
        <w:rPr>
          <w:rFonts w:ascii="Garamond" w:hAnsi="Garamond"/>
        </w:rPr>
        <w:t>;</w:t>
      </w:r>
    </w:p>
    <w:p w14:paraId="37514A2D" w14:textId="46508787" w:rsidR="008938D3" w:rsidRDefault="008938D3" w:rsidP="008938D3">
      <w:pPr>
        <w:pStyle w:val="Paragraphedeliste"/>
        <w:numPr>
          <w:ilvl w:val="0"/>
          <w:numId w:val="24"/>
        </w:numPr>
        <w:spacing w:line="276" w:lineRule="auto"/>
        <w:rPr>
          <w:rFonts w:ascii="Garamond" w:hAnsi="Garamond"/>
        </w:rPr>
      </w:pPr>
      <w:r>
        <w:rPr>
          <w:rFonts w:ascii="Garamond" w:hAnsi="Garamond"/>
        </w:rPr>
        <w:t>Membre suppléante du groupe de travail relatif à l’épreuve liminaire de maitrise de la langue française (ARES)</w:t>
      </w:r>
      <w:r w:rsidR="00EC6BBA">
        <w:t> </w:t>
      </w:r>
      <w:r>
        <w:rPr>
          <w:rFonts w:ascii="Garamond" w:hAnsi="Garamond"/>
        </w:rPr>
        <w:t>;</w:t>
      </w:r>
    </w:p>
    <w:p w14:paraId="277619B0" w14:textId="4001BEEE" w:rsidR="008F5976" w:rsidRDefault="006708CC" w:rsidP="008938D3">
      <w:pPr>
        <w:pStyle w:val="Paragraphedeliste"/>
        <w:numPr>
          <w:ilvl w:val="0"/>
          <w:numId w:val="24"/>
        </w:numPr>
        <w:spacing w:line="276" w:lineRule="auto"/>
        <w:rPr>
          <w:rFonts w:ascii="Garamond" w:hAnsi="Garamond"/>
        </w:rPr>
      </w:pPr>
      <w:r>
        <w:rPr>
          <w:rFonts w:ascii="Garamond" w:hAnsi="Garamond"/>
        </w:rPr>
        <w:t>Juin 202</w:t>
      </w:r>
      <w:r w:rsidR="00A925E6">
        <w:rPr>
          <w:rFonts w:ascii="Garamond" w:hAnsi="Garamond"/>
        </w:rPr>
        <w:t xml:space="preserve">2 </w:t>
      </w:r>
      <w:r w:rsidR="001B6654">
        <w:rPr>
          <w:rFonts w:ascii="Garamond" w:hAnsi="Garamond"/>
        </w:rPr>
        <w:t>—</w:t>
      </w:r>
      <w:r w:rsidR="00A925E6">
        <w:rPr>
          <w:rFonts w:ascii="Garamond" w:hAnsi="Garamond"/>
        </w:rPr>
        <w:t xml:space="preserve"> février 2023 : </w:t>
      </w:r>
      <w:r w:rsidR="008F5976">
        <w:rPr>
          <w:rFonts w:ascii="Garamond" w:hAnsi="Garamond"/>
        </w:rPr>
        <w:t>Codirection scientifique de la recherche «</w:t>
      </w:r>
      <w:r w:rsidR="003A1F7B">
        <w:t> </w:t>
      </w:r>
      <w:proofErr w:type="spellStart"/>
      <w:r w:rsidR="008F5976">
        <w:rPr>
          <w:rFonts w:ascii="Garamond" w:hAnsi="Garamond"/>
        </w:rPr>
        <w:t>HÉLangue</w:t>
      </w:r>
      <w:proofErr w:type="spellEnd"/>
      <w:r w:rsidR="008F5976">
        <w:rPr>
          <w:rFonts w:ascii="Garamond" w:hAnsi="Garamond"/>
        </w:rPr>
        <w:t xml:space="preserve"> oral. Les pratiques langagières orales des étudiants des hautes écoles : levier et miroir de la professionnalisation</w:t>
      </w:r>
      <w:r w:rsidR="003A1F7B">
        <w:t> </w:t>
      </w:r>
      <w:r w:rsidR="008F5976">
        <w:rPr>
          <w:rFonts w:ascii="Garamond" w:hAnsi="Garamond"/>
        </w:rPr>
        <w:t>» (2022-2024).</w:t>
      </w:r>
      <w:r w:rsidR="00EC6BBA">
        <w:rPr>
          <w:rFonts w:ascii="Garamond" w:hAnsi="Garamond"/>
        </w:rPr>
        <w:t xml:space="preserve"> </w:t>
      </w:r>
      <w:r w:rsidR="008F5976">
        <w:rPr>
          <w:rFonts w:ascii="Garamond" w:hAnsi="Garamond"/>
        </w:rPr>
        <w:t xml:space="preserve">Recherche financée par la FWB (FRHE). </w:t>
      </w:r>
    </w:p>
    <w:p w14:paraId="0D9181A2" w14:textId="6E338CA7" w:rsidR="00482B18" w:rsidRDefault="00482B18" w:rsidP="00482B18">
      <w:pPr>
        <w:spacing w:line="276" w:lineRule="auto"/>
        <w:rPr>
          <w:rFonts w:ascii="Garamond" w:hAnsi="Garamond"/>
        </w:rPr>
      </w:pPr>
    </w:p>
    <w:p w14:paraId="595A28C7" w14:textId="089A78AB" w:rsidR="00482B18" w:rsidRPr="00482B18" w:rsidRDefault="00482B18" w:rsidP="00482B18">
      <w:pPr>
        <w:spacing w:line="276" w:lineRule="auto"/>
        <w:jc w:val="center"/>
        <w:rPr>
          <w:rFonts w:ascii="Garamond" w:hAnsi="Garamond"/>
          <w:b/>
          <w:bCs/>
        </w:rPr>
      </w:pPr>
      <w:r w:rsidRPr="00482B18">
        <w:rPr>
          <w:rFonts w:ascii="Garamond" w:hAnsi="Garamond"/>
          <w:b/>
          <w:bCs/>
        </w:rPr>
        <w:t>Responsabilités institutionnelles :</w:t>
      </w:r>
    </w:p>
    <w:p w14:paraId="2913F3C4" w14:textId="7D7B7027" w:rsidR="00482B18" w:rsidRDefault="00482B18" w:rsidP="00482B18">
      <w:pPr>
        <w:spacing w:line="276" w:lineRule="auto"/>
        <w:rPr>
          <w:rFonts w:ascii="Garamond" w:hAnsi="Garamond"/>
        </w:rPr>
      </w:pPr>
    </w:p>
    <w:p w14:paraId="038A9317" w14:textId="0DD85828" w:rsidR="00482B18" w:rsidRPr="00482B18" w:rsidRDefault="00482B18" w:rsidP="00482B18">
      <w:pPr>
        <w:pStyle w:val="Paragraphedeliste"/>
        <w:numPr>
          <w:ilvl w:val="0"/>
          <w:numId w:val="25"/>
        </w:numPr>
        <w:spacing w:line="276" w:lineRule="auto"/>
        <w:rPr>
          <w:rFonts w:ascii="Garamond" w:hAnsi="Garamond"/>
        </w:rPr>
      </w:pPr>
      <w:r>
        <w:rPr>
          <w:rFonts w:ascii="Garamond" w:hAnsi="Garamond"/>
        </w:rPr>
        <w:t xml:space="preserve">Membre élue du Conseil de Faculté de Droit. </w:t>
      </w:r>
    </w:p>
    <w:p w14:paraId="40489833" w14:textId="77777777" w:rsidR="0091093A" w:rsidRPr="009039A2" w:rsidRDefault="0091093A" w:rsidP="009039A2">
      <w:pPr>
        <w:spacing w:line="276" w:lineRule="auto"/>
        <w:ind w:left="0" w:firstLine="0"/>
        <w:rPr>
          <w:rFonts w:ascii="Garamond" w:hAnsi="Garamond"/>
          <w:b/>
          <w:sz w:val="26"/>
          <w:szCs w:val="26"/>
        </w:rPr>
      </w:pPr>
    </w:p>
    <w:p w14:paraId="65ABE4BD" w14:textId="4CA2C413" w:rsidR="00E37320" w:rsidRPr="00E37320" w:rsidRDefault="00E37320" w:rsidP="00E37320">
      <w:pPr>
        <w:widowControl/>
        <w:shd w:val="clear" w:color="auto" w:fill="8496B0" w:themeFill="text2" w:themeFillTint="99"/>
        <w:autoSpaceDE/>
        <w:autoSpaceDN/>
        <w:adjustRightInd/>
        <w:spacing w:line="276" w:lineRule="auto"/>
        <w:ind w:left="0" w:firstLine="0"/>
        <w:rPr>
          <w:rFonts w:ascii="Garamond" w:hAnsi="Garamond"/>
          <w:b/>
          <w:color w:val="FFFFFF" w:themeColor="background1"/>
        </w:rPr>
      </w:pPr>
      <w:r>
        <w:rPr>
          <w:rFonts w:ascii="Garamond" w:hAnsi="Garamond"/>
          <w:b/>
          <w:color w:val="FFFFFF" w:themeColor="background1"/>
        </w:rPr>
        <w:t>E</w:t>
      </w:r>
      <w:r w:rsidR="00195B2C">
        <w:rPr>
          <w:rFonts w:ascii="Garamond" w:hAnsi="Garamond"/>
          <w:b/>
          <w:color w:val="FFFFFF" w:themeColor="background1"/>
        </w:rPr>
        <w:t>xpérience professionnelle</w:t>
      </w:r>
    </w:p>
    <w:p w14:paraId="0E730BF7" w14:textId="77777777" w:rsidR="00083F43" w:rsidRDefault="00083F43" w:rsidP="00E37320">
      <w:pPr>
        <w:tabs>
          <w:tab w:val="left" w:pos="567"/>
        </w:tabs>
        <w:spacing w:line="276" w:lineRule="auto"/>
        <w:ind w:left="0" w:firstLine="0"/>
        <w:rPr>
          <w:rFonts w:ascii="Garamond" w:hAnsi="Garamond"/>
          <w:b/>
        </w:rPr>
      </w:pPr>
    </w:p>
    <w:p w14:paraId="6E9ECC62" w14:textId="518D0E60" w:rsidR="00083F43" w:rsidRPr="00BB00C1" w:rsidRDefault="00195B2C" w:rsidP="001A742E">
      <w:pPr>
        <w:pStyle w:val="Paragraphedeliste"/>
        <w:numPr>
          <w:ilvl w:val="0"/>
          <w:numId w:val="19"/>
        </w:numPr>
        <w:shd w:val="clear" w:color="auto" w:fill="BFBFBF" w:themeFill="background1" w:themeFillShade="BF"/>
        <w:tabs>
          <w:tab w:val="left" w:pos="567"/>
        </w:tabs>
        <w:spacing w:line="276" w:lineRule="auto"/>
        <w:rPr>
          <w:rFonts w:ascii="Garamond" w:hAnsi="Garamond"/>
          <w:b/>
          <w:color w:val="FFFFFF" w:themeColor="background1"/>
        </w:rPr>
      </w:pPr>
      <w:r w:rsidRPr="00BB00C1">
        <w:rPr>
          <w:rFonts w:ascii="Garamond" w:hAnsi="Garamond"/>
          <w:b/>
          <w:color w:val="FFFFFF" w:themeColor="background1"/>
        </w:rPr>
        <w:t>À</w:t>
      </w:r>
      <w:r w:rsidR="00083F43" w:rsidRPr="00BB00C1">
        <w:rPr>
          <w:rFonts w:ascii="Garamond" w:hAnsi="Garamond"/>
          <w:b/>
          <w:color w:val="FFFFFF" w:themeColor="background1"/>
        </w:rPr>
        <w:t xml:space="preserve"> l’université</w:t>
      </w:r>
    </w:p>
    <w:p w14:paraId="087D9021" w14:textId="77777777" w:rsidR="00BB00C1" w:rsidRDefault="00BB00C1" w:rsidP="00083F43">
      <w:pPr>
        <w:tabs>
          <w:tab w:val="left" w:pos="567"/>
        </w:tabs>
        <w:spacing w:line="276" w:lineRule="auto"/>
        <w:jc w:val="center"/>
        <w:rPr>
          <w:rFonts w:ascii="Garamond" w:hAnsi="Garamond"/>
          <w:b/>
          <w:bCs/>
          <w:u w:val="single"/>
        </w:rPr>
      </w:pPr>
    </w:p>
    <w:p w14:paraId="47672389" w14:textId="03085995" w:rsidR="00AA34D8" w:rsidRPr="00AA34D8" w:rsidRDefault="00AA34D8" w:rsidP="00AA34D8">
      <w:pPr>
        <w:tabs>
          <w:tab w:val="left" w:pos="567"/>
        </w:tabs>
        <w:spacing w:line="276" w:lineRule="auto"/>
        <w:jc w:val="center"/>
        <w:rPr>
          <w:rFonts w:ascii="Garamond" w:hAnsi="Garamond"/>
          <w:b/>
          <w:bCs/>
          <w:u w:val="single"/>
        </w:rPr>
      </w:pPr>
      <w:r>
        <w:rPr>
          <w:rFonts w:ascii="Garamond" w:hAnsi="Garamond"/>
          <w:b/>
          <w:bCs/>
          <w:u w:val="single"/>
        </w:rPr>
        <w:t xml:space="preserve">Au Pôle académique de Bruxelles : </w:t>
      </w:r>
    </w:p>
    <w:p w14:paraId="3EAF50FF" w14:textId="77777777" w:rsidR="00AA34D8" w:rsidRDefault="00AA34D8" w:rsidP="00AA34D8">
      <w:pPr>
        <w:spacing w:line="276" w:lineRule="auto"/>
        <w:ind w:left="0" w:firstLine="0"/>
        <w:rPr>
          <w:rFonts w:ascii="Garamond" w:hAnsi="Garamond"/>
        </w:rPr>
      </w:pPr>
    </w:p>
    <w:p w14:paraId="269DEFC7" w14:textId="167F75C0" w:rsidR="00AA34D8" w:rsidRPr="00F46B9C" w:rsidRDefault="00AA34D8" w:rsidP="00AA34D8">
      <w:pPr>
        <w:spacing w:line="276" w:lineRule="auto"/>
        <w:ind w:left="0" w:firstLine="0"/>
        <w:rPr>
          <w:rFonts w:ascii="Garamond" w:hAnsi="Garamond"/>
        </w:rPr>
      </w:pPr>
      <w:r>
        <w:rPr>
          <w:rFonts w:ascii="Garamond" w:hAnsi="Garamond"/>
        </w:rPr>
        <w:t>Du 11</w:t>
      </w:r>
      <w:r w:rsidR="00962697">
        <w:rPr>
          <w:rFonts w:ascii="Garamond" w:hAnsi="Garamond"/>
        </w:rPr>
        <w:t> </w:t>
      </w:r>
      <w:r>
        <w:rPr>
          <w:rFonts w:ascii="Garamond" w:hAnsi="Garamond"/>
        </w:rPr>
        <w:t>mars 2019 au 5</w:t>
      </w:r>
      <w:r w:rsidR="00962697">
        <w:rPr>
          <w:rFonts w:ascii="Garamond" w:hAnsi="Garamond"/>
        </w:rPr>
        <w:t> </w:t>
      </w:r>
      <w:r>
        <w:rPr>
          <w:rFonts w:ascii="Garamond" w:hAnsi="Garamond"/>
        </w:rPr>
        <w:t xml:space="preserve">décembre 2021 : chargée de mission pour l’accès aux études et l’aide à la réussite pour le Pôle académique de Bruxelles. </w:t>
      </w:r>
      <w:r w:rsidRPr="00F46B9C">
        <w:rPr>
          <w:rFonts w:ascii="Garamond" w:hAnsi="Garamond"/>
        </w:rPr>
        <w:t>Coordinat</w:t>
      </w:r>
      <w:r>
        <w:rPr>
          <w:rFonts w:ascii="Garamond" w:hAnsi="Garamond"/>
        </w:rPr>
        <w:t>rice</w:t>
      </w:r>
      <w:r w:rsidRPr="00F46B9C">
        <w:rPr>
          <w:rFonts w:ascii="Garamond" w:hAnsi="Garamond"/>
        </w:rPr>
        <w:t xml:space="preserve"> du Centre de Didactique de l’Enseignement supérieur</w:t>
      </w:r>
      <w:r>
        <w:rPr>
          <w:rFonts w:ascii="Garamond" w:hAnsi="Garamond"/>
        </w:rPr>
        <w:t>, lequel se veut un centre de recherche, un centre de formation et un centre offrant des services à la collectivité. Principales tâches effectuées :</w:t>
      </w:r>
    </w:p>
    <w:p w14:paraId="1404765E" w14:textId="7C72F7F3" w:rsidR="00AA34D8" w:rsidRDefault="00AA34D8" w:rsidP="00AA34D8">
      <w:pPr>
        <w:pStyle w:val="Paragraphedeliste"/>
        <w:numPr>
          <w:ilvl w:val="0"/>
          <w:numId w:val="17"/>
        </w:numPr>
        <w:spacing w:line="276" w:lineRule="auto"/>
        <w:rPr>
          <w:rFonts w:ascii="Garamond" w:hAnsi="Garamond"/>
          <w:lang w:val="fr-BE"/>
        </w:rPr>
      </w:pPr>
      <w:r w:rsidRPr="00750F22">
        <w:rPr>
          <w:rFonts w:ascii="Garamond" w:hAnsi="Garamond"/>
          <w:lang w:val="fr-BE"/>
        </w:rPr>
        <w:t xml:space="preserve">coordination du Centre de </w:t>
      </w:r>
      <w:r>
        <w:rPr>
          <w:rFonts w:ascii="Garamond" w:hAnsi="Garamond"/>
          <w:lang w:val="fr-BE"/>
        </w:rPr>
        <w:t>D</w:t>
      </w:r>
      <w:r w:rsidRPr="00750F22">
        <w:rPr>
          <w:rFonts w:ascii="Garamond" w:hAnsi="Garamond"/>
          <w:lang w:val="fr-BE"/>
        </w:rPr>
        <w:t>idactique de l’</w:t>
      </w:r>
      <w:r>
        <w:rPr>
          <w:rFonts w:ascii="Garamond" w:hAnsi="Garamond"/>
          <w:lang w:val="fr-BE"/>
        </w:rPr>
        <w:t>E</w:t>
      </w:r>
      <w:r w:rsidRPr="00750F22">
        <w:rPr>
          <w:rFonts w:ascii="Garamond" w:hAnsi="Garamond"/>
          <w:lang w:val="fr-BE"/>
        </w:rPr>
        <w:t>nseignement supérieur</w:t>
      </w:r>
      <w:r w:rsidR="00EC6BBA">
        <w:rPr>
          <w:lang w:val="fr-BE"/>
        </w:rPr>
        <w:t> </w:t>
      </w:r>
      <w:r w:rsidRPr="00750F22">
        <w:rPr>
          <w:rFonts w:ascii="Garamond" w:hAnsi="Garamond"/>
          <w:lang w:val="fr-BE"/>
        </w:rPr>
        <w:t>;</w:t>
      </w:r>
    </w:p>
    <w:p w14:paraId="0A3DBC28" w14:textId="619F2F85" w:rsidR="00AA34D8" w:rsidRDefault="00AA34D8" w:rsidP="00AA34D8">
      <w:pPr>
        <w:pStyle w:val="Paragraphedeliste"/>
        <w:numPr>
          <w:ilvl w:val="0"/>
          <w:numId w:val="17"/>
        </w:numPr>
        <w:spacing w:line="276" w:lineRule="auto"/>
        <w:rPr>
          <w:rFonts w:ascii="Garamond" w:hAnsi="Garamond"/>
          <w:lang w:val="fr-BE"/>
        </w:rPr>
      </w:pPr>
      <w:r w:rsidRPr="00750F22">
        <w:rPr>
          <w:rFonts w:ascii="Garamond" w:hAnsi="Garamond"/>
          <w:lang w:val="fr-BE"/>
        </w:rPr>
        <w:t>réalisation</w:t>
      </w:r>
      <w:r>
        <w:rPr>
          <w:rFonts w:ascii="Garamond" w:hAnsi="Garamond"/>
          <w:lang w:val="fr-BE"/>
        </w:rPr>
        <w:t xml:space="preserve"> et coordination</w:t>
      </w:r>
      <w:r w:rsidRPr="00750F22">
        <w:rPr>
          <w:rFonts w:ascii="Garamond" w:hAnsi="Garamond"/>
          <w:lang w:val="fr-BE"/>
        </w:rPr>
        <w:t xml:space="preserve"> de recherches fondamentales et appliquées, à l’échelon national et international</w:t>
      </w:r>
      <w:r w:rsidR="00EC6BBA">
        <w:rPr>
          <w:lang w:val="fr-BE"/>
        </w:rPr>
        <w:t> </w:t>
      </w:r>
      <w:r w:rsidRPr="00750F22">
        <w:rPr>
          <w:rFonts w:ascii="Garamond" w:hAnsi="Garamond"/>
          <w:lang w:val="fr-BE"/>
        </w:rPr>
        <w:t>;</w:t>
      </w:r>
    </w:p>
    <w:p w14:paraId="7D68135C" w14:textId="111816AC" w:rsidR="00AA34D8" w:rsidRDefault="00AA34D8" w:rsidP="00AA34D8">
      <w:pPr>
        <w:pStyle w:val="Paragraphedeliste"/>
        <w:numPr>
          <w:ilvl w:val="0"/>
          <w:numId w:val="17"/>
        </w:numPr>
        <w:spacing w:line="276" w:lineRule="auto"/>
        <w:rPr>
          <w:rFonts w:ascii="Garamond" w:hAnsi="Garamond"/>
          <w:lang w:val="fr-BE"/>
        </w:rPr>
      </w:pPr>
      <w:r>
        <w:rPr>
          <w:rFonts w:ascii="Garamond" w:hAnsi="Garamond"/>
          <w:lang w:val="fr-BE"/>
        </w:rPr>
        <w:t>organisation de journées scientifiques annuelles</w:t>
      </w:r>
      <w:r w:rsidR="00EC6BBA">
        <w:rPr>
          <w:lang w:val="fr-BE"/>
        </w:rPr>
        <w:t> </w:t>
      </w:r>
      <w:r>
        <w:rPr>
          <w:rFonts w:ascii="Garamond" w:hAnsi="Garamond"/>
          <w:lang w:val="fr-BE"/>
        </w:rPr>
        <w:t>;</w:t>
      </w:r>
    </w:p>
    <w:p w14:paraId="1CBB9F8B" w14:textId="642A7410" w:rsidR="00AA34D8" w:rsidRDefault="00AA34D8" w:rsidP="00AA34D8">
      <w:pPr>
        <w:pStyle w:val="Paragraphedeliste"/>
        <w:numPr>
          <w:ilvl w:val="0"/>
          <w:numId w:val="17"/>
        </w:numPr>
        <w:spacing w:line="276" w:lineRule="auto"/>
        <w:rPr>
          <w:rFonts w:ascii="Garamond" w:hAnsi="Garamond"/>
          <w:lang w:val="fr-BE"/>
        </w:rPr>
      </w:pPr>
      <w:r w:rsidRPr="00750F22">
        <w:rPr>
          <w:rFonts w:ascii="Garamond" w:hAnsi="Garamond"/>
          <w:lang w:val="fr-BE"/>
        </w:rPr>
        <w:t>coordination des actes de nos journées scientifiques</w:t>
      </w:r>
      <w:r w:rsidR="00EC6BBA">
        <w:rPr>
          <w:lang w:val="fr-BE"/>
        </w:rPr>
        <w:t> </w:t>
      </w:r>
      <w:r w:rsidRPr="00750F22">
        <w:rPr>
          <w:rFonts w:ascii="Garamond" w:hAnsi="Garamond"/>
          <w:lang w:val="fr-BE"/>
        </w:rPr>
        <w:t>;</w:t>
      </w:r>
    </w:p>
    <w:p w14:paraId="64E4595B" w14:textId="1334149D" w:rsidR="00AA34D8" w:rsidRDefault="00AA34D8" w:rsidP="00AA34D8">
      <w:pPr>
        <w:pStyle w:val="Paragraphedeliste"/>
        <w:numPr>
          <w:ilvl w:val="0"/>
          <w:numId w:val="17"/>
        </w:numPr>
        <w:spacing w:line="276" w:lineRule="auto"/>
        <w:rPr>
          <w:rFonts w:ascii="Garamond" w:hAnsi="Garamond"/>
          <w:lang w:val="fr-BE"/>
        </w:rPr>
      </w:pPr>
      <w:r w:rsidRPr="00750F22">
        <w:rPr>
          <w:rFonts w:ascii="Garamond" w:hAnsi="Garamond"/>
          <w:lang w:val="fr-BE"/>
        </w:rPr>
        <w:t xml:space="preserve">coordination scientifique de la recherche </w:t>
      </w:r>
      <w:proofErr w:type="spellStart"/>
      <w:r w:rsidRPr="00750F22">
        <w:rPr>
          <w:rFonts w:ascii="Garamond" w:hAnsi="Garamond"/>
          <w:lang w:val="fr-BE"/>
        </w:rPr>
        <w:t>HÉLangue</w:t>
      </w:r>
      <w:proofErr w:type="spellEnd"/>
      <w:r w:rsidR="009039A2">
        <w:rPr>
          <w:rFonts w:ascii="Garamond" w:hAnsi="Garamond"/>
          <w:lang w:val="fr-BE"/>
        </w:rPr>
        <w:t xml:space="preserve"> écrit</w:t>
      </w:r>
      <w:r w:rsidRPr="00750F22">
        <w:rPr>
          <w:rFonts w:ascii="Garamond" w:hAnsi="Garamond"/>
          <w:lang w:val="fr-BE"/>
        </w:rPr>
        <w:t xml:space="preserve"> (</w:t>
      </w:r>
      <w:r w:rsidRPr="003010AB">
        <w:rPr>
          <w:rFonts w:ascii="Garamond" w:hAnsi="Garamond"/>
          <w:i/>
          <w:iCs/>
          <w:lang w:val="fr-BE"/>
        </w:rPr>
        <w:t>Les pratiques langagières écrites des étudiants des hautes écoles, levier et miroir de la professionnalisation</w:t>
      </w:r>
      <w:r>
        <w:rPr>
          <w:rFonts w:ascii="Garamond" w:hAnsi="Garamond"/>
          <w:lang w:val="fr-BE"/>
        </w:rPr>
        <w:t xml:space="preserve"> </w:t>
      </w:r>
      <w:r w:rsidR="001B6654">
        <w:rPr>
          <w:rFonts w:ascii="Garamond" w:hAnsi="Garamond"/>
          <w:lang w:val="fr-BE"/>
        </w:rPr>
        <w:t>—</w:t>
      </w:r>
      <w:r>
        <w:rPr>
          <w:rFonts w:ascii="Garamond" w:hAnsi="Garamond"/>
          <w:lang w:val="fr-BE"/>
        </w:rPr>
        <w:t xml:space="preserve"> </w:t>
      </w:r>
      <w:r w:rsidRPr="00750F22">
        <w:rPr>
          <w:rFonts w:ascii="Garamond" w:hAnsi="Garamond"/>
          <w:lang w:val="fr-BE"/>
        </w:rPr>
        <w:t>2020-2022) impliquant une vingtaine de partenaires issus de six hautes école</w:t>
      </w:r>
      <w:r>
        <w:rPr>
          <w:rFonts w:ascii="Garamond" w:hAnsi="Garamond"/>
          <w:lang w:val="fr-BE"/>
        </w:rPr>
        <w:t xml:space="preserve">s et </w:t>
      </w:r>
      <w:r w:rsidRPr="00750F22">
        <w:rPr>
          <w:rFonts w:ascii="Garamond" w:hAnsi="Garamond"/>
          <w:lang w:val="fr-BE"/>
        </w:rPr>
        <w:t>de</w:t>
      </w:r>
      <w:r>
        <w:rPr>
          <w:rFonts w:ascii="Garamond" w:hAnsi="Garamond"/>
          <w:lang w:val="fr-BE"/>
        </w:rPr>
        <w:t>s</w:t>
      </w:r>
      <w:r w:rsidRPr="00750F22">
        <w:rPr>
          <w:rFonts w:ascii="Garamond" w:hAnsi="Garamond"/>
          <w:lang w:val="fr-BE"/>
        </w:rPr>
        <w:t xml:space="preserve"> trois universités du Pôle. La recherche est </w:t>
      </w:r>
      <w:r>
        <w:rPr>
          <w:rFonts w:ascii="Garamond" w:hAnsi="Garamond"/>
          <w:lang w:val="fr-BE"/>
        </w:rPr>
        <w:t>co</w:t>
      </w:r>
      <w:r w:rsidRPr="00750F22">
        <w:rPr>
          <w:rFonts w:ascii="Garamond" w:hAnsi="Garamond"/>
          <w:lang w:val="fr-BE"/>
        </w:rPr>
        <w:t xml:space="preserve">financée par la Fédération Wallonie-Bruxelles dans le cadre du FRHE </w:t>
      </w:r>
      <w:r>
        <w:rPr>
          <w:rFonts w:ascii="Garamond" w:hAnsi="Garamond"/>
          <w:lang w:val="fr-BE"/>
        </w:rPr>
        <w:t>(</w:t>
      </w:r>
      <w:r w:rsidRPr="00750F22">
        <w:rPr>
          <w:rFonts w:ascii="Garamond" w:hAnsi="Garamond"/>
          <w:lang w:val="fr-BE"/>
        </w:rPr>
        <w:t>212</w:t>
      </w:r>
      <w:r w:rsidR="00EC6BBA">
        <w:rPr>
          <w:lang w:val="fr-BE"/>
        </w:rPr>
        <w:t> </w:t>
      </w:r>
      <w:r w:rsidR="00EC6BBA">
        <w:rPr>
          <w:rFonts w:ascii="Garamond" w:hAnsi="Garamond"/>
          <w:lang w:val="fr-BE"/>
        </w:rPr>
        <w:t>500 </w:t>
      </w:r>
      <w:r w:rsidRPr="00750F22">
        <w:rPr>
          <w:rFonts w:ascii="Garamond" w:hAnsi="Garamond"/>
          <w:lang w:val="fr-BE"/>
        </w:rPr>
        <w:t>euros</w:t>
      </w:r>
      <w:r>
        <w:rPr>
          <w:rFonts w:ascii="Garamond" w:hAnsi="Garamond"/>
          <w:lang w:val="fr-BE"/>
        </w:rPr>
        <w:t>) et par le Pôle académique de Bruxelles (87</w:t>
      </w:r>
      <w:r w:rsidR="00EC6BBA">
        <w:rPr>
          <w:lang w:val="fr-BE"/>
        </w:rPr>
        <w:t> </w:t>
      </w:r>
      <w:r w:rsidR="00EC6BBA">
        <w:rPr>
          <w:rFonts w:ascii="Garamond" w:hAnsi="Garamond"/>
          <w:lang w:val="fr-BE"/>
        </w:rPr>
        <w:t>000 </w:t>
      </w:r>
      <w:r>
        <w:rPr>
          <w:rFonts w:ascii="Garamond" w:hAnsi="Garamond"/>
          <w:lang w:val="fr-BE"/>
        </w:rPr>
        <w:t>euros)</w:t>
      </w:r>
      <w:r w:rsidR="00EC6BBA">
        <w:rPr>
          <w:lang w:val="fr-BE"/>
        </w:rPr>
        <w:t> </w:t>
      </w:r>
      <w:r w:rsidRPr="00750F22">
        <w:rPr>
          <w:rFonts w:ascii="Garamond" w:hAnsi="Garamond"/>
          <w:lang w:val="fr-BE"/>
        </w:rPr>
        <w:t>;</w:t>
      </w:r>
    </w:p>
    <w:p w14:paraId="1BB3DC5B" w14:textId="0910877C" w:rsidR="009039A2" w:rsidRDefault="009039A2" w:rsidP="00AA34D8">
      <w:pPr>
        <w:pStyle w:val="Paragraphedeliste"/>
        <w:numPr>
          <w:ilvl w:val="0"/>
          <w:numId w:val="17"/>
        </w:numPr>
        <w:spacing w:line="276" w:lineRule="auto"/>
        <w:rPr>
          <w:rFonts w:ascii="Garamond" w:hAnsi="Garamond"/>
          <w:lang w:val="fr-BE"/>
        </w:rPr>
      </w:pPr>
      <w:r>
        <w:rPr>
          <w:rFonts w:ascii="Garamond" w:hAnsi="Garamond"/>
          <w:lang w:val="fr-BE"/>
        </w:rPr>
        <w:t xml:space="preserve">élaboration du projet de </w:t>
      </w:r>
      <w:r w:rsidRPr="00750F22">
        <w:rPr>
          <w:rFonts w:ascii="Garamond" w:hAnsi="Garamond"/>
          <w:lang w:val="fr-BE"/>
        </w:rPr>
        <w:t xml:space="preserve">recherche </w:t>
      </w:r>
      <w:proofErr w:type="spellStart"/>
      <w:r w:rsidRPr="00750F22">
        <w:rPr>
          <w:rFonts w:ascii="Garamond" w:hAnsi="Garamond"/>
          <w:lang w:val="fr-BE"/>
        </w:rPr>
        <w:t>HÉLangue</w:t>
      </w:r>
      <w:proofErr w:type="spellEnd"/>
      <w:r>
        <w:rPr>
          <w:rFonts w:ascii="Garamond" w:hAnsi="Garamond"/>
          <w:lang w:val="fr-BE"/>
        </w:rPr>
        <w:t xml:space="preserve"> oral</w:t>
      </w:r>
      <w:r w:rsidRPr="00750F22">
        <w:rPr>
          <w:rFonts w:ascii="Garamond" w:hAnsi="Garamond"/>
          <w:lang w:val="fr-BE"/>
        </w:rPr>
        <w:t xml:space="preserve"> (</w:t>
      </w:r>
      <w:r w:rsidRPr="003010AB">
        <w:rPr>
          <w:rFonts w:ascii="Garamond" w:hAnsi="Garamond"/>
          <w:i/>
          <w:iCs/>
          <w:lang w:val="fr-BE"/>
        </w:rPr>
        <w:t xml:space="preserve">Les pratiques langagières </w:t>
      </w:r>
      <w:r>
        <w:rPr>
          <w:rFonts w:ascii="Garamond" w:hAnsi="Garamond"/>
          <w:i/>
          <w:iCs/>
          <w:lang w:val="fr-BE"/>
        </w:rPr>
        <w:t>oral</w:t>
      </w:r>
      <w:r w:rsidRPr="003010AB">
        <w:rPr>
          <w:rFonts w:ascii="Garamond" w:hAnsi="Garamond"/>
          <w:i/>
          <w:iCs/>
          <w:lang w:val="fr-BE"/>
        </w:rPr>
        <w:t>es des étudiants des hautes écoles, levier et miroir de la professionnalisation</w:t>
      </w:r>
      <w:r>
        <w:rPr>
          <w:rFonts w:ascii="Garamond" w:hAnsi="Garamond"/>
          <w:lang w:val="fr-BE"/>
        </w:rPr>
        <w:t xml:space="preserve"> </w:t>
      </w:r>
      <w:r w:rsidR="001B6654">
        <w:rPr>
          <w:rFonts w:ascii="Garamond" w:hAnsi="Garamond"/>
          <w:lang w:val="fr-BE"/>
        </w:rPr>
        <w:t>—</w:t>
      </w:r>
      <w:r>
        <w:rPr>
          <w:rFonts w:ascii="Garamond" w:hAnsi="Garamond"/>
          <w:lang w:val="fr-BE"/>
        </w:rPr>
        <w:t xml:space="preserve"> </w:t>
      </w:r>
      <w:r w:rsidRPr="00750F22">
        <w:rPr>
          <w:rFonts w:ascii="Garamond" w:hAnsi="Garamond"/>
          <w:lang w:val="fr-BE"/>
        </w:rPr>
        <w:t>2020-2022) impliquant une vingtaine de partenaires issus de six hautes école</w:t>
      </w:r>
      <w:r>
        <w:rPr>
          <w:rFonts w:ascii="Garamond" w:hAnsi="Garamond"/>
          <w:lang w:val="fr-BE"/>
        </w:rPr>
        <w:t xml:space="preserve">s et </w:t>
      </w:r>
      <w:r w:rsidRPr="00750F22">
        <w:rPr>
          <w:rFonts w:ascii="Garamond" w:hAnsi="Garamond"/>
          <w:lang w:val="fr-BE"/>
        </w:rPr>
        <w:t>de</w:t>
      </w:r>
      <w:r>
        <w:rPr>
          <w:rFonts w:ascii="Garamond" w:hAnsi="Garamond"/>
          <w:lang w:val="fr-BE"/>
        </w:rPr>
        <w:t>s</w:t>
      </w:r>
      <w:r w:rsidRPr="00750F22">
        <w:rPr>
          <w:rFonts w:ascii="Garamond" w:hAnsi="Garamond"/>
          <w:lang w:val="fr-BE"/>
        </w:rPr>
        <w:t xml:space="preserve"> trois universités du Pôle. La recherche est </w:t>
      </w:r>
      <w:r>
        <w:rPr>
          <w:rFonts w:ascii="Garamond" w:hAnsi="Garamond"/>
          <w:lang w:val="fr-BE"/>
        </w:rPr>
        <w:t>co</w:t>
      </w:r>
      <w:r w:rsidRPr="00750F22">
        <w:rPr>
          <w:rFonts w:ascii="Garamond" w:hAnsi="Garamond"/>
          <w:lang w:val="fr-BE"/>
        </w:rPr>
        <w:t xml:space="preserve">financée par la Fédération Wallonie-Bruxelles dans le cadre du FRHE </w:t>
      </w:r>
      <w:r>
        <w:rPr>
          <w:rFonts w:ascii="Garamond" w:hAnsi="Garamond"/>
          <w:lang w:val="fr-BE"/>
        </w:rPr>
        <w:t>(</w:t>
      </w:r>
      <w:r w:rsidRPr="00750F22">
        <w:rPr>
          <w:rFonts w:ascii="Garamond" w:hAnsi="Garamond"/>
          <w:lang w:val="fr-BE"/>
        </w:rPr>
        <w:t>2</w:t>
      </w:r>
      <w:r w:rsidR="00005083">
        <w:rPr>
          <w:rFonts w:ascii="Garamond" w:hAnsi="Garamond"/>
          <w:lang w:val="fr-BE"/>
        </w:rPr>
        <w:t>35</w:t>
      </w:r>
      <w:r w:rsidR="00EC6BBA">
        <w:rPr>
          <w:lang w:val="fr-BE"/>
        </w:rPr>
        <w:t> </w:t>
      </w:r>
      <w:r w:rsidR="00EC6BBA">
        <w:rPr>
          <w:rFonts w:ascii="Garamond" w:hAnsi="Garamond"/>
          <w:lang w:val="fr-BE"/>
        </w:rPr>
        <w:t>000 </w:t>
      </w:r>
      <w:r w:rsidRPr="00750F22">
        <w:rPr>
          <w:rFonts w:ascii="Garamond" w:hAnsi="Garamond"/>
          <w:lang w:val="fr-BE"/>
        </w:rPr>
        <w:t>euros</w:t>
      </w:r>
      <w:r>
        <w:rPr>
          <w:rFonts w:ascii="Garamond" w:hAnsi="Garamond"/>
          <w:lang w:val="fr-BE"/>
        </w:rPr>
        <w:t>)</w:t>
      </w:r>
      <w:r w:rsidR="004F7B6F">
        <w:rPr>
          <w:rFonts w:ascii="Garamond" w:hAnsi="Garamond"/>
          <w:lang w:val="fr-BE"/>
        </w:rPr>
        <w:t xml:space="preserve"> et par le Pôle académique de Bruxelles (30</w:t>
      </w:r>
      <w:r w:rsidR="00EC6BBA">
        <w:rPr>
          <w:lang w:val="fr-BE"/>
        </w:rPr>
        <w:t> </w:t>
      </w:r>
      <w:r w:rsidR="00EC6BBA">
        <w:rPr>
          <w:rFonts w:ascii="Garamond" w:hAnsi="Garamond"/>
          <w:lang w:val="fr-BE"/>
        </w:rPr>
        <w:t>000 </w:t>
      </w:r>
      <w:r w:rsidR="004F7B6F">
        <w:rPr>
          <w:rFonts w:ascii="Garamond" w:hAnsi="Garamond"/>
          <w:lang w:val="fr-BE"/>
        </w:rPr>
        <w:t>€)</w:t>
      </w:r>
      <w:r w:rsidR="00EC6BBA">
        <w:rPr>
          <w:lang w:val="fr-BE"/>
        </w:rPr>
        <w:t> </w:t>
      </w:r>
      <w:r w:rsidR="004F7B6F">
        <w:rPr>
          <w:rFonts w:ascii="Garamond" w:hAnsi="Garamond"/>
          <w:lang w:val="fr-BE"/>
        </w:rPr>
        <w:t>;</w:t>
      </w:r>
    </w:p>
    <w:p w14:paraId="1A03AA63" w14:textId="5A2A65E1" w:rsidR="00AA34D8" w:rsidRPr="00195B2C" w:rsidRDefault="00AA34D8" w:rsidP="00AA34D8">
      <w:pPr>
        <w:pStyle w:val="Paragraphedeliste"/>
        <w:numPr>
          <w:ilvl w:val="0"/>
          <w:numId w:val="17"/>
        </w:numPr>
        <w:spacing w:line="276" w:lineRule="auto"/>
        <w:rPr>
          <w:rFonts w:ascii="Garamond" w:hAnsi="Garamond"/>
          <w:lang w:val="fr-BE"/>
        </w:rPr>
      </w:pPr>
      <w:r w:rsidRPr="0017165C">
        <w:rPr>
          <w:rFonts w:ascii="Garamond" w:hAnsi="Garamond"/>
          <w:lang w:val="fr-BE"/>
        </w:rPr>
        <w:t>coordination de programmes de formation à destination des élèves du secondaire</w:t>
      </w:r>
      <w:r>
        <w:rPr>
          <w:rFonts w:ascii="Garamond" w:hAnsi="Garamond"/>
          <w:lang w:val="fr-BE"/>
        </w:rPr>
        <w:t xml:space="preserve"> et d</w:t>
      </w:r>
      <w:r w:rsidRPr="00195B2C">
        <w:rPr>
          <w:rFonts w:ascii="Garamond" w:hAnsi="Garamond"/>
          <w:lang w:val="fr-BE"/>
        </w:rPr>
        <w:t>es étudiants du supérieur (université, haute école, promotion sociale, enseignement supérieur artistique)</w:t>
      </w:r>
      <w:r>
        <w:rPr>
          <w:rFonts w:ascii="Garamond" w:hAnsi="Garamond"/>
          <w:lang w:val="fr-BE"/>
        </w:rPr>
        <w:t> : ateliers méthodologiques d’affiliation à l’enseignement supérieur</w:t>
      </w:r>
      <w:r w:rsidR="00EC6BBA">
        <w:rPr>
          <w:lang w:val="fr-BE"/>
        </w:rPr>
        <w:t> </w:t>
      </w:r>
      <w:r w:rsidRPr="00195B2C">
        <w:rPr>
          <w:rFonts w:ascii="Garamond" w:hAnsi="Garamond"/>
          <w:lang w:val="fr-BE"/>
        </w:rPr>
        <w:t>;</w:t>
      </w:r>
    </w:p>
    <w:p w14:paraId="19AC6166" w14:textId="27934DAB" w:rsidR="00AA34D8" w:rsidRDefault="00AA34D8" w:rsidP="00AA34D8">
      <w:pPr>
        <w:pStyle w:val="Paragraphedeliste"/>
        <w:numPr>
          <w:ilvl w:val="0"/>
          <w:numId w:val="17"/>
        </w:numPr>
        <w:spacing w:line="276" w:lineRule="auto"/>
        <w:rPr>
          <w:rFonts w:ascii="Garamond" w:hAnsi="Garamond"/>
          <w:lang w:val="fr-BE"/>
        </w:rPr>
      </w:pPr>
      <w:r w:rsidRPr="0017165C">
        <w:rPr>
          <w:rFonts w:ascii="Garamond" w:hAnsi="Garamond"/>
          <w:lang w:val="fr-BE"/>
        </w:rPr>
        <w:t xml:space="preserve">coordination de formations continues à destination des enseignants du secondaire et du supérieur (université, haute école, promotion sociale, enseignement supérieur </w:t>
      </w:r>
      <w:r w:rsidRPr="0017165C">
        <w:rPr>
          <w:rFonts w:ascii="Garamond" w:hAnsi="Garamond"/>
          <w:lang w:val="fr-BE"/>
        </w:rPr>
        <w:lastRenderedPageBreak/>
        <w:t>artistique)</w:t>
      </w:r>
      <w:r w:rsidR="00EC6BBA">
        <w:rPr>
          <w:lang w:val="fr-BE"/>
        </w:rPr>
        <w:t> </w:t>
      </w:r>
      <w:r w:rsidRPr="0017165C">
        <w:rPr>
          <w:rFonts w:ascii="Garamond" w:hAnsi="Garamond"/>
          <w:lang w:val="fr-BE"/>
        </w:rPr>
        <w:t>;</w:t>
      </w:r>
    </w:p>
    <w:p w14:paraId="052139D6" w14:textId="71BC4EE4" w:rsidR="00AA34D8" w:rsidRDefault="00AA34D8" w:rsidP="00AA34D8">
      <w:pPr>
        <w:pStyle w:val="Paragraphedeliste"/>
        <w:numPr>
          <w:ilvl w:val="0"/>
          <w:numId w:val="17"/>
        </w:numPr>
        <w:spacing w:line="276" w:lineRule="auto"/>
        <w:rPr>
          <w:rFonts w:ascii="Garamond" w:hAnsi="Garamond"/>
          <w:lang w:val="fr-BE"/>
        </w:rPr>
      </w:pPr>
      <w:r>
        <w:rPr>
          <w:rFonts w:ascii="Garamond" w:hAnsi="Garamond"/>
          <w:lang w:val="fr-BE"/>
        </w:rPr>
        <w:t xml:space="preserve">coordination de groupes de partages de pratiques : </w:t>
      </w:r>
      <w:proofErr w:type="spellStart"/>
      <w:r>
        <w:rPr>
          <w:rFonts w:ascii="Garamond" w:hAnsi="Garamond"/>
          <w:lang w:val="fr-BE"/>
        </w:rPr>
        <w:t>Bruxsar</w:t>
      </w:r>
      <w:proofErr w:type="spellEnd"/>
      <w:r>
        <w:rPr>
          <w:rFonts w:ascii="Garamond" w:hAnsi="Garamond"/>
          <w:lang w:val="fr-BE"/>
        </w:rPr>
        <w:t xml:space="preserve"> (pour les enseignants des hautes écoles), </w:t>
      </w:r>
      <w:proofErr w:type="spellStart"/>
      <w:r>
        <w:rPr>
          <w:rFonts w:ascii="Garamond" w:hAnsi="Garamond"/>
          <w:lang w:val="fr-BE"/>
        </w:rPr>
        <w:t>Bruscag</w:t>
      </w:r>
      <w:proofErr w:type="spellEnd"/>
      <w:r>
        <w:rPr>
          <w:rFonts w:ascii="Garamond" w:hAnsi="Garamond"/>
          <w:lang w:val="fr-BE"/>
        </w:rPr>
        <w:t xml:space="preserve"> (pour les enseignants des universités)</w:t>
      </w:r>
      <w:r w:rsidR="00EC6BBA">
        <w:rPr>
          <w:lang w:val="fr-BE"/>
        </w:rPr>
        <w:t> </w:t>
      </w:r>
      <w:r>
        <w:rPr>
          <w:rFonts w:ascii="Garamond" w:hAnsi="Garamond"/>
          <w:lang w:val="fr-BE"/>
        </w:rPr>
        <w:t>;</w:t>
      </w:r>
    </w:p>
    <w:p w14:paraId="66B4678F" w14:textId="00D3B824" w:rsidR="00AA34D8" w:rsidRDefault="00AA34D8" w:rsidP="00AA34D8">
      <w:pPr>
        <w:pStyle w:val="Paragraphedeliste"/>
        <w:numPr>
          <w:ilvl w:val="0"/>
          <w:numId w:val="17"/>
        </w:numPr>
        <w:spacing w:line="276" w:lineRule="auto"/>
        <w:rPr>
          <w:rFonts w:ascii="Garamond" w:hAnsi="Garamond"/>
          <w:lang w:val="fr-BE"/>
        </w:rPr>
      </w:pPr>
      <w:r>
        <w:rPr>
          <w:rFonts w:ascii="Garamond" w:hAnsi="Garamond"/>
          <w:lang w:val="fr-BE"/>
        </w:rPr>
        <w:t>coordination pédagogique du tutorat mis en place</w:t>
      </w:r>
      <w:r w:rsidR="009039A2">
        <w:rPr>
          <w:rFonts w:ascii="Garamond" w:hAnsi="Garamond"/>
          <w:lang w:val="fr-BE"/>
        </w:rPr>
        <w:t xml:space="preserve"> et financé</w:t>
      </w:r>
      <w:r>
        <w:rPr>
          <w:rFonts w:ascii="Garamond" w:hAnsi="Garamond"/>
          <w:lang w:val="fr-BE"/>
        </w:rPr>
        <w:t xml:space="preserve"> en promotion sociale et dans le supérieur artistique</w:t>
      </w:r>
      <w:r w:rsidR="00EC6BBA">
        <w:rPr>
          <w:lang w:val="fr-BE"/>
        </w:rPr>
        <w:t> </w:t>
      </w:r>
      <w:r>
        <w:rPr>
          <w:rFonts w:ascii="Garamond" w:hAnsi="Garamond"/>
          <w:lang w:val="fr-BE"/>
        </w:rPr>
        <w:t>;</w:t>
      </w:r>
    </w:p>
    <w:p w14:paraId="31F5C838" w14:textId="3AB529CB" w:rsidR="00AA34D8" w:rsidRDefault="00AA34D8" w:rsidP="00AA34D8">
      <w:pPr>
        <w:pStyle w:val="Paragraphedeliste"/>
        <w:numPr>
          <w:ilvl w:val="0"/>
          <w:numId w:val="17"/>
        </w:numPr>
        <w:spacing w:line="276" w:lineRule="auto"/>
        <w:rPr>
          <w:rFonts w:ascii="Garamond" w:hAnsi="Garamond"/>
          <w:lang w:val="fr-BE"/>
        </w:rPr>
      </w:pPr>
      <w:r w:rsidRPr="0017165C">
        <w:rPr>
          <w:rFonts w:ascii="Garamond" w:hAnsi="Garamond"/>
          <w:lang w:val="fr-BE"/>
        </w:rPr>
        <w:t>services à la collectivité</w:t>
      </w:r>
      <w:r w:rsidR="00EC6BBA">
        <w:rPr>
          <w:rFonts w:ascii="Garamond" w:hAnsi="Garamond"/>
          <w:lang w:val="fr-BE"/>
        </w:rPr>
        <w:t> </w:t>
      </w:r>
      <w:r w:rsidRPr="0017165C">
        <w:rPr>
          <w:rFonts w:ascii="Garamond" w:hAnsi="Garamond"/>
          <w:lang w:val="fr-BE"/>
        </w:rPr>
        <w:t>: participation aux Commissions CAPAES, expertise scientifique</w:t>
      </w:r>
      <w:r w:rsidR="00EC6BBA">
        <w:rPr>
          <w:rFonts w:ascii="Garamond" w:hAnsi="Garamond"/>
          <w:lang w:val="fr-BE"/>
        </w:rPr>
        <w:t>…</w:t>
      </w:r>
    </w:p>
    <w:p w14:paraId="506AA738" w14:textId="77777777" w:rsidR="00AA34D8" w:rsidRDefault="00AA34D8" w:rsidP="009039A2">
      <w:pPr>
        <w:tabs>
          <w:tab w:val="left" w:pos="567"/>
        </w:tabs>
        <w:spacing w:line="276" w:lineRule="auto"/>
        <w:ind w:left="0" w:firstLine="0"/>
        <w:rPr>
          <w:rFonts w:ascii="Garamond" w:hAnsi="Garamond"/>
          <w:b/>
          <w:bCs/>
          <w:u w:val="single"/>
        </w:rPr>
      </w:pPr>
    </w:p>
    <w:p w14:paraId="5D13BAA5" w14:textId="6E6FC1CC" w:rsidR="00083F43" w:rsidRPr="000534AC" w:rsidRDefault="00083F43" w:rsidP="00083F43">
      <w:pPr>
        <w:tabs>
          <w:tab w:val="left" w:pos="567"/>
        </w:tabs>
        <w:spacing w:line="276" w:lineRule="auto"/>
        <w:jc w:val="center"/>
        <w:rPr>
          <w:rFonts w:ascii="Garamond" w:hAnsi="Garamond"/>
          <w:b/>
          <w:bCs/>
          <w:u w:val="single"/>
        </w:rPr>
      </w:pPr>
      <w:r w:rsidRPr="000534AC">
        <w:rPr>
          <w:rFonts w:ascii="Garamond" w:hAnsi="Garamond"/>
          <w:b/>
          <w:bCs/>
          <w:u w:val="single"/>
        </w:rPr>
        <w:t>À l’Université de Liège :</w:t>
      </w:r>
    </w:p>
    <w:p w14:paraId="58EC2D46" w14:textId="4DFE9163" w:rsidR="00083F43" w:rsidRPr="000534AC" w:rsidRDefault="00083F43" w:rsidP="00C82D52">
      <w:pPr>
        <w:pStyle w:val="Paragraphedeliste"/>
        <w:numPr>
          <w:ilvl w:val="0"/>
          <w:numId w:val="4"/>
        </w:numPr>
        <w:tabs>
          <w:tab w:val="clear" w:pos="720"/>
          <w:tab w:val="num" w:pos="0"/>
        </w:tabs>
        <w:spacing w:line="276" w:lineRule="auto"/>
        <w:ind w:left="0" w:right="140" w:firstLine="0"/>
        <w:rPr>
          <w:rFonts w:ascii="Garamond" w:hAnsi="Garamond"/>
          <w:iCs/>
        </w:rPr>
      </w:pPr>
      <w:r>
        <w:rPr>
          <w:rFonts w:ascii="Garamond" w:hAnsi="Garamond"/>
          <w:bCs/>
        </w:rPr>
        <w:t>D</w:t>
      </w:r>
      <w:r w:rsidRPr="000534AC">
        <w:rPr>
          <w:rFonts w:ascii="Garamond" w:hAnsi="Garamond"/>
          <w:iCs/>
        </w:rPr>
        <w:t>u 1</w:t>
      </w:r>
      <w:r w:rsidRPr="000534AC">
        <w:rPr>
          <w:rFonts w:ascii="Garamond" w:hAnsi="Garamond"/>
          <w:iCs/>
          <w:vertAlign w:val="superscript"/>
        </w:rPr>
        <w:t>er</w:t>
      </w:r>
      <w:r w:rsidR="00962697">
        <w:rPr>
          <w:rFonts w:ascii="Garamond" w:hAnsi="Garamond"/>
          <w:iCs/>
        </w:rPr>
        <w:t> </w:t>
      </w:r>
      <w:r w:rsidRPr="000534AC">
        <w:rPr>
          <w:rFonts w:ascii="Garamond" w:hAnsi="Garamond"/>
          <w:iCs/>
        </w:rPr>
        <w:t>octobre 2016</w:t>
      </w:r>
      <w:r>
        <w:rPr>
          <w:rFonts w:ascii="Garamond" w:hAnsi="Garamond"/>
          <w:iCs/>
        </w:rPr>
        <w:t xml:space="preserve"> au 30</w:t>
      </w:r>
      <w:r w:rsidR="00962697">
        <w:rPr>
          <w:rFonts w:ascii="Garamond" w:hAnsi="Garamond"/>
          <w:iCs/>
        </w:rPr>
        <w:t> </w:t>
      </w:r>
      <w:r>
        <w:rPr>
          <w:rFonts w:ascii="Garamond" w:hAnsi="Garamond"/>
          <w:iCs/>
        </w:rPr>
        <w:t>septembre 2017</w:t>
      </w:r>
      <w:r w:rsidRPr="000534AC">
        <w:rPr>
          <w:rFonts w:ascii="Garamond" w:hAnsi="Garamond"/>
          <w:iCs/>
        </w:rPr>
        <w:t> : maitre de conférences en didactique du français langue première (</w:t>
      </w:r>
      <w:r w:rsidRPr="000534AC">
        <w:rPr>
          <w:rFonts w:ascii="Garamond" w:hAnsi="Garamond"/>
          <w:b/>
          <w:iCs/>
        </w:rPr>
        <w:t xml:space="preserve">Faculté de Philosophie et Lettres </w:t>
      </w:r>
      <w:r w:rsidR="001B6654">
        <w:rPr>
          <w:rFonts w:ascii="Garamond" w:hAnsi="Garamond"/>
          <w:b/>
          <w:iCs/>
        </w:rPr>
        <w:t>—</w:t>
      </w:r>
      <w:r w:rsidRPr="000534AC">
        <w:rPr>
          <w:rFonts w:ascii="Garamond" w:hAnsi="Garamond"/>
          <w:b/>
          <w:iCs/>
        </w:rPr>
        <w:t xml:space="preserve"> Université de Liège</w:t>
      </w:r>
      <w:r w:rsidRPr="000534AC">
        <w:rPr>
          <w:rFonts w:ascii="Garamond" w:hAnsi="Garamond"/>
          <w:iCs/>
        </w:rPr>
        <w:t>)</w:t>
      </w:r>
      <w:r w:rsidR="002E4AC3">
        <w:rPr>
          <w:rFonts w:ascii="Garamond" w:hAnsi="Garamond"/>
          <w:iCs/>
        </w:rPr>
        <w:t xml:space="preserve"> dans le cadre d’une </w:t>
      </w:r>
      <w:r w:rsidR="00195B2C">
        <w:rPr>
          <w:rFonts w:ascii="Garamond" w:hAnsi="Garamond"/>
          <w:iCs/>
        </w:rPr>
        <w:t>s</w:t>
      </w:r>
      <w:r w:rsidR="002E4AC3">
        <w:rPr>
          <w:rFonts w:ascii="Garamond" w:hAnsi="Garamond"/>
          <w:iCs/>
        </w:rPr>
        <w:t>uppléance</w:t>
      </w:r>
      <w:r w:rsidRPr="000534AC">
        <w:rPr>
          <w:rFonts w:ascii="Garamond" w:hAnsi="Garamond"/>
          <w:iCs/>
        </w:rPr>
        <w:t>. Cours dispensés :</w:t>
      </w:r>
    </w:p>
    <w:p w14:paraId="7791AE64" w14:textId="77777777" w:rsidR="00083F43" w:rsidRPr="000534AC" w:rsidRDefault="00083F43" w:rsidP="00083F43">
      <w:pPr>
        <w:pStyle w:val="Paragraphedeliste"/>
        <w:spacing w:line="276" w:lineRule="auto"/>
        <w:ind w:right="140" w:firstLine="0"/>
        <w:rPr>
          <w:rFonts w:ascii="Garamond" w:hAnsi="Garamond"/>
          <w:iCs/>
          <w:sz w:val="26"/>
          <w:szCs w:val="26"/>
        </w:rPr>
      </w:pPr>
    </w:p>
    <w:tbl>
      <w:tblPr>
        <w:tblW w:w="11595" w:type="dxa"/>
        <w:tblBorders>
          <w:top w:val="nil"/>
          <w:left w:val="nil"/>
          <w:right w:val="nil"/>
        </w:tblBorders>
        <w:tblLayout w:type="fixed"/>
        <w:tblLook w:val="0000" w:firstRow="0" w:lastRow="0" w:firstColumn="0" w:lastColumn="0" w:noHBand="0" w:noVBand="0"/>
      </w:tblPr>
      <w:tblGrid>
        <w:gridCol w:w="1668"/>
        <w:gridCol w:w="7792"/>
        <w:gridCol w:w="2135"/>
      </w:tblGrid>
      <w:tr w:rsidR="00083F43" w:rsidRPr="000534AC" w14:paraId="47E25BB2" w14:textId="77777777" w:rsidTr="009D10BE">
        <w:tc>
          <w:tcPr>
            <w:tcW w:w="1668" w:type="dxa"/>
          </w:tcPr>
          <w:p w14:paraId="2ADC3BF9" w14:textId="77777777" w:rsidR="00083F43" w:rsidRPr="000534AC" w:rsidRDefault="00000000" w:rsidP="009D10BE">
            <w:pPr>
              <w:tabs>
                <w:tab w:val="num" w:pos="709"/>
              </w:tabs>
              <w:spacing w:line="276" w:lineRule="auto"/>
              <w:ind w:left="0" w:right="-246" w:hanging="11"/>
              <w:rPr>
                <w:rFonts w:ascii="Garamond" w:eastAsiaTheme="minorHAnsi" w:hAnsi="Garamond" w:cs="Verdana"/>
                <w:sz w:val="20"/>
                <w:szCs w:val="20"/>
                <w:lang w:eastAsia="en-US"/>
              </w:rPr>
            </w:pPr>
            <w:hyperlink r:id="rId8" w:history="1">
              <w:r w:rsidR="00083F43" w:rsidRPr="000534AC">
                <w:rPr>
                  <w:rFonts w:ascii="Garamond" w:eastAsiaTheme="minorHAnsi" w:hAnsi="Garamond" w:cs="Verdana"/>
                  <w:sz w:val="20"/>
                  <w:szCs w:val="20"/>
                  <w:lang w:eastAsia="en-US"/>
                </w:rPr>
                <w:t>AESS0325-1</w:t>
              </w:r>
            </w:hyperlink>
          </w:p>
        </w:tc>
        <w:tc>
          <w:tcPr>
            <w:tcW w:w="7792" w:type="dxa"/>
          </w:tcPr>
          <w:p w14:paraId="5DF58CDB" w14:textId="53113693"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Didactique spéciale en langues et littératures romanes (</w:t>
            </w:r>
            <w:proofErr w:type="spellStart"/>
            <w:r w:rsidRPr="000534AC">
              <w:rPr>
                <w:rFonts w:ascii="Garamond" w:eastAsiaTheme="minorHAnsi" w:hAnsi="Garamond" w:cs="Verdana"/>
                <w:sz w:val="20"/>
                <w:szCs w:val="20"/>
                <w:lang w:eastAsia="en-US"/>
              </w:rPr>
              <w:t>partim</w:t>
            </w:r>
            <w:proofErr w:type="spellEnd"/>
            <w:r w:rsidRPr="000534AC">
              <w:rPr>
                <w:rFonts w:ascii="Garamond" w:eastAsiaTheme="minorHAnsi" w:hAnsi="Garamond" w:cs="Verdana"/>
                <w:sz w:val="20"/>
                <w:szCs w:val="20"/>
                <w:lang w:eastAsia="en-US"/>
              </w:rPr>
              <w:t xml:space="preserve"> I), Cours et exercices, 60</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Th.</w:t>
            </w:r>
          </w:p>
        </w:tc>
        <w:tc>
          <w:tcPr>
            <w:tcW w:w="2135" w:type="dxa"/>
            <w:vAlign w:val="center"/>
          </w:tcPr>
          <w:p w14:paraId="30299FC0"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4A642707" w14:textId="77777777" w:rsidTr="009D10BE">
        <w:tc>
          <w:tcPr>
            <w:tcW w:w="1668" w:type="dxa"/>
          </w:tcPr>
          <w:p w14:paraId="51E4986D"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9" w:history="1">
              <w:r w:rsidR="00083F43" w:rsidRPr="000534AC">
                <w:rPr>
                  <w:rFonts w:ascii="Garamond" w:eastAsiaTheme="minorHAnsi" w:hAnsi="Garamond" w:cs="Verdana"/>
                  <w:sz w:val="20"/>
                  <w:szCs w:val="20"/>
                  <w:lang w:eastAsia="en-US"/>
                </w:rPr>
                <w:t>AESS0326-1</w:t>
              </w:r>
            </w:hyperlink>
          </w:p>
        </w:tc>
        <w:tc>
          <w:tcPr>
            <w:tcW w:w="7792" w:type="dxa"/>
          </w:tcPr>
          <w:p w14:paraId="49B8627E" w14:textId="56677979"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Didactique spéciale en langues et littératures romanes (</w:t>
            </w:r>
            <w:proofErr w:type="spellStart"/>
            <w:r w:rsidRPr="000534AC">
              <w:rPr>
                <w:rFonts w:ascii="Garamond" w:eastAsiaTheme="minorHAnsi" w:hAnsi="Garamond" w:cs="Verdana"/>
                <w:sz w:val="20"/>
                <w:szCs w:val="20"/>
                <w:lang w:eastAsia="en-US"/>
              </w:rPr>
              <w:t>partim</w:t>
            </w:r>
            <w:proofErr w:type="spellEnd"/>
            <w:r w:rsidRPr="000534AC">
              <w:rPr>
                <w:rFonts w:ascii="Garamond" w:eastAsiaTheme="minorHAnsi" w:hAnsi="Garamond" w:cs="Verdana"/>
                <w:sz w:val="20"/>
                <w:szCs w:val="20"/>
                <w:lang w:eastAsia="en-US"/>
              </w:rPr>
              <w:t xml:space="preserve"> II), Cours et exercices, 15</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Th.</w:t>
            </w:r>
          </w:p>
        </w:tc>
        <w:tc>
          <w:tcPr>
            <w:tcW w:w="2135" w:type="dxa"/>
            <w:vAlign w:val="center"/>
          </w:tcPr>
          <w:p w14:paraId="41A74DE5"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74B977EE" w14:textId="77777777" w:rsidTr="009D10BE">
        <w:tc>
          <w:tcPr>
            <w:tcW w:w="1668" w:type="dxa"/>
          </w:tcPr>
          <w:p w14:paraId="7F3A1367"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0" w:history="1">
              <w:r w:rsidR="00083F43" w:rsidRPr="000534AC">
                <w:rPr>
                  <w:rFonts w:ascii="Garamond" w:eastAsiaTheme="minorHAnsi" w:hAnsi="Garamond" w:cs="Verdana"/>
                  <w:sz w:val="20"/>
                  <w:szCs w:val="20"/>
                  <w:lang w:eastAsia="en-US"/>
                </w:rPr>
                <w:t>LROM0159-1</w:t>
              </w:r>
            </w:hyperlink>
          </w:p>
        </w:tc>
        <w:tc>
          <w:tcPr>
            <w:tcW w:w="7792" w:type="dxa"/>
          </w:tcPr>
          <w:p w14:paraId="72074AC7" w14:textId="5AABE92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Séminaire de recherche approfondie en didactique du français I, 30</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SEM.</w:t>
            </w:r>
          </w:p>
        </w:tc>
        <w:tc>
          <w:tcPr>
            <w:tcW w:w="2135" w:type="dxa"/>
            <w:vAlign w:val="center"/>
          </w:tcPr>
          <w:p w14:paraId="1CCCB7F2"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51BF2FA5" w14:textId="77777777" w:rsidTr="009D10BE">
        <w:tc>
          <w:tcPr>
            <w:tcW w:w="1668" w:type="dxa"/>
          </w:tcPr>
          <w:p w14:paraId="0A3AEE6F"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1" w:history="1">
              <w:r w:rsidR="00083F43" w:rsidRPr="000534AC">
                <w:rPr>
                  <w:rFonts w:ascii="Garamond" w:eastAsiaTheme="minorHAnsi" w:hAnsi="Garamond" w:cs="Verdana"/>
                  <w:sz w:val="20"/>
                  <w:szCs w:val="20"/>
                  <w:lang w:eastAsia="en-US"/>
                </w:rPr>
                <w:t>LROM0166-1</w:t>
              </w:r>
            </w:hyperlink>
          </w:p>
        </w:tc>
        <w:tc>
          <w:tcPr>
            <w:tcW w:w="7792" w:type="dxa"/>
          </w:tcPr>
          <w:p w14:paraId="11D9CD4D" w14:textId="27645AE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Séminaire de recherche approfondie en didactique du français</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II, 30</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SEM.</w:t>
            </w:r>
          </w:p>
        </w:tc>
        <w:tc>
          <w:tcPr>
            <w:tcW w:w="2135" w:type="dxa"/>
            <w:vAlign w:val="center"/>
          </w:tcPr>
          <w:p w14:paraId="6BA5C68E"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3E1AD2A2" w14:textId="77777777" w:rsidTr="009D10BE">
        <w:tc>
          <w:tcPr>
            <w:tcW w:w="1668" w:type="dxa"/>
          </w:tcPr>
          <w:p w14:paraId="2E93A2BC"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2" w:history="1">
              <w:r w:rsidR="00083F43" w:rsidRPr="000534AC">
                <w:rPr>
                  <w:rFonts w:ascii="Garamond" w:eastAsiaTheme="minorHAnsi" w:hAnsi="Garamond" w:cs="Verdana"/>
                  <w:sz w:val="20"/>
                  <w:szCs w:val="20"/>
                  <w:lang w:eastAsia="en-US"/>
                </w:rPr>
                <w:t>PESU0029-1</w:t>
              </w:r>
            </w:hyperlink>
          </w:p>
        </w:tc>
        <w:tc>
          <w:tcPr>
            <w:tcW w:w="7792" w:type="dxa"/>
          </w:tcPr>
          <w:p w14:paraId="70D6DF4F" w14:textId="31490969"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Didactique professionnelle et accompagnement de pratique (langues et littératures françaises et romanes), 15</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Th, 10</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Pr.</w:t>
            </w:r>
          </w:p>
        </w:tc>
        <w:tc>
          <w:tcPr>
            <w:tcW w:w="2135" w:type="dxa"/>
            <w:vAlign w:val="center"/>
          </w:tcPr>
          <w:p w14:paraId="7E41D1CE"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5D234189" w14:textId="77777777" w:rsidTr="009D10BE">
        <w:tc>
          <w:tcPr>
            <w:tcW w:w="1668" w:type="dxa"/>
          </w:tcPr>
          <w:p w14:paraId="260F6200"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3" w:history="1">
              <w:r w:rsidR="00083F43" w:rsidRPr="000534AC">
                <w:rPr>
                  <w:rFonts w:ascii="Garamond" w:eastAsiaTheme="minorHAnsi" w:hAnsi="Garamond" w:cs="Verdana"/>
                  <w:sz w:val="20"/>
                  <w:szCs w:val="20"/>
                  <w:lang w:eastAsia="en-US"/>
                </w:rPr>
                <w:t>PESU0029-2</w:t>
              </w:r>
            </w:hyperlink>
          </w:p>
        </w:tc>
        <w:tc>
          <w:tcPr>
            <w:tcW w:w="7792" w:type="dxa"/>
          </w:tcPr>
          <w:p w14:paraId="372F68FA" w14:textId="031AFBFD"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Didactique professionnelle et accompagnement de pratique (langues et littératures françaises et romanes), 15</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Th, 10</w:t>
            </w:r>
            <w:r w:rsidR="00EC6BBA">
              <w:rPr>
                <w:rFonts w:ascii="Garamond" w:eastAsiaTheme="minorHAnsi" w:hAnsi="Garamond" w:cs="Verdana"/>
                <w:sz w:val="20"/>
                <w:szCs w:val="20"/>
                <w:lang w:eastAsia="en-US"/>
              </w:rPr>
              <w:t> </w:t>
            </w:r>
            <w:r w:rsidRPr="000534AC">
              <w:rPr>
                <w:rFonts w:ascii="Garamond" w:eastAsiaTheme="minorHAnsi" w:hAnsi="Garamond" w:cs="Verdana"/>
                <w:sz w:val="20"/>
                <w:szCs w:val="20"/>
                <w:lang w:eastAsia="en-US"/>
              </w:rPr>
              <w:t>h Pr.</w:t>
            </w:r>
          </w:p>
        </w:tc>
        <w:tc>
          <w:tcPr>
            <w:tcW w:w="2135" w:type="dxa"/>
            <w:vAlign w:val="center"/>
          </w:tcPr>
          <w:p w14:paraId="30DB0388"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380FBBB9" w14:textId="77777777" w:rsidTr="009D10BE">
        <w:tc>
          <w:tcPr>
            <w:tcW w:w="1668" w:type="dxa"/>
          </w:tcPr>
          <w:p w14:paraId="2C960966"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4" w:history="1">
              <w:r w:rsidR="00083F43" w:rsidRPr="000534AC">
                <w:rPr>
                  <w:rFonts w:ascii="Garamond" w:eastAsiaTheme="minorHAnsi" w:hAnsi="Garamond" w:cs="Verdana"/>
                  <w:sz w:val="20"/>
                  <w:szCs w:val="20"/>
                  <w:lang w:eastAsia="en-US"/>
                </w:rPr>
                <w:t>PSTG0026-1</w:t>
              </w:r>
            </w:hyperlink>
          </w:p>
        </w:tc>
        <w:tc>
          <w:tcPr>
            <w:tcW w:w="7792" w:type="dxa"/>
          </w:tcPr>
          <w:p w14:paraId="12F365B9" w14:textId="1F3C8FCC"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Pratiques d</w:t>
            </w:r>
            <w:r w:rsidR="00EC6BBA">
              <w:rPr>
                <w:rFonts w:ascii="Garamond" w:eastAsiaTheme="minorHAnsi" w:hAnsi="Garamond" w:cs="Verdana"/>
                <w:sz w:val="20"/>
                <w:szCs w:val="20"/>
                <w:lang w:eastAsia="en-US"/>
              </w:rPr>
              <w:t>’</w:t>
            </w:r>
            <w:r w:rsidRPr="000534AC">
              <w:rPr>
                <w:rFonts w:ascii="Garamond" w:eastAsiaTheme="minorHAnsi" w:hAnsi="Garamond" w:cs="Verdana"/>
                <w:sz w:val="20"/>
                <w:szCs w:val="20"/>
                <w:lang w:eastAsia="en-US"/>
              </w:rPr>
              <w:t>enseignement en langues et littératures romanes (</w:t>
            </w:r>
            <w:proofErr w:type="spellStart"/>
            <w:r w:rsidRPr="000534AC">
              <w:rPr>
                <w:rFonts w:ascii="Garamond" w:eastAsiaTheme="minorHAnsi" w:hAnsi="Garamond" w:cs="Verdana"/>
                <w:sz w:val="20"/>
                <w:szCs w:val="20"/>
                <w:lang w:eastAsia="en-US"/>
              </w:rPr>
              <w:t>partim</w:t>
            </w:r>
            <w:proofErr w:type="spellEnd"/>
            <w:r w:rsidRPr="000534AC">
              <w:rPr>
                <w:rFonts w:ascii="Garamond" w:eastAsiaTheme="minorHAnsi" w:hAnsi="Garamond" w:cs="Verdana"/>
                <w:sz w:val="20"/>
                <w:szCs w:val="20"/>
                <w:lang w:eastAsia="en-US"/>
              </w:rPr>
              <w:t xml:space="preserve"> I)</w:t>
            </w:r>
          </w:p>
          <w:p w14:paraId="1E92319E" w14:textId="60498F91"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Stages d</w:t>
            </w:r>
            <w:r>
              <w:rPr>
                <w:rFonts w:ascii="Garamond" w:eastAsiaTheme="minorHAnsi" w:hAnsi="Garamond" w:cs="Verdana"/>
                <w:sz w:val="20"/>
                <w:szCs w:val="20"/>
                <w:lang w:eastAsia="en-US"/>
              </w:rPr>
              <w:t>’</w:t>
            </w:r>
            <w:r w:rsidR="00083F43" w:rsidRPr="000534AC">
              <w:rPr>
                <w:rFonts w:ascii="Garamond" w:eastAsiaTheme="minorHAnsi" w:hAnsi="Garamond" w:cs="Verdana"/>
                <w:sz w:val="20"/>
                <w:szCs w:val="20"/>
                <w:lang w:eastAsia="en-US"/>
              </w:rPr>
              <w:t>observation, 10</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St.</w:t>
            </w:r>
          </w:p>
          <w:p w14:paraId="698631D8" w14:textId="623C49E5"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Stages d</w:t>
            </w:r>
            <w:r>
              <w:rPr>
                <w:rFonts w:ascii="Garamond" w:eastAsiaTheme="minorHAnsi" w:hAnsi="Garamond" w:cs="Verdana"/>
                <w:sz w:val="20"/>
                <w:szCs w:val="20"/>
                <w:lang w:eastAsia="en-US"/>
              </w:rPr>
              <w:t>’</w:t>
            </w:r>
            <w:r w:rsidR="00083F43" w:rsidRPr="000534AC">
              <w:rPr>
                <w:rFonts w:ascii="Garamond" w:eastAsiaTheme="minorHAnsi" w:hAnsi="Garamond" w:cs="Verdana"/>
                <w:sz w:val="20"/>
                <w:szCs w:val="20"/>
                <w:lang w:eastAsia="en-US"/>
              </w:rPr>
              <w:t>enseignement, 12</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St.</w:t>
            </w:r>
          </w:p>
          <w:p w14:paraId="5C331531" w14:textId="2F78E0A2"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Pratiques réflexives, 4</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Th.</w:t>
            </w:r>
          </w:p>
        </w:tc>
        <w:tc>
          <w:tcPr>
            <w:tcW w:w="2135" w:type="dxa"/>
            <w:vAlign w:val="center"/>
          </w:tcPr>
          <w:p w14:paraId="2EC0DDF5"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tc>
      </w:tr>
      <w:tr w:rsidR="00083F43" w:rsidRPr="000534AC" w14:paraId="4DFE8688" w14:textId="77777777" w:rsidTr="009D10BE">
        <w:tc>
          <w:tcPr>
            <w:tcW w:w="1668" w:type="dxa"/>
          </w:tcPr>
          <w:p w14:paraId="4EA17921" w14:textId="77777777" w:rsidR="00083F43" w:rsidRPr="000534AC" w:rsidRDefault="00000000" w:rsidP="009D10BE">
            <w:pPr>
              <w:tabs>
                <w:tab w:val="num" w:pos="709"/>
              </w:tabs>
              <w:spacing w:line="276" w:lineRule="auto"/>
              <w:ind w:left="0" w:right="140" w:hanging="11"/>
              <w:rPr>
                <w:rFonts w:ascii="Garamond" w:eastAsiaTheme="minorHAnsi" w:hAnsi="Garamond" w:cs="Verdana"/>
                <w:sz w:val="20"/>
                <w:szCs w:val="20"/>
                <w:lang w:eastAsia="en-US"/>
              </w:rPr>
            </w:pPr>
            <w:hyperlink r:id="rId15" w:history="1">
              <w:r w:rsidR="00083F43" w:rsidRPr="000534AC">
                <w:rPr>
                  <w:rFonts w:ascii="Garamond" w:eastAsiaTheme="minorHAnsi" w:hAnsi="Garamond" w:cs="Verdana"/>
                  <w:sz w:val="20"/>
                  <w:szCs w:val="20"/>
                  <w:lang w:eastAsia="en-US"/>
                </w:rPr>
                <w:t>PSTG0027-2</w:t>
              </w:r>
            </w:hyperlink>
          </w:p>
          <w:p w14:paraId="23B0C76C"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p w14:paraId="4FDF4B4E"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p w14:paraId="4458DDB5"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
          <w:p w14:paraId="203E3196"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PYLESP000101</w:t>
            </w:r>
          </w:p>
        </w:tc>
        <w:tc>
          <w:tcPr>
            <w:tcW w:w="9927" w:type="dxa"/>
            <w:gridSpan w:val="2"/>
          </w:tcPr>
          <w:p w14:paraId="0D011040" w14:textId="1BFF8B3F"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Pratiques d</w:t>
            </w:r>
            <w:r w:rsidR="00EC6BBA">
              <w:rPr>
                <w:rFonts w:ascii="Garamond" w:eastAsiaTheme="minorHAnsi" w:hAnsi="Garamond" w:cs="Verdana"/>
                <w:sz w:val="20"/>
                <w:szCs w:val="20"/>
                <w:lang w:eastAsia="en-US"/>
              </w:rPr>
              <w:t>’</w:t>
            </w:r>
            <w:r w:rsidRPr="000534AC">
              <w:rPr>
                <w:rFonts w:ascii="Garamond" w:eastAsiaTheme="minorHAnsi" w:hAnsi="Garamond" w:cs="Verdana"/>
                <w:sz w:val="20"/>
                <w:szCs w:val="20"/>
                <w:lang w:eastAsia="en-US"/>
              </w:rPr>
              <w:t>enseignement en langues et littératures romanes (</w:t>
            </w:r>
            <w:proofErr w:type="spellStart"/>
            <w:r w:rsidRPr="000534AC">
              <w:rPr>
                <w:rFonts w:ascii="Garamond" w:eastAsiaTheme="minorHAnsi" w:hAnsi="Garamond" w:cs="Verdana"/>
                <w:sz w:val="20"/>
                <w:szCs w:val="20"/>
                <w:lang w:eastAsia="en-US"/>
              </w:rPr>
              <w:t>partim</w:t>
            </w:r>
            <w:proofErr w:type="spellEnd"/>
            <w:r w:rsidRPr="000534AC">
              <w:rPr>
                <w:rFonts w:ascii="Garamond" w:eastAsiaTheme="minorHAnsi" w:hAnsi="Garamond" w:cs="Verdana"/>
                <w:sz w:val="20"/>
                <w:szCs w:val="20"/>
                <w:lang w:eastAsia="en-US"/>
              </w:rPr>
              <w:t xml:space="preserve"> II)</w:t>
            </w:r>
          </w:p>
          <w:p w14:paraId="7CD92909" w14:textId="13EE9285"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Stages d</w:t>
            </w:r>
            <w:r>
              <w:rPr>
                <w:rFonts w:ascii="Garamond" w:eastAsiaTheme="minorHAnsi" w:hAnsi="Garamond" w:cs="Verdana"/>
                <w:sz w:val="20"/>
                <w:szCs w:val="20"/>
                <w:lang w:eastAsia="en-US"/>
              </w:rPr>
              <w:t>’</w:t>
            </w:r>
            <w:r w:rsidR="00083F43" w:rsidRPr="000534AC">
              <w:rPr>
                <w:rFonts w:ascii="Garamond" w:eastAsiaTheme="minorHAnsi" w:hAnsi="Garamond" w:cs="Verdana"/>
                <w:sz w:val="20"/>
                <w:szCs w:val="20"/>
                <w:lang w:eastAsia="en-US"/>
              </w:rPr>
              <w:t>enseignement, 28</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St.</w:t>
            </w:r>
          </w:p>
          <w:p w14:paraId="32082A8B" w14:textId="28027C74"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Pratiques réflexives, 6</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Pr.</w:t>
            </w:r>
          </w:p>
          <w:p w14:paraId="7E54DC1A" w14:textId="0581D336" w:rsidR="00083F43" w:rsidRPr="000534AC" w:rsidRDefault="00EC6BBA" w:rsidP="009D10BE">
            <w:pPr>
              <w:tabs>
                <w:tab w:val="num" w:pos="709"/>
              </w:tabs>
              <w:spacing w:line="276" w:lineRule="auto"/>
              <w:ind w:left="0" w:right="140" w:hanging="11"/>
              <w:rPr>
                <w:rFonts w:ascii="Garamond" w:eastAsiaTheme="minorHAnsi" w:hAnsi="Garamond" w:cs="Verdana"/>
                <w:sz w:val="20"/>
                <w:szCs w:val="20"/>
                <w:lang w:eastAsia="en-US"/>
              </w:rPr>
            </w:pP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Pratiques scolaires hors cours, 10</w:t>
            </w:r>
            <w:r>
              <w:rPr>
                <w:rFonts w:ascii="Garamond" w:eastAsiaTheme="minorHAnsi" w:hAnsi="Garamond" w:cs="Verdana"/>
                <w:sz w:val="20"/>
                <w:szCs w:val="20"/>
                <w:lang w:eastAsia="en-US"/>
              </w:rPr>
              <w:t> </w:t>
            </w:r>
            <w:r w:rsidR="00083F43" w:rsidRPr="000534AC">
              <w:rPr>
                <w:rFonts w:ascii="Garamond" w:eastAsiaTheme="minorHAnsi" w:hAnsi="Garamond" w:cs="Verdana"/>
                <w:sz w:val="20"/>
                <w:szCs w:val="20"/>
                <w:lang w:eastAsia="en-US"/>
              </w:rPr>
              <w:t>h Pr.</w:t>
            </w:r>
          </w:p>
          <w:p w14:paraId="188CC7D6"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r w:rsidRPr="000534AC">
              <w:rPr>
                <w:rFonts w:ascii="Garamond" w:eastAsiaTheme="minorHAnsi" w:hAnsi="Garamond" w:cs="Verdana"/>
                <w:sz w:val="20"/>
                <w:szCs w:val="20"/>
                <w:lang w:eastAsia="en-US"/>
              </w:rPr>
              <w:t xml:space="preserve">Coordination administrative du Module complémentaire pour l’enseignement de la langue </w:t>
            </w:r>
          </w:p>
          <w:p w14:paraId="6BDB0FEA" w14:textId="77777777" w:rsidR="00083F43" w:rsidRPr="000534AC" w:rsidRDefault="00083F43" w:rsidP="009D10BE">
            <w:pPr>
              <w:tabs>
                <w:tab w:val="num" w:pos="709"/>
              </w:tabs>
              <w:spacing w:line="276" w:lineRule="auto"/>
              <w:ind w:left="0" w:right="140" w:hanging="11"/>
              <w:rPr>
                <w:rFonts w:ascii="Garamond" w:eastAsiaTheme="minorHAnsi" w:hAnsi="Garamond" w:cs="Verdana"/>
                <w:sz w:val="20"/>
                <w:szCs w:val="20"/>
                <w:lang w:eastAsia="en-US"/>
              </w:rPr>
            </w:pPr>
            <w:proofErr w:type="gramStart"/>
            <w:r w:rsidRPr="000534AC">
              <w:rPr>
                <w:rFonts w:ascii="Garamond" w:eastAsiaTheme="minorHAnsi" w:hAnsi="Garamond" w:cs="Verdana"/>
                <w:sz w:val="20"/>
                <w:szCs w:val="20"/>
                <w:lang w:eastAsia="en-US"/>
              </w:rPr>
              <w:t>espagnole</w:t>
            </w:r>
            <w:proofErr w:type="gramEnd"/>
            <w:r w:rsidRPr="000534AC">
              <w:rPr>
                <w:rFonts w:ascii="Garamond" w:eastAsiaTheme="minorHAnsi" w:hAnsi="Garamond" w:cs="Verdana"/>
                <w:sz w:val="20"/>
                <w:szCs w:val="20"/>
                <w:lang w:eastAsia="en-US"/>
              </w:rPr>
              <w:t>/italienne.</w:t>
            </w:r>
          </w:p>
        </w:tc>
      </w:tr>
    </w:tbl>
    <w:p w14:paraId="387BF96E" w14:textId="77777777" w:rsidR="00083F43" w:rsidRPr="000534AC" w:rsidRDefault="00083F43" w:rsidP="00083F43">
      <w:pPr>
        <w:spacing w:line="276" w:lineRule="auto"/>
        <w:ind w:left="0" w:firstLine="0"/>
        <w:rPr>
          <w:rFonts w:ascii="Garamond" w:hAnsi="Garamond"/>
          <w:iCs/>
          <w:sz w:val="26"/>
          <w:szCs w:val="26"/>
        </w:rPr>
      </w:pPr>
    </w:p>
    <w:p w14:paraId="071CCBA1" w14:textId="6413E539" w:rsidR="00083F43" w:rsidRDefault="00083F43" w:rsidP="00C82D52">
      <w:pPr>
        <w:pStyle w:val="Paragraphedeliste"/>
        <w:numPr>
          <w:ilvl w:val="0"/>
          <w:numId w:val="4"/>
        </w:numPr>
        <w:tabs>
          <w:tab w:val="clear" w:pos="720"/>
        </w:tabs>
        <w:spacing w:line="276" w:lineRule="auto"/>
        <w:ind w:left="0" w:firstLine="0"/>
        <w:rPr>
          <w:rFonts w:ascii="Garamond" w:hAnsi="Garamond"/>
          <w:iCs/>
        </w:rPr>
      </w:pPr>
      <w:r w:rsidRPr="000534AC">
        <w:rPr>
          <w:rFonts w:ascii="Garamond" w:hAnsi="Garamond"/>
          <w:iCs/>
        </w:rPr>
        <w:t>Juillet–septembre 1998, mars</w:t>
      </w:r>
      <w:r w:rsidR="001B6654">
        <w:rPr>
          <w:rFonts w:ascii="Garamond" w:hAnsi="Garamond"/>
          <w:iCs/>
        </w:rPr>
        <w:t>-aou</w:t>
      </w:r>
      <w:r w:rsidRPr="000534AC">
        <w:rPr>
          <w:rFonts w:ascii="Garamond" w:hAnsi="Garamond"/>
          <w:iCs/>
        </w:rPr>
        <w:t>t 1999, ao</w:t>
      </w:r>
      <w:r w:rsidR="001B6654">
        <w:rPr>
          <w:rFonts w:ascii="Garamond" w:hAnsi="Garamond"/>
          <w:iCs/>
        </w:rPr>
        <w:t>u</w:t>
      </w:r>
      <w:r w:rsidRPr="000534AC">
        <w:rPr>
          <w:rFonts w:ascii="Garamond" w:hAnsi="Garamond"/>
          <w:iCs/>
        </w:rPr>
        <w:t>t 2000, janvier 2001, ao</w:t>
      </w:r>
      <w:r w:rsidR="001B6654">
        <w:rPr>
          <w:rFonts w:ascii="Garamond" w:hAnsi="Garamond"/>
          <w:iCs/>
        </w:rPr>
        <w:t>u</w:t>
      </w:r>
      <w:r w:rsidRPr="000534AC">
        <w:rPr>
          <w:rFonts w:ascii="Garamond" w:hAnsi="Garamond"/>
          <w:iCs/>
        </w:rPr>
        <w:t>t 2001, octobre 2001</w:t>
      </w:r>
      <w:r w:rsidR="00EC6BBA">
        <w:rPr>
          <w:rFonts w:ascii="Garamond" w:hAnsi="Garamond"/>
          <w:iCs/>
        </w:rPr>
        <w:t xml:space="preserve"> </w:t>
      </w:r>
      <w:r w:rsidR="001B6654">
        <w:rPr>
          <w:rFonts w:ascii="Garamond" w:hAnsi="Garamond"/>
          <w:iCs/>
        </w:rPr>
        <w:t xml:space="preserve">— </w:t>
      </w:r>
      <w:r w:rsidRPr="000534AC">
        <w:rPr>
          <w:rFonts w:ascii="Garamond" w:hAnsi="Garamond"/>
          <w:iCs/>
        </w:rPr>
        <w:t>juin 2002, ao</w:t>
      </w:r>
      <w:r w:rsidR="001B6654">
        <w:rPr>
          <w:rFonts w:ascii="Garamond" w:hAnsi="Garamond"/>
          <w:iCs/>
        </w:rPr>
        <w:t>u</w:t>
      </w:r>
      <w:r w:rsidRPr="000534AC">
        <w:rPr>
          <w:rFonts w:ascii="Garamond" w:hAnsi="Garamond"/>
          <w:iCs/>
        </w:rPr>
        <w:t>t 2003, ao</w:t>
      </w:r>
      <w:r w:rsidR="001B6654">
        <w:rPr>
          <w:rFonts w:ascii="Garamond" w:hAnsi="Garamond"/>
          <w:iCs/>
        </w:rPr>
        <w:t>u</w:t>
      </w:r>
      <w:r w:rsidRPr="000534AC">
        <w:rPr>
          <w:rFonts w:ascii="Garamond" w:hAnsi="Garamond"/>
          <w:iCs/>
        </w:rPr>
        <w:t>t 2004, ao</w:t>
      </w:r>
      <w:r w:rsidR="001B6654">
        <w:rPr>
          <w:rFonts w:ascii="Garamond" w:hAnsi="Garamond"/>
          <w:iCs/>
        </w:rPr>
        <w:t>u</w:t>
      </w:r>
      <w:r w:rsidRPr="000534AC">
        <w:rPr>
          <w:rFonts w:ascii="Garamond" w:hAnsi="Garamond"/>
          <w:iCs/>
        </w:rPr>
        <w:t>t 2005, ao</w:t>
      </w:r>
      <w:r w:rsidR="001B6654">
        <w:rPr>
          <w:rFonts w:ascii="Garamond" w:hAnsi="Garamond"/>
          <w:iCs/>
        </w:rPr>
        <w:t>u</w:t>
      </w:r>
      <w:r w:rsidRPr="000534AC">
        <w:rPr>
          <w:rFonts w:ascii="Garamond" w:hAnsi="Garamond"/>
          <w:iCs/>
        </w:rPr>
        <w:t>t 2006, ao</w:t>
      </w:r>
      <w:r w:rsidR="001B6654">
        <w:rPr>
          <w:rFonts w:ascii="Garamond" w:hAnsi="Garamond"/>
          <w:iCs/>
        </w:rPr>
        <w:t>u</w:t>
      </w:r>
      <w:r w:rsidRPr="000534AC">
        <w:rPr>
          <w:rFonts w:ascii="Garamond" w:hAnsi="Garamond"/>
          <w:iCs/>
        </w:rPr>
        <w:t>t 2007, ao</w:t>
      </w:r>
      <w:r w:rsidR="001B6654">
        <w:rPr>
          <w:rFonts w:ascii="Garamond" w:hAnsi="Garamond"/>
          <w:iCs/>
        </w:rPr>
        <w:t>u</w:t>
      </w:r>
      <w:r w:rsidRPr="000534AC">
        <w:rPr>
          <w:rFonts w:ascii="Garamond" w:hAnsi="Garamond"/>
          <w:iCs/>
        </w:rPr>
        <w:t>t 2008, ao</w:t>
      </w:r>
      <w:r w:rsidR="001B6654">
        <w:rPr>
          <w:rFonts w:ascii="Garamond" w:hAnsi="Garamond"/>
          <w:iCs/>
        </w:rPr>
        <w:t>u</w:t>
      </w:r>
      <w:r w:rsidRPr="000534AC">
        <w:rPr>
          <w:rFonts w:ascii="Garamond" w:hAnsi="Garamond"/>
          <w:iCs/>
        </w:rPr>
        <w:t>t 2009, ao</w:t>
      </w:r>
      <w:r w:rsidR="001B6654">
        <w:rPr>
          <w:rFonts w:ascii="Garamond" w:hAnsi="Garamond"/>
          <w:iCs/>
        </w:rPr>
        <w:t>u</w:t>
      </w:r>
      <w:r w:rsidRPr="000534AC">
        <w:rPr>
          <w:rFonts w:ascii="Garamond" w:hAnsi="Garamond"/>
          <w:iCs/>
        </w:rPr>
        <w:t>t 2010, ao</w:t>
      </w:r>
      <w:r w:rsidR="001B6654">
        <w:rPr>
          <w:rFonts w:ascii="Garamond" w:hAnsi="Garamond"/>
          <w:iCs/>
        </w:rPr>
        <w:t>u</w:t>
      </w:r>
      <w:r w:rsidRPr="000534AC">
        <w:rPr>
          <w:rFonts w:ascii="Garamond" w:hAnsi="Garamond"/>
          <w:iCs/>
        </w:rPr>
        <w:t>t 2011</w:t>
      </w:r>
      <w:r w:rsidR="00EC6BBA">
        <w:rPr>
          <w:rFonts w:ascii="Garamond" w:hAnsi="Garamond"/>
          <w:iCs/>
        </w:rPr>
        <w:t> </w:t>
      </w:r>
      <w:r w:rsidRPr="000534AC">
        <w:rPr>
          <w:rFonts w:ascii="Garamond" w:hAnsi="Garamond"/>
          <w:iCs/>
        </w:rPr>
        <w:t>: ma</w:t>
      </w:r>
      <w:r w:rsidR="001B6654">
        <w:rPr>
          <w:rFonts w:ascii="Garamond" w:hAnsi="Garamond"/>
          <w:iCs/>
        </w:rPr>
        <w:t>i</w:t>
      </w:r>
      <w:r w:rsidRPr="000534AC">
        <w:rPr>
          <w:rFonts w:ascii="Garamond" w:hAnsi="Garamond"/>
          <w:iCs/>
        </w:rPr>
        <w:t>tre de langues au Département de français (</w:t>
      </w:r>
      <w:r w:rsidRPr="000534AC">
        <w:rPr>
          <w:rFonts w:ascii="Garamond" w:hAnsi="Garamond"/>
          <w:b/>
          <w:iCs/>
        </w:rPr>
        <w:t>Institut Supérieur des Langues Vivantes</w:t>
      </w:r>
      <w:r w:rsidRPr="000534AC">
        <w:rPr>
          <w:rFonts w:ascii="Garamond" w:hAnsi="Garamond"/>
          <w:iCs/>
        </w:rPr>
        <w:t xml:space="preserve"> </w:t>
      </w:r>
      <w:r w:rsidR="00EC6BBA">
        <w:rPr>
          <w:rFonts w:ascii="Garamond" w:hAnsi="Garamond"/>
          <w:iCs/>
        </w:rPr>
        <w:t>—</w:t>
      </w:r>
      <w:r w:rsidRPr="000534AC">
        <w:rPr>
          <w:rFonts w:ascii="Garamond" w:hAnsi="Garamond"/>
          <w:iCs/>
        </w:rPr>
        <w:t xml:space="preserve"> </w:t>
      </w:r>
      <w:r w:rsidRPr="000534AC">
        <w:rPr>
          <w:rFonts w:ascii="Garamond" w:hAnsi="Garamond"/>
          <w:bCs/>
          <w:iCs/>
        </w:rPr>
        <w:t>Faculté de Philosophie et Lettres</w:t>
      </w:r>
      <w:r w:rsidRPr="000534AC">
        <w:rPr>
          <w:rFonts w:ascii="Garamond" w:hAnsi="Garamond"/>
          <w:iCs/>
        </w:rPr>
        <w:t xml:space="preserve"> </w:t>
      </w:r>
      <w:r w:rsidR="00EC6BBA">
        <w:rPr>
          <w:rFonts w:ascii="Garamond" w:hAnsi="Garamond"/>
          <w:iCs/>
        </w:rPr>
        <w:t>—</w:t>
      </w:r>
      <w:r w:rsidRPr="000534AC">
        <w:rPr>
          <w:rFonts w:ascii="Garamond" w:hAnsi="Garamond"/>
          <w:iCs/>
        </w:rPr>
        <w:t xml:space="preserve"> </w:t>
      </w:r>
      <w:r w:rsidRPr="000534AC">
        <w:rPr>
          <w:rFonts w:ascii="Garamond" w:hAnsi="Garamond"/>
          <w:b/>
          <w:iCs/>
        </w:rPr>
        <w:t>Université de Liège</w:t>
      </w:r>
      <w:r w:rsidRPr="000534AC">
        <w:rPr>
          <w:rFonts w:ascii="Garamond" w:hAnsi="Garamond"/>
          <w:iCs/>
        </w:rPr>
        <w:t xml:space="preserve">). Cours dispensés : </w:t>
      </w:r>
    </w:p>
    <w:p w14:paraId="5E24F425" w14:textId="4403A507" w:rsidR="00F643A8" w:rsidRDefault="00F643A8" w:rsidP="00F643A8">
      <w:pPr>
        <w:spacing w:line="276" w:lineRule="auto"/>
        <w:rPr>
          <w:rFonts w:ascii="Garamond" w:hAnsi="Garamond"/>
          <w:iCs/>
        </w:rPr>
      </w:pPr>
    </w:p>
    <w:tbl>
      <w:tblPr>
        <w:tblStyle w:val="Grilledutableau"/>
        <w:tblW w:w="0" w:type="auto"/>
        <w:tblInd w:w="-5" w:type="dxa"/>
        <w:tblLook w:val="04A0" w:firstRow="1" w:lastRow="0" w:firstColumn="1" w:lastColumn="0" w:noHBand="0" w:noVBand="1"/>
      </w:tblPr>
      <w:tblGrid>
        <w:gridCol w:w="3544"/>
        <w:gridCol w:w="5522"/>
      </w:tblGrid>
      <w:tr w:rsidR="00B143D1" w14:paraId="6269011E" w14:textId="77777777" w:rsidTr="00B373EC">
        <w:tc>
          <w:tcPr>
            <w:tcW w:w="3544" w:type="dxa"/>
            <w:shd w:val="clear" w:color="auto" w:fill="A6A6A6" w:themeFill="background1" w:themeFillShade="A6"/>
          </w:tcPr>
          <w:p w14:paraId="1874CCAF" w14:textId="67E2990B" w:rsidR="00F643A8" w:rsidRPr="00F643A8" w:rsidRDefault="00F643A8" w:rsidP="00F643A8">
            <w:pPr>
              <w:spacing w:line="276" w:lineRule="auto"/>
              <w:ind w:left="0" w:firstLine="0"/>
              <w:jc w:val="center"/>
              <w:rPr>
                <w:rFonts w:ascii="Garamond" w:hAnsi="Garamond"/>
                <w:b/>
                <w:bCs/>
                <w:iCs/>
                <w:color w:val="FFFFFF" w:themeColor="background1"/>
              </w:rPr>
            </w:pPr>
            <w:r w:rsidRPr="00F643A8">
              <w:rPr>
                <w:rFonts w:ascii="Garamond" w:hAnsi="Garamond"/>
                <w:b/>
                <w:bCs/>
                <w:iCs/>
                <w:color w:val="FFFFFF" w:themeColor="background1"/>
              </w:rPr>
              <w:t>Public</w:t>
            </w:r>
          </w:p>
        </w:tc>
        <w:tc>
          <w:tcPr>
            <w:tcW w:w="5522" w:type="dxa"/>
            <w:shd w:val="clear" w:color="auto" w:fill="A6A6A6" w:themeFill="background1" w:themeFillShade="A6"/>
          </w:tcPr>
          <w:p w14:paraId="53DD0DD8" w14:textId="662458A2" w:rsidR="00F643A8" w:rsidRPr="00F643A8" w:rsidRDefault="00F643A8" w:rsidP="00F643A8">
            <w:pPr>
              <w:spacing w:line="276" w:lineRule="auto"/>
              <w:ind w:left="0" w:firstLine="0"/>
              <w:jc w:val="center"/>
              <w:rPr>
                <w:rFonts w:ascii="Garamond" w:hAnsi="Garamond"/>
                <w:b/>
                <w:bCs/>
                <w:iCs/>
                <w:color w:val="FFFFFF" w:themeColor="background1"/>
              </w:rPr>
            </w:pPr>
            <w:r w:rsidRPr="00F643A8">
              <w:rPr>
                <w:rFonts w:ascii="Garamond" w:hAnsi="Garamond"/>
                <w:b/>
                <w:bCs/>
                <w:iCs/>
                <w:color w:val="FFFFFF" w:themeColor="background1"/>
              </w:rPr>
              <w:t>Intitulé des cours</w:t>
            </w:r>
          </w:p>
        </w:tc>
      </w:tr>
      <w:tr w:rsidR="00F643A8" w14:paraId="0EC2C4EE" w14:textId="77777777" w:rsidTr="00B373EC">
        <w:tc>
          <w:tcPr>
            <w:tcW w:w="3544" w:type="dxa"/>
            <w:vMerge w:val="restart"/>
          </w:tcPr>
          <w:p w14:paraId="3EDC8C35" w14:textId="77777777" w:rsidR="00F643A8" w:rsidRDefault="00F643A8" w:rsidP="00F643A8">
            <w:pPr>
              <w:spacing w:line="276" w:lineRule="auto"/>
              <w:ind w:left="0" w:firstLine="0"/>
              <w:jc w:val="center"/>
              <w:rPr>
                <w:rFonts w:ascii="Garamond" w:hAnsi="Garamond"/>
                <w:iCs/>
              </w:rPr>
            </w:pPr>
          </w:p>
          <w:p w14:paraId="26FBDB49" w14:textId="77777777" w:rsidR="00F643A8" w:rsidRDefault="00F643A8" w:rsidP="00F643A8">
            <w:pPr>
              <w:spacing w:line="276" w:lineRule="auto"/>
              <w:ind w:left="0" w:firstLine="0"/>
              <w:jc w:val="center"/>
              <w:rPr>
                <w:rFonts w:ascii="Garamond" w:hAnsi="Garamond"/>
                <w:iCs/>
              </w:rPr>
            </w:pPr>
          </w:p>
          <w:p w14:paraId="715CBA15" w14:textId="271844C1" w:rsidR="00F643A8" w:rsidRDefault="00F643A8" w:rsidP="00F643A8">
            <w:pPr>
              <w:spacing w:line="276" w:lineRule="auto"/>
              <w:ind w:left="0" w:firstLine="0"/>
              <w:jc w:val="center"/>
              <w:rPr>
                <w:rFonts w:ascii="Garamond" w:hAnsi="Garamond"/>
                <w:iCs/>
              </w:rPr>
            </w:pPr>
            <w:r>
              <w:rPr>
                <w:rFonts w:ascii="Garamond" w:hAnsi="Garamond"/>
                <w:iCs/>
              </w:rPr>
              <w:t>Étudiants non francophones</w:t>
            </w:r>
          </w:p>
        </w:tc>
        <w:tc>
          <w:tcPr>
            <w:tcW w:w="5522" w:type="dxa"/>
          </w:tcPr>
          <w:p w14:paraId="09C56D25" w14:textId="74900226" w:rsidR="00F643A8" w:rsidRDefault="00F643A8" w:rsidP="00F643A8">
            <w:pPr>
              <w:spacing w:line="276" w:lineRule="auto"/>
              <w:ind w:left="0" w:firstLine="0"/>
              <w:rPr>
                <w:rFonts w:ascii="Garamond" w:hAnsi="Garamond"/>
                <w:iCs/>
              </w:rPr>
            </w:pPr>
            <w:r>
              <w:rPr>
                <w:rFonts w:ascii="Garamond" w:hAnsi="Garamond"/>
                <w:iCs/>
              </w:rPr>
              <w:t>Langue écrite et orale.</w:t>
            </w:r>
          </w:p>
          <w:p w14:paraId="0D5B9DD6" w14:textId="4FCEBBEC" w:rsidR="00F643A8" w:rsidRDefault="00F643A8" w:rsidP="00F643A8">
            <w:pPr>
              <w:spacing w:line="276" w:lineRule="auto"/>
              <w:ind w:left="0" w:firstLine="0"/>
              <w:rPr>
                <w:rFonts w:ascii="Garamond" w:hAnsi="Garamond"/>
                <w:iCs/>
              </w:rPr>
            </w:pPr>
          </w:p>
        </w:tc>
      </w:tr>
      <w:tr w:rsidR="00F643A8" w14:paraId="5048298D" w14:textId="77777777" w:rsidTr="00B373EC">
        <w:tc>
          <w:tcPr>
            <w:tcW w:w="3544" w:type="dxa"/>
            <w:vMerge/>
          </w:tcPr>
          <w:p w14:paraId="61099C0D" w14:textId="77777777" w:rsidR="00F643A8" w:rsidRDefault="00F643A8" w:rsidP="00F643A8">
            <w:pPr>
              <w:spacing w:line="276" w:lineRule="auto"/>
              <w:ind w:left="0" w:firstLine="0"/>
              <w:jc w:val="center"/>
              <w:rPr>
                <w:rFonts w:ascii="Garamond" w:hAnsi="Garamond"/>
                <w:iCs/>
              </w:rPr>
            </w:pPr>
          </w:p>
        </w:tc>
        <w:tc>
          <w:tcPr>
            <w:tcW w:w="5522" w:type="dxa"/>
          </w:tcPr>
          <w:p w14:paraId="48B48466" w14:textId="44F68F32" w:rsidR="00F643A8" w:rsidRDefault="00F643A8" w:rsidP="00F643A8">
            <w:pPr>
              <w:spacing w:line="276" w:lineRule="auto"/>
              <w:ind w:left="0" w:firstLine="0"/>
              <w:rPr>
                <w:rFonts w:ascii="Garamond" w:hAnsi="Garamond"/>
                <w:iCs/>
              </w:rPr>
            </w:pPr>
            <w:r>
              <w:rPr>
                <w:rFonts w:ascii="Garamond" w:hAnsi="Garamond"/>
                <w:iCs/>
              </w:rPr>
              <w:t>Conversation</w:t>
            </w:r>
          </w:p>
        </w:tc>
      </w:tr>
      <w:tr w:rsidR="00F643A8" w14:paraId="097198B7" w14:textId="77777777" w:rsidTr="00B373EC">
        <w:tc>
          <w:tcPr>
            <w:tcW w:w="3544" w:type="dxa"/>
            <w:vMerge/>
          </w:tcPr>
          <w:p w14:paraId="7B6EE0A8" w14:textId="77777777" w:rsidR="00F643A8" w:rsidRDefault="00F643A8" w:rsidP="00F643A8">
            <w:pPr>
              <w:spacing w:line="276" w:lineRule="auto"/>
              <w:ind w:left="0" w:firstLine="0"/>
              <w:jc w:val="center"/>
              <w:rPr>
                <w:rFonts w:ascii="Garamond" w:hAnsi="Garamond"/>
                <w:iCs/>
              </w:rPr>
            </w:pPr>
          </w:p>
        </w:tc>
        <w:tc>
          <w:tcPr>
            <w:tcW w:w="5522" w:type="dxa"/>
          </w:tcPr>
          <w:p w14:paraId="67AD9673" w14:textId="3210D9AF" w:rsidR="00F643A8" w:rsidRDefault="00F643A8" w:rsidP="00F643A8">
            <w:pPr>
              <w:spacing w:line="276" w:lineRule="auto"/>
              <w:ind w:left="0" w:firstLine="0"/>
              <w:rPr>
                <w:rFonts w:ascii="Garamond" w:hAnsi="Garamond"/>
                <w:iCs/>
              </w:rPr>
            </w:pPr>
            <w:r>
              <w:rPr>
                <w:rFonts w:ascii="Garamond" w:hAnsi="Garamond"/>
                <w:iCs/>
              </w:rPr>
              <w:t>Culture belge francophone</w:t>
            </w:r>
          </w:p>
        </w:tc>
      </w:tr>
      <w:tr w:rsidR="00F643A8" w14:paraId="3437DB7A" w14:textId="77777777" w:rsidTr="00B373EC">
        <w:tc>
          <w:tcPr>
            <w:tcW w:w="3544" w:type="dxa"/>
            <w:vMerge/>
          </w:tcPr>
          <w:p w14:paraId="65FC5D46" w14:textId="77777777" w:rsidR="00F643A8" w:rsidRDefault="00F643A8" w:rsidP="00F643A8">
            <w:pPr>
              <w:spacing w:line="276" w:lineRule="auto"/>
              <w:ind w:left="0" w:firstLine="0"/>
              <w:jc w:val="center"/>
              <w:rPr>
                <w:rFonts w:ascii="Garamond" w:hAnsi="Garamond"/>
                <w:iCs/>
              </w:rPr>
            </w:pPr>
          </w:p>
        </w:tc>
        <w:tc>
          <w:tcPr>
            <w:tcW w:w="5522" w:type="dxa"/>
          </w:tcPr>
          <w:p w14:paraId="1D933A7F" w14:textId="08EC11A1" w:rsidR="00F643A8" w:rsidRDefault="00F643A8" w:rsidP="00F643A8">
            <w:pPr>
              <w:spacing w:line="276" w:lineRule="auto"/>
              <w:ind w:left="0" w:firstLine="0"/>
              <w:rPr>
                <w:rFonts w:ascii="Garamond" w:hAnsi="Garamond"/>
                <w:iCs/>
              </w:rPr>
            </w:pPr>
            <w:r>
              <w:rPr>
                <w:rFonts w:ascii="Garamond" w:hAnsi="Garamond"/>
                <w:iCs/>
              </w:rPr>
              <w:t>Préparation aux études universitaires (français sur objectifs universitaires)</w:t>
            </w:r>
          </w:p>
        </w:tc>
      </w:tr>
      <w:tr w:rsidR="00F643A8" w14:paraId="2A73DD2E" w14:textId="77777777" w:rsidTr="00B373EC">
        <w:tc>
          <w:tcPr>
            <w:tcW w:w="3544" w:type="dxa"/>
          </w:tcPr>
          <w:p w14:paraId="6B3832A0" w14:textId="77777777" w:rsidR="00B143D1" w:rsidRDefault="00B143D1" w:rsidP="00F643A8">
            <w:pPr>
              <w:spacing w:line="276" w:lineRule="auto"/>
              <w:ind w:left="0" w:firstLine="0"/>
              <w:jc w:val="center"/>
              <w:rPr>
                <w:rFonts w:ascii="Garamond" w:hAnsi="Garamond"/>
                <w:iCs/>
              </w:rPr>
            </w:pPr>
          </w:p>
          <w:p w14:paraId="5DEB99C8" w14:textId="62301F93" w:rsidR="00F643A8" w:rsidRDefault="00F643A8" w:rsidP="00F643A8">
            <w:pPr>
              <w:spacing w:line="276" w:lineRule="auto"/>
              <w:ind w:left="0" w:firstLine="0"/>
              <w:jc w:val="center"/>
              <w:rPr>
                <w:rFonts w:ascii="Garamond" w:hAnsi="Garamond"/>
                <w:iCs/>
              </w:rPr>
            </w:pPr>
            <w:r>
              <w:rPr>
                <w:rFonts w:ascii="Garamond" w:hAnsi="Garamond"/>
                <w:iCs/>
              </w:rPr>
              <w:t>Étudiants francophones</w:t>
            </w:r>
          </w:p>
        </w:tc>
        <w:tc>
          <w:tcPr>
            <w:tcW w:w="5522" w:type="dxa"/>
          </w:tcPr>
          <w:p w14:paraId="08B9EAFC" w14:textId="77777777" w:rsidR="00F643A8" w:rsidRDefault="00F643A8" w:rsidP="00F643A8">
            <w:pPr>
              <w:spacing w:line="276" w:lineRule="auto"/>
              <w:ind w:left="0" w:firstLine="0"/>
              <w:rPr>
                <w:rFonts w:ascii="Garamond" w:hAnsi="Garamond"/>
                <w:iCs/>
              </w:rPr>
            </w:pPr>
            <w:r>
              <w:rPr>
                <w:rFonts w:ascii="Garamond" w:hAnsi="Garamond"/>
                <w:iCs/>
              </w:rPr>
              <w:t>Méthode de travail universitaire</w:t>
            </w:r>
          </w:p>
          <w:p w14:paraId="20160CDC" w14:textId="77777777" w:rsidR="00F643A8" w:rsidRDefault="00F643A8" w:rsidP="00F643A8">
            <w:pPr>
              <w:spacing w:line="276" w:lineRule="auto"/>
              <w:ind w:left="0" w:firstLine="0"/>
              <w:rPr>
                <w:rFonts w:ascii="Garamond" w:hAnsi="Garamond"/>
                <w:iCs/>
              </w:rPr>
            </w:pPr>
            <w:r>
              <w:rPr>
                <w:rFonts w:ascii="Garamond" w:hAnsi="Garamond"/>
                <w:iCs/>
              </w:rPr>
              <w:t>Rédaction du mémoire</w:t>
            </w:r>
          </w:p>
          <w:p w14:paraId="32776BEB" w14:textId="1E8151E9" w:rsidR="00B143D1" w:rsidRDefault="00B143D1" w:rsidP="00F643A8">
            <w:pPr>
              <w:spacing w:line="276" w:lineRule="auto"/>
              <w:ind w:left="0" w:firstLine="0"/>
              <w:rPr>
                <w:rFonts w:ascii="Garamond" w:hAnsi="Garamond"/>
                <w:iCs/>
              </w:rPr>
            </w:pPr>
            <w:r>
              <w:rPr>
                <w:rFonts w:ascii="Garamond" w:hAnsi="Garamond"/>
                <w:iCs/>
              </w:rPr>
              <w:t>Préparation aux études universitaires</w:t>
            </w:r>
          </w:p>
        </w:tc>
      </w:tr>
      <w:tr w:rsidR="00F643A8" w14:paraId="7CE58926" w14:textId="77777777" w:rsidTr="00B373EC">
        <w:tc>
          <w:tcPr>
            <w:tcW w:w="3544" w:type="dxa"/>
          </w:tcPr>
          <w:p w14:paraId="26043916" w14:textId="460D6D8D" w:rsidR="00B143D1" w:rsidRPr="00B143D1" w:rsidRDefault="00B143D1" w:rsidP="00B143D1">
            <w:pPr>
              <w:spacing w:line="276" w:lineRule="auto"/>
              <w:ind w:left="0" w:firstLine="0"/>
              <w:jc w:val="center"/>
              <w:rPr>
                <w:rFonts w:ascii="Garamond" w:hAnsi="Garamond"/>
                <w:iCs/>
              </w:rPr>
            </w:pPr>
            <w:r w:rsidRPr="00B143D1">
              <w:rPr>
                <w:rFonts w:ascii="Garamond" w:hAnsi="Garamond"/>
              </w:rPr>
              <w:t>(</w:t>
            </w:r>
            <w:r>
              <w:rPr>
                <w:rFonts w:ascii="Garamond" w:hAnsi="Garamond"/>
              </w:rPr>
              <w:t>F</w:t>
            </w:r>
            <w:r w:rsidRPr="00B143D1">
              <w:rPr>
                <w:rFonts w:ascii="Garamond" w:hAnsi="Garamond"/>
              </w:rPr>
              <w:t>uturs) enseignants de FLE, francophones et non francophones</w:t>
            </w:r>
          </w:p>
          <w:p w14:paraId="39F8FA23" w14:textId="77777777" w:rsidR="00F643A8" w:rsidRDefault="00F643A8" w:rsidP="00F643A8">
            <w:pPr>
              <w:spacing w:line="276" w:lineRule="auto"/>
              <w:ind w:left="0" w:firstLine="0"/>
              <w:jc w:val="center"/>
              <w:rPr>
                <w:rFonts w:ascii="Garamond" w:hAnsi="Garamond"/>
                <w:iCs/>
              </w:rPr>
            </w:pPr>
          </w:p>
        </w:tc>
        <w:tc>
          <w:tcPr>
            <w:tcW w:w="5522" w:type="dxa"/>
          </w:tcPr>
          <w:p w14:paraId="2EF25003" w14:textId="1457B04C" w:rsidR="00B143D1" w:rsidRDefault="00B143D1" w:rsidP="00F643A8">
            <w:pPr>
              <w:spacing w:line="276" w:lineRule="auto"/>
              <w:ind w:left="0" w:firstLine="0"/>
              <w:rPr>
                <w:rFonts w:ascii="Garamond" w:hAnsi="Garamond"/>
                <w:iCs/>
              </w:rPr>
            </w:pPr>
            <w:r>
              <w:rPr>
                <w:rFonts w:ascii="Garamond" w:hAnsi="Garamond"/>
                <w:iCs/>
              </w:rPr>
              <w:lastRenderedPageBreak/>
              <w:t>Didactique du français langue étrangère :</w:t>
            </w:r>
          </w:p>
          <w:p w14:paraId="3C3D2184" w14:textId="77777777" w:rsidR="00B143D1" w:rsidRDefault="00B143D1" w:rsidP="009039A2">
            <w:pPr>
              <w:spacing w:line="276" w:lineRule="auto"/>
              <w:ind w:left="466" w:firstLine="0"/>
              <w:rPr>
                <w:rFonts w:ascii="Garamond" w:hAnsi="Garamond"/>
                <w:iCs/>
              </w:rPr>
            </w:pPr>
            <w:r>
              <w:rPr>
                <w:rFonts w:ascii="Garamond" w:hAnsi="Garamond"/>
                <w:iCs/>
              </w:rPr>
              <w:t>Didactique de l’interculturel</w:t>
            </w:r>
          </w:p>
          <w:p w14:paraId="1FA0F50C" w14:textId="34E5E307" w:rsidR="00B143D1" w:rsidRDefault="00B143D1" w:rsidP="009039A2">
            <w:pPr>
              <w:spacing w:line="276" w:lineRule="auto"/>
              <w:ind w:left="466" w:firstLine="0"/>
              <w:rPr>
                <w:rFonts w:ascii="Garamond" w:hAnsi="Garamond"/>
                <w:iCs/>
              </w:rPr>
            </w:pPr>
            <w:r>
              <w:rPr>
                <w:rFonts w:ascii="Garamond" w:hAnsi="Garamond"/>
                <w:iCs/>
              </w:rPr>
              <w:lastRenderedPageBreak/>
              <w:t>Didactique du français sur objectifs spécifiques</w:t>
            </w:r>
          </w:p>
        </w:tc>
      </w:tr>
    </w:tbl>
    <w:p w14:paraId="46505F4A" w14:textId="77777777" w:rsidR="00B143D1" w:rsidRPr="00F643A8" w:rsidRDefault="00B143D1" w:rsidP="009039A2">
      <w:pPr>
        <w:spacing w:line="276" w:lineRule="auto"/>
        <w:ind w:left="0" w:firstLine="0"/>
        <w:rPr>
          <w:rFonts w:ascii="Garamond" w:hAnsi="Garamond"/>
          <w:iCs/>
        </w:rPr>
      </w:pPr>
    </w:p>
    <w:p w14:paraId="45779C1F" w14:textId="3F98483D" w:rsidR="00083F43" w:rsidRPr="000534AC" w:rsidRDefault="00083F43" w:rsidP="00C82D52">
      <w:pPr>
        <w:numPr>
          <w:ilvl w:val="0"/>
          <w:numId w:val="8"/>
        </w:numPr>
        <w:spacing w:line="276" w:lineRule="auto"/>
        <w:ind w:left="0" w:firstLine="0"/>
        <w:rPr>
          <w:rFonts w:ascii="Garamond" w:hAnsi="Garamond"/>
        </w:rPr>
      </w:pPr>
      <w:r w:rsidRPr="000534AC">
        <w:rPr>
          <w:rFonts w:ascii="Garamond" w:hAnsi="Garamond"/>
        </w:rPr>
        <w:t>Du 1</w:t>
      </w:r>
      <w:r w:rsidRPr="000534AC">
        <w:rPr>
          <w:rFonts w:ascii="Garamond" w:hAnsi="Garamond"/>
          <w:vertAlign w:val="superscript"/>
        </w:rPr>
        <w:t>er</w:t>
      </w:r>
      <w:r w:rsidR="00962697">
        <w:rPr>
          <w:rFonts w:ascii="Garamond" w:hAnsi="Garamond"/>
        </w:rPr>
        <w:t> </w:t>
      </w:r>
      <w:r w:rsidRPr="000534AC">
        <w:rPr>
          <w:rFonts w:ascii="Garamond" w:hAnsi="Garamond"/>
        </w:rPr>
        <w:t>septembre 2001 au 31</w:t>
      </w:r>
      <w:r w:rsidR="00962697">
        <w:rPr>
          <w:rFonts w:ascii="Garamond" w:hAnsi="Garamond"/>
        </w:rPr>
        <w:t> </w:t>
      </w:r>
      <w:r w:rsidRPr="000534AC">
        <w:rPr>
          <w:rFonts w:ascii="Garamond" w:hAnsi="Garamond"/>
        </w:rPr>
        <w:t>ao</w:t>
      </w:r>
      <w:r w:rsidR="001B6654">
        <w:rPr>
          <w:rFonts w:ascii="Garamond" w:hAnsi="Garamond"/>
        </w:rPr>
        <w:t>u</w:t>
      </w:r>
      <w:r w:rsidRPr="000534AC">
        <w:rPr>
          <w:rFonts w:ascii="Garamond" w:hAnsi="Garamond"/>
        </w:rPr>
        <w:t>t 2003</w:t>
      </w:r>
      <w:r w:rsidR="00EC6BBA">
        <w:rPr>
          <w:rFonts w:ascii="Garamond" w:hAnsi="Garamond"/>
        </w:rPr>
        <w:t> </w:t>
      </w:r>
      <w:r w:rsidRPr="000534AC">
        <w:rPr>
          <w:rFonts w:ascii="Garamond" w:hAnsi="Garamond"/>
        </w:rPr>
        <w:t>: participation (à mi-temps) à la recherche interuniversitaire (</w:t>
      </w:r>
      <w:r w:rsidRPr="000534AC">
        <w:rPr>
          <w:rFonts w:ascii="Garamond" w:hAnsi="Garamond"/>
          <w:b/>
        </w:rPr>
        <w:t>Université de Liège</w:t>
      </w:r>
      <w:r w:rsidRPr="000534AC">
        <w:rPr>
          <w:rFonts w:ascii="Garamond" w:hAnsi="Garamond"/>
        </w:rPr>
        <w:t xml:space="preserve"> </w:t>
      </w:r>
      <w:r w:rsidR="001B6654">
        <w:rPr>
          <w:rFonts w:ascii="Garamond" w:hAnsi="Garamond"/>
        </w:rPr>
        <w:t>—</w:t>
      </w:r>
      <w:r w:rsidRPr="000534AC">
        <w:rPr>
          <w:rFonts w:ascii="Garamond" w:hAnsi="Garamond"/>
        </w:rPr>
        <w:t xml:space="preserve"> Université catholique de Louvain) intitulée «</w:t>
      </w:r>
      <w:r w:rsidR="003A1F7B">
        <w:t> </w:t>
      </w:r>
      <w:r w:rsidRPr="000534AC">
        <w:rPr>
          <w:rFonts w:ascii="Garamond" w:hAnsi="Garamond"/>
          <w:iCs/>
        </w:rPr>
        <w:t xml:space="preserve">Quels dispositifs favorisent le développement des </w:t>
      </w:r>
      <w:r w:rsidRPr="000534AC">
        <w:rPr>
          <w:rFonts w:ascii="Garamond" w:hAnsi="Garamond"/>
          <w:b/>
          <w:bCs/>
          <w:iCs/>
        </w:rPr>
        <w:t>compétences professionnelles</w:t>
      </w:r>
      <w:r w:rsidRPr="000534AC">
        <w:rPr>
          <w:rFonts w:ascii="Garamond" w:hAnsi="Garamond"/>
          <w:iCs/>
        </w:rPr>
        <w:t xml:space="preserve"> dans l’enseignement supérieur</w:t>
      </w:r>
      <w:r w:rsidR="00EC6BBA">
        <w:rPr>
          <w:iCs/>
        </w:rPr>
        <w:t> </w:t>
      </w:r>
      <w:r w:rsidRPr="000534AC">
        <w:rPr>
          <w:rFonts w:ascii="Garamond" w:hAnsi="Garamond"/>
          <w:iCs/>
        </w:rPr>
        <w:t>? Et à quelles conditions</w:t>
      </w:r>
      <w:r w:rsidR="00EC6BBA">
        <w:rPr>
          <w:iCs/>
        </w:rPr>
        <w:t> </w:t>
      </w:r>
      <w:r w:rsidRPr="000534AC">
        <w:rPr>
          <w:rFonts w:ascii="Garamond" w:hAnsi="Garamond"/>
          <w:iCs/>
        </w:rPr>
        <w:t>?</w:t>
      </w:r>
      <w:r w:rsidR="003A1F7B">
        <w:rPr>
          <w:iCs/>
        </w:rPr>
        <w:t> </w:t>
      </w:r>
      <w:r w:rsidRPr="000534AC">
        <w:rPr>
          <w:rFonts w:ascii="Garamond" w:hAnsi="Garamond"/>
          <w:iCs/>
        </w:rPr>
        <w:t>»</w:t>
      </w:r>
      <w:r w:rsidRPr="000534AC">
        <w:rPr>
          <w:rFonts w:ascii="Garamond" w:hAnsi="Garamond"/>
        </w:rPr>
        <w:t xml:space="preserve"> (</w:t>
      </w:r>
      <w:proofErr w:type="gramStart"/>
      <w:r w:rsidRPr="000534AC">
        <w:rPr>
          <w:rFonts w:ascii="Garamond" w:hAnsi="Garamond"/>
        </w:rPr>
        <w:t>sous</w:t>
      </w:r>
      <w:proofErr w:type="gramEnd"/>
      <w:r w:rsidRPr="000534AC">
        <w:rPr>
          <w:rFonts w:ascii="Garamond" w:hAnsi="Garamond"/>
        </w:rPr>
        <w:t xml:space="preserve"> la direction des Professeurs Jacqueline </w:t>
      </w:r>
      <w:proofErr w:type="spellStart"/>
      <w:r w:rsidR="00195B2C">
        <w:rPr>
          <w:rFonts w:ascii="Garamond" w:hAnsi="Garamond"/>
        </w:rPr>
        <w:t>Beckers</w:t>
      </w:r>
      <w:proofErr w:type="spellEnd"/>
      <w:r w:rsidRPr="000534AC">
        <w:rPr>
          <w:rFonts w:ascii="Garamond" w:hAnsi="Garamond"/>
        </w:rPr>
        <w:t xml:space="preserve"> et Léopold </w:t>
      </w:r>
      <w:proofErr w:type="spellStart"/>
      <w:r w:rsidRPr="000534AC">
        <w:rPr>
          <w:rFonts w:ascii="Garamond" w:hAnsi="Garamond"/>
        </w:rPr>
        <w:t>P</w:t>
      </w:r>
      <w:r w:rsidR="00195B2C">
        <w:rPr>
          <w:rFonts w:ascii="Garamond" w:hAnsi="Garamond"/>
        </w:rPr>
        <w:t>aquay</w:t>
      </w:r>
      <w:proofErr w:type="spellEnd"/>
      <w:r w:rsidRPr="000534AC">
        <w:rPr>
          <w:rFonts w:ascii="Garamond" w:hAnsi="Garamond"/>
        </w:rPr>
        <w:t xml:space="preserve">). Recherche effectuée dans le Service de </w:t>
      </w:r>
      <w:r w:rsidR="00195B2C">
        <w:rPr>
          <w:rFonts w:ascii="Garamond" w:hAnsi="Garamond"/>
        </w:rPr>
        <w:t>D</w:t>
      </w:r>
      <w:r w:rsidRPr="000534AC">
        <w:rPr>
          <w:rFonts w:ascii="Garamond" w:hAnsi="Garamond"/>
        </w:rPr>
        <w:t xml:space="preserve">idactique générale et de </w:t>
      </w:r>
      <w:r w:rsidR="00195B2C">
        <w:rPr>
          <w:rFonts w:ascii="Garamond" w:hAnsi="Garamond"/>
        </w:rPr>
        <w:t>F</w:t>
      </w:r>
      <w:r w:rsidRPr="000534AC">
        <w:rPr>
          <w:rFonts w:ascii="Garamond" w:hAnsi="Garamond"/>
        </w:rPr>
        <w:t xml:space="preserve">ormation des </w:t>
      </w:r>
      <w:r w:rsidR="00195B2C">
        <w:rPr>
          <w:rFonts w:ascii="Garamond" w:hAnsi="Garamond"/>
        </w:rPr>
        <w:t>E</w:t>
      </w:r>
      <w:r w:rsidRPr="000534AC">
        <w:rPr>
          <w:rFonts w:ascii="Garamond" w:hAnsi="Garamond"/>
        </w:rPr>
        <w:t xml:space="preserve">nseignants (FAPSE – </w:t>
      </w:r>
      <w:proofErr w:type="spellStart"/>
      <w:r w:rsidRPr="000534AC">
        <w:rPr>
          <w:rFonts w:ascii="Garamond" w:hAnsi="Garamond"/>
        </w:rPr>
        <w:t>UL</w:t>
      </w:r>
      <w:r w:rsidR="00195B2C">
        <w:rPr>
          <w:rFonts w:ascii="Garamond" w:hAnsi="Garamond"/>
        </w:rPr>
        <w:t>iège</w:t>
      </w:r>
      <w:proofErr w:type="spellEnd"/>
      <w:r w:rsidRPr="000534AC">
        <w:rPr>
          <w:rFonts w:ascii="Garamond" w:hAnsi="Garamond"/>
        </w:rPr>
        <w:t>). Recherche financée par le ministère de l’Enseignement supérieur et de la Recherche scientifique.</w:t>
      </w:r>
    </w:p>
    <w:p w14:paraId="18AD20C3" w14:textId="77777777" w:rsidR="00083F43" w:rsidRPr="000534AC" w:rsidRDefault="00083F43" w:rsidP="00C82D52">
      <w:pPr>
        <w:spacing w:line="276" w:lineRule="auto"/>
        <w:ind w:left="0" w:firstLine="0"/>
        <w:rPr>
          <w:rFonts w:ascii="Garamond" w:hAnsi="Garamond"/>
        </w:rPr>
      </w:pPr>
    </w:p>
    <w:p w14:paraId="44CEA7F7" w14:textId="708E5234" w:rsidR="00083F43" w:rsidRPr="000534AC" w:rsidRDefault="00083F43" w:rsidP="00C82D52">
      <w:pPr>
        <w:numPr>
          <w:ilvl w:val="0"/>
          <w:numId w:val="8"/>
        </w:numPr>
        <w:spacing w:line="276" w:lineRule="auto"/>
        <w:ind w:left="0" w:firstLine="0"/>
        <w:rPr>
          <w:rFonts w:ascii="Garamond" w:hAnsi="Garamond"/>
        </w:rPr>
      </w:pPr>
      <w:r w:rsidRPr="000534AC">
        <w:rPr>
          <w:rFonts w:ascii="Garamond" w:hAnsi="Garamond"/>
        </w:rPr>
        <w:t>De mars à novembre 2002 : collaboration à la recherche intitulée «</w:t>
      </w:r>
      <w:r w:rsidR="003A1F7B">
        <w:t> </w:t>
      </w:r>
      <w:r w:rsidRPr="000534AC">
        <w:rPr>
          <w:rFonts w:ascii="Garamond" w:hAnsi="Garamond"/>
          <w:iCs/>
        </w:rPr>
        <w:t>Organisation d’épreuves de dérogations aux exigences de diplôme dans la police, pour l’accession à un niveau supérieur</w:t>
      </w:r>
      <w:r w:rsidR="003A1F7B">
        <w:rPr>
          <w:iCs/>
        </w:rPr>
        <w:t> </w:t>
      </w:r>
      <w:r w:rsidRPr="000534AC">
        <w:rPr>
          <w:rFonts w:ascii="Garamond" w:hAnsi="Garamond"/>
          <w:iCs/>
        </w:rPr>
        <w:t>»</w:t>
      </w:r>
      <w:r w:rsidRPr="000534AC">
        <w:rPr>
          <w:rFonts w:ascii="Garamond" w:hAnsi="Garamond"/>
        </w:rPr>
        <w:t xml:space="preserve"> (sous la direction d</w:t>
      </w:r>
      <w:r w:rsidR="00195B2C">
        <w:rPr>
          <w:rFonts w:ascii="Garamond" w:hAnsi="Garamond"/>
        </w:rPr>
        <w:t>e la</w:t>
      </w:r>
      <w:r w:rsidRPr="000534AC">
        <w:rPr>
          <w:rFonts w:ascii="Garamond" w:hAnsi="Garamond"/>
        </w:rPr>
        <w:t xml:space="preserve"> Professeur</w:t>
      </w:r>
      <w:r w:rsidR="00195B2C">
        <w:rPr>
          <w:rFonts w:ascii="Garamond" w:hAnsi="Garamond"/>
        </w:rPr>
        <w:t>e</w:t>
      </w:r>
      <w:r w:rsidRPr="000534AC">
        <w:rPr>
          <w:rFonts w:ascii="Garamond" w:hAnsi="Garamond"/>
        </w:rPr>
        <w:t xml:space="preserve"> Véronique D</w:t>
      </w:r>
      <w:r w:rsidR="00195B2C">
        <w:rPr>
          <w:rFonts w:ascii="Garamond" w:hAnsi="Garamond"/>
        </w:rPr>
        <w:t>e</w:t>
      </w:r>
      <w:r w:rsidR="00EC6BBA">
        <w:rPr>
          <w:rFonts w:ascii="Garamond" w:hAnsi="Garamond"/>
        </w:rPr>
        <w:t> </w:t>
      </w:r>
      <w:r w:rsidR="00195B2C">
        <w:rPr>
          <w:rFonts w:ascii="Garamond" w:hAnsi="Garamond"/>
        </w:rPr>
        <w:t>Keyser</w:t>
      </w:r>
      <w:r w:rsidRPr="000534AC">
        <w:rPr>
          <w:rFonts w:ascii="Garamond" w:hAnsi="Garamond"/>
        </w:rPr>
        <w:t xml:space="preserve"> </w:t>
      </w:r>
      <w:r w:rsidR="00EC6BBA">
        <w:rPr>
          <w:rFonts w:ascii="Garamond" w:hAnsi="Garamond"/>
        </w:rPr>
        <w:t>—</w:t>
      </w:r>
      <w:r w:rsidRPr="000534AC">
        <w:rPr>
          <w:rFonts w:ascii="Garamond" w:hAnsi="Garamond"/>
        </w:rPr>
        <w:t xml:space="preserve"> FAPSE </w:t>
      </w:r>
      <w:r w:rsidR="00EC6BBA">
        <w:rPr>
          <w:rFonts w:ascii="Garamond" w:hAnsi="Garamond"/>
        </w:rPr>
        <w:t>—</w:t>
      </w:r>
      <w:r w:rsidRPr="000534AC">
        <w:rPr>
          <w:rFonts w:ascii="Garamond" w:hAnsi="Garamond"/>
        </w:rPr>
        <w:t xml:space="preserve"> </w:t>
      </w:r>
      <w:r w:rsidRPr="000534AC">
        <w:rPr>
          <w:rFonts w:ascii="Garamond" w:hAnsi="Garamond"/>
          <w:b/>
        </w:rPr>
        <w:t>Université de Liège</w:t>
      </w:r>
      <w:r w:rsidRPr="000534AC">
        <w:rPr>
          <w:rFonts w:ascii="Garamond" w:hAnsi="Garamond"/>
        </w:rPr>
        <w:t xml:space="preserve">). </w:t>
      </w:r>
      <w:r w:rsidRPr="00195B2C">
        <w:rPr>
          <w:rFonts w:ascii="Garamond" w:hAnsi="Garamond"/>
          <w:b/>
          <w:bCs/>
        </w:rPr>
        <w:t>Conception d’épreuves</w:t>
      </w:r>
      <w:r w:rsidRPr="000534AC">
        <w:rPr>
          <w:rFonts w:ascii="Garamond" w:hAnsi="Garamond"/>
        </w:rPr>
        <w:t xml:space="preserve"> de niveau universitaire et supérieur non</w:t>
      </w:r>
      <w:r w:rsidR="00962697">
        <w:rPr>
          <w:rFonts w:ascii="Garamond" w:hAnsi="Garamond"/>
        </w:rPr>
        <w:t xml:space="preserve"> </w:t>
      </w:r>
      <w:r w:rsidRPr="000534AC">
        <w:rPr>
          <w:rFonts w:ascii="Garamond" w:hAnsi="Garamond"/>
        </w:rPr>
        <w:t>universitaire. Recherche financée par le ministère de l’Intérieur.</w:t>
      </w:r>
    </w:p>
    <w:p w14:paraId="470E8160" w14:textId="77777777" w:rsidR="00083F43" w:rsidRPr="000534AC" w:rsidRDefault="00083F43" w:rsidP="00C82D52">
      <w:pPr>
        <w:spacing w:line="276" w:lineRule="auto"/>
        <w:ind w:left="0" w:firstLine="0"/>
        <w:rPr>
          <w:rFonts w:ascii="Garamond" w:hAnsi="Garamond"/>
        </w:rPr>
      </w:pPr>
    </w:p>
    <w:p w14:paraId="12862721" w14:textId="2875C68E" w:rsidR="00083F43" w:rsidRPr="000534AC" w:rsidRDefault="00083F43" w:rsidP="00C82D52">
      <w:pPr>
        <w:numPr>
          <w:ilvl w:val="0"/>
          <w:numId w:val="8"/>
        </w:numPr>
        <w:spacing w:line="276" w:lineRule="auto"/>
        <w:ind w:left="0" w:firstLine="0"/>
        <w:rPr>
          <w:rFonts w:ascii="Garamond" w:hAnsi="Garamond"/>
        </w:rPr>
      </w:pPr>
      <w:r w:rsidRPr="000534AC">
        <w:rPr>
          <w:rFonts w:ascii="Garamond" w:hAnsi="Garamond"/>
        </w:rPr>
        <w:t>Du 1</w:t>
      </w:r>
      <w:r w:rsidRPr="000534AC">
        <w:rPr>
          <w:rFonts w:ascii="Garamond" w:hAnsi="Garamond"/>
          <w:vertAlign w:val="superscript"/>
        </w:rPr>
        <w:t>er</w:t>
      </w:r>
      <w:r w:rsidR="00962697">
        <w:rPr>
          <w:rFonts w:ascii="Garamond" w:hAnsi="Garamond"/>
        </w:rPr>
        <w:t> </w:t>
      </w:r>
      <w:r w:rsidRPr="000534AC">
        <w:rPr>
          <w:rFonts w:ascii="Garamond" w:hAnsi="Garamond"/>
        </w:rPr>
        <w:t>octobre 2002 au 30</w:t>
      </w:r>
      <w:r w:rsidR="00962697">
        <w:rPr>
          <w:rFonts w:ascii="Garamond" w:hAnsi="Garamond"/>
        </w:rPr>
        <w:t> </w:t>
      </w:r>
      <w:r w:rsidRPr="000534AC">
        <w:rPr>
          <w:rFonts w:ascii="Garamond" w:hAnsi="Garamond"/>
        </w:rPr>
        <w:t>juin 2005</w:t>
      </w:r>
      <w:r w:rsidR="00EC6BBA">
        <w:rPr>
          <w:rFonts w:ascii="Garamond" w:hAnsi="Garamond"/>
        </w:rPr>
        <w:t> </w:t>
      </w:r>
      <w:r w:rsidRPr="000534AC">
        <w:rPr>
          <w:rFonts w:ascii="Garamond" w:hAnsi="Garamond"/>
        </w:rPr>
        <w:t>: coordination d’une recherche intitulée «</w:t>
      </w:r>
      <w:r w:rsidR="003A1F7B">
        <w:t> </w:t>
      </w:r>
      <w:r w:rsidRPr="000534AC">
        <w:rPr>
          <w:rFonts w:ascii="Garamond" w:hAnsi="Garamond"/>
          <w:iCs/>
        </w:rPr>
        <w:t xml:space="preserve">Mobile </w:t>
      </w:r>
      <w:proofErr w:type="spellStart"/>
      <w:r w:rsidRPr="000534AC">
        <w:rPr>
          <w:rFonts w:ascii="Garamond" w:hAnsi="Garamond"/>
          <w:iCs/>
        </w:rPr>
        <w:t>European</w:t>
      </w:r>
      <w:proofErr w:type="spellEnd"/>
      <w:r w:rsidRPr="000534AC">
        <w:rPr>
          <w:rFonts w:ascii="Garamond" w:hAnsi="Garamond"/>
          <w:iCs/>
        </w:rPr>
        <w:t xml:space="preserve"> Teacher</w:t>
      </w:r>
      <w:r w:rsidR="003A1F7B">
        <w:rPr>
          <w:iCs/>
        </w:rPr>
        <w:t> </w:t>
      </w:r>
      <w:r w:rsidRPr="000534AC">
        <w:rPr>
          <w:rFonts w:ascii="Garamond" w:hAnsi="Garamond"/>
          <w:iCs/>
        </w:rPr>
        <w:t>»</w:t>
      </w:r>
      <w:r w:rsidRPr="000534AC">
        <w:rPr>
          <w:rFonts w:ascii="Garamond" w:hAnsi="Garamond"/>
        </w:rPr>
        <w:t xml:space="preserve">, recherche favorisant la </w:t>
      </w:r>
      <w:r w:rsidRPr="000534AC">
        <w:rPr>
          <w:rFonts w:ascii="Garamond" w:hAnsi="Garamond"/>
          <w:b/>
          <w:bCs/>
        </w:rPr>
        <w:t>mobilité de professeurs de langues étrangères</w:t>
      </w:r>
      <w:r w:rsidR="00195B2C">
        <w:rPr>
          <w:rFonts w:ascii="Garamond" w:hAnsi="Garamond"/>
          <w:b/>
          <w:bCs/>
        </w:rPr>
        <w:t xml:space="preserve"> </w:t>
      </w:r>
      <w:r w:rsidR="00195B2C" w:rsidRPr="00195B2C">
        <w:rPr>
          <w:rFonts w:ascii="Garamond" w:hAnsi="Garamond"/>
        </w:rPr>
        <w:t>et</w:t>
      </w:r>
      <w:r w:rsidR="00195B2C">
        <w:rPr>
          <w:rFonts w:ascii="Garamond" w:hAnsi="Garamond"/>
          <w:b/>
          <w:bCs/>
        </w:rPr>
        <w:t xml:space="preserve"> </w:t>
      </w:r>
      <w:r w:rsidRPr="000534AC">
        <w:rPr>
          <w:rFonts w:ascii="Garamond" w:hAnsi="Garamond"/>
        </w:rPr>
        <w:t xml:space="preserve">sous la direction du Professeur Jean-Marc </w:t>
      </w:r>
      <w:proofErr w:type="spellStart"/>
      <w:r w:rsidRPr="000534AC">
        <w:rPr>
          <w:rFonts w:ascii="Garamond" w:hAnsi="Garamond"/>
        </w:rPr>
        <w:t>D</w:t>
      </w:r>
      <w:r w:rsidR="00195B2C">
        <w:rPr>
          <w:rFonts w:ascii="Garamond" w:hAnsi="Garamond"/>
        </w:rPr>
        <w:t>efays</w:t>
      </w:r>
      <w:proofErr w:type="spellEnd"/>
      <w:r w:rsidRPr="000534AC">
        <w:rPr>
          <w:rFonts w:ascii="Garamond" w:hAnsi="Garamond"/>
        </w:rPr>
        <w:t xml:space="preserve">). Recherche financée par l’Union européenne et effectuée dans le Département de </w:t>
      </w:r>
      <w:r w:rsidR="00195B2C">
        <w:rPr>
          <w:rFonts w:ascii="Garamond" w:hAnsi="Garamond"/>
        </w:rPr>
        <w:t>F</w:t>
      </w:r>
      <w:r w:rsidRPr="000534AC">
        <w:rPr>
          <w:rFonts w:ascii="Garamond" w:hAnsi="Garamond"/>
        </w:rPr>
        <w:t xml:space="preserve">rançais (ISLV </w:t>
      </w:r>
      <w:r w:rsidR="001B6654">
        <w:rPr>
          <w:rFonts w:ascii="Garamond" w:hAnsi="Garamond"/>
        </w:rPr>
        <w:t>—</w:t>
      </w:r>
      <w:r w:rsidRPr="000534AC">
        <w:rPr>
          <w:rFonts w:ascii="Garamond" w:hAnsi="Garamond"/>
        </w:rPr>
        <w:t xml:space="preserve"> Faculté de Philosophie et Lettres </w:t>
      </w:r>
      <w:r w:rsidR="001B6654">
        <w:rPr>
          <w:rFonts w:ascii="Garamond" w:hAnsi="Garamond"/>
        </w:rPr>
        <w:t>—</w:t>
      </w:r>
      <w:r w:rsidRPr="000534AC">
        <w:rPr>
          <w:rFonts w:ascii="Garamond" w:hAnsi="Garamond"/>
        </w:rPr>
        <w:t xml:space="preserve"> </w:t>
      </w:r>
      <w:r w:rsidRPr="000534AC">
        <w:rPr>
          <w:rFonts w:ascii="Garamond" w:hAnsi="Garamond"/>
          <w:b/>
        </w:rPr>
        <w:t>Université de Liège</w:t>
      </w:r>
      <w:r w:rsidRPr="000534AC">
        <w:rPr>
          <w:rFonts w:ascii="Garamond" w:hAnsi="Garamond"/>
        </w:rPr>
        <w:t>).</w:t>
      </w:r>
    </w:p>
    <w:p w14:paraId="3F97DC01" w14:textId="77777777" w:rsidR="00083F43" w:rsidRPr="000534AC" w:rsidRDefault="00083F43" w:rsidP="00C82D52">
      <w:pPr>
        <w:spacing w:line="276" w:lineRule="auto"/>
        <w:ind w:left="0" w:firstLine="0"/>
        <w:rPr>
          <w:rFonts w:ascii="Garamond" w:hAnsi="Garamond"/>
        </w:rPr>
      </w:pPr>
    </w:p>
    <w:p w14:paraId="3FDFE2FD" w14:textId="616B3B9B" w:rsidR="00083F43" w:rsidRPr="000534AC" w:rsidRDefault="00083F43" w:rsidP="00C82D52">
      <w:pPr>
        <w:pStyle w:val="Paragraphedeliste"/>
        <w:numPr>
          <w:ilvl w:val="3"/>
          <w:numId w:val="8"/>
        </w:numPr>
        <w:spacing w:line="276" w:lineRule="auto"/>
        <w:ind w:left="0" w:firstLine="0"/>
        <w:rPr>
          <w:rFonts w:ascii="Garamond" w:hAnsi="Garamond"/>
        </w:rPr>
      </w:pPr>
      <w:r w:rsidRPr="000534AC">
        <w:rPr>
          <w:rFonts w:ascii="Garamond" w:hAnsi="Garamond"/>
        </w:rPr>
        <w:t>Du 1</w:t>
      </w:r>
      <w:r w:rsidRPr="000534AC">
        <w:rPr>
          <w:rFonts w:ascii="Garamond" w:hAnsi="Garamond"/>
          <w:vertAlign w:val="superscript"/>
        </w:rPr>
        <w:t>er</w:t>
      </w:r>
      <w:r w:rsidR="00962697">
        <w:rPr>
          <w:rFonts w:ascii="Garamond" w:hAnsi="Garamond"/>
        </w:rPr>
        <w:t> </w:t>
      </w:r>
      <w:r w:rsidRPr="000534AC">
        <w:rPr>
          <w:rFonts w:ascii="Garamond" w:hAnsi="Garamond"/>
        </w:rPr>
        <w:t>juillet au 31</w:t>
      </w:r>
      <w:r w:rsidR="00962697">
        <w:rPr>
          <w:rFonts w:ascii="Garamond" w:hAnsi="Garamond"/>
        </w:rPr>
        <w:t> </w:t>
      </w:r>
      <w:r w:rsidRPr="000534AC">
        <w:rPr>
          <w:rFonts w:ascii="Garamond" w:hAnsi="Garamond"/>
        </w:rPr>
        <w:t>décembre 2004 : collaboration à la recherche intitulée «</w:t>
      </w:r>
      <w:r w:rsidR="003A1F7B">
        <w:t> </w:t>
      </w:r>
      <w:r w:rsidRPr="000534AC">
        <w:rPr>
          <w:rFonts w:ascii="Garamond" w:hAnsi="Garamond"/>
        </w:rPr>
        <w:t>Organisation d’épreuves de dérogation aux exigences de diplômes pour l’accession à un niveau supérieur. Épreuves de niveau C, B et 1</w:t>
      </w:r>
      <w:r w:rsidR="003A1F7B">
        <w:t> </w:t>
      </w:r>
      <w:r w:rsidRPr="000534AC">
        <w:rPr>
          <w:rFonts w:ascii="Garamond" w:hAnsi="Garamond"/>
        </w:rPr>
        <w:t>»</w:t>
      </w:r>
      <w:r w:rsidR="00195B2C">
        <w:rPr>
          <w:rFonts w:ascii="Garamond" w:hAnsi="Garamond"/>
        </w:rPr>
        <w:t>. S</w:t>
      </w:r>
      <w:r w:rsidRPr="000534AC">
        <w:rPr>
          <w:rFonts w:ascii="Garamond" w:hAnsi="Garamond"/>
        </w:rPr>
        <w:t>ous la direction d</w:t>
      </w:r>
      <w:r w:rsidR="00195B2C">
        <w:rPr>
          <w:rFonts w:ascii="Garamond" w:hAnsi="Garamond"/>
        </w:rPr>
        <w:t>e la</w:t>
      </w:r>
      <w:r w:rsidRPr="000534AC">
        <w:rPr>
          <w:rFonts w:ascii="Garamond" w:hAnsi="Garamond"/>
        </w:rPr>
        <w:t xml:space="preserve"> Professeur</w:t>
      </w:r>
      <w:r w:rsidR="00195B2C">
        <w:rPr>
          <w:rFonts w:ascii="Garamond" w:hAnsi="Garamond"/>
        </w:rPr>
        <w:t>e</w:t>
      </w:r>
      <w:r w:rsidRPr="000534AC">
        <w:rPr>
          <w:rFonts w:ascii="Garamond" w:hAnsi="Garamond"/>
        </w:rPr>
        <w:t xml:space="preserve"> Véronique D</w:t>
      </w:r>
      <w:r w:rsidR="00195B2C">
        <w:rPr>
          <w:rFonts w:ascii="Garamond" w:hAnsi="Garamond"/>
        </w:rPr>
        <w:t>e</w:t>
      </w:r>
      <w:r w:rsidR="00EC6BBA">
        <w:rPr>
          <w:rFonts w:ascii="Garamond" w:hAnsi="Garamond"/>
        </w:rPr>
        <w:t> </w:t>
      </w:r>
      <w:r w:rsidRPr="000534AC">
        <w:rPr>
          <w:rFonts w:ascii="Garamond" w:hAnsi="Garamond"/>
        </w:rPr>
        <w:t>K</w:t>
      </w:r>
      <w:r w:rsidR="00195B2C">
        <w:rPr>
          <w:rFonts w:ascii="Garamond" w:hAnsi="Garamond"/>
        </w:rPr>
        <w:t>eyser</w:t>
      </w:r>
      <w:r w:rsidRPr="000534AC">
        <w:rPr>
          <w:rFonts w:ascii="Garamond" w:hAnsi="Garamond"/>
        </w:rPr>
        <w:t xml:space="preserve"> </w:t>
      </w:r>
      <w:r w:rsidR="00EC6BBA">
        <w:rPr>
          <w:rFonts w:ascii="Garamond" w:hAnsi="Garamond"/>
        </w:rPr>
        <w:t>—</w:t>
      </w:r>
      <w:r w:rsidRPr="000534AC">
        <w:rPr>
          <w:rFonts w:ascii="Garamond" w:hAnsi="Garamond"/>
        </w:rPr>
        <w:t xml:space="preserve"> FAPSE </w:t>
      </w:r>
      <w:r w:rsidR="00EC6BBA">
        <w:rPr>
          <w:rFonts w:ascii="Garamond" w:hAnsi="Garamond"/>
        </w:rPr>
        <w:t>—</w:t>
      </w:r>
      <w:r w:rsidRPr="000534AC">
        <w:rPr>
          <w:rFonts w:ascii="Garamond" w:hAnsi="Garamond"/>
        </w:rPr>
        <w:t xml:space="preserve"> </w:t>
      </w:r>
      <w:r w:rsidRPr="000534AC">
        <w:rPr>
          <w:rFonts w:ascii="Garamond" w:hAnsi="Garamond"/>
          <w:b/>
        </w:rPr>
        <w:t>Université de Liège</w:t>
      </w:r>
      <w:r w:rsidRPr="000534AC">
        <w:rPr>
          <w:rFonts w:ascii="Garamond" w:hAnsi="Garamond"/>
        </w:rPr>
        <w:t xml:space="preserve">). </w:t>
      </w:r>
      <w:r w:rsidRPr="000534AC">
        <w:rPr>
          <w:rFonts w:ascii="Garamond" w:hAnsi="Garamond"/>
          <w:b/>
          <w:bCs/>
        </w:rPr>
        <w:t>Conception d’épreuves et de grilles de correction, formation de correcteurs</w:t>
      </w:r>
      <w:r w:rsidRPr="000534AC">
        <w:rPr>
          <w:rFonts w:ascii="Garamond" w:hAnsi="Garamond"/>
        </w:rPr>
        <w:t xml:space="preserve">. Recherche financée par le </w:t>
      </w:r>
      <w:proofErr w:type="spellStart"/>
      <w:r w:rsidRPr="000534AC">
        <w:rPr>
          <w:rFonts w:ascii="Garamond" w:hAnsi="Garamond"/>
        </w:rPr>
        <w:t>Sélor</w:t>
      </w:r>
      <w:proofErr w:type="spellEnd"/>
      <w:r w:rsidRPr="000534AC">
        <w:rPr>
          <w:rFonts w:ascii="Garamond" w:hAnsi="Garamond"/>
        </w:rPr>
        <w:t>.</w:t>
      </w:r>
    </w:p>
    <w:p w14:paraId="0B13C879" w14:textId="77777777" w:rsidR="00083F43" w:rsidRPr="000534AC" w:rsidRDefault="00083F43" w:rsidP="00C82D52">
      <w:pPr>
        <w:spacing w:line="276" w:lineRule="auto"/>
        <w:ind w:left="0" w:firstLine="0"/>
        <w:rPr>
          <w:rFonts w:ascii="Garamond" w:hAnsi="Garamond"/>
          <w:bCs/>
        </w:rPr>
      </w:pPr>
    </w:p>
    <w:p w14:paraId="10FE8527" w14:textId="77777777" w:rsidR="00083F43" w:rsidRPr="000534AC" w:rsidRDefault="00083F43" w:rsidP="00C82D52">
      <w:pPr>
        <w:spacing w:line="276" w:lineRule="auto"/>
        <w:ind w:left="0" w:firstLine="0"/>
        <w:jc w:val="center"/>
        <w:rPr>
          <w:rFonts w:ascii="Garamond" w:hAnsi="Garamond"/>
          <w:b/>
          <w:bCs/>
          <w:u w:val="single"/>
        </w:rPr>
      </w:pPr>
      <w:r w:rsidRPr="000534AC">
        <w:rPr>
          <w:rFonts w:ascii="Garamond" w:hAnsi="Garamond"/>
          <w:b/>
          <w:bCs/>
          <w:u w:val="single"/>
        </w:rPr>
        <w:t>À l’Université catholique de Louvain :</w:t>
      </w:r>
    </w:p>
    <w:p w14:paraId="0F46EFAE" w14:textId="7CE40CEC" w:rsidR="00083F43" w:rsidRPr="000534AC" w:rsidRDefault="00083F43" w:rsidP="00C82D52">
      <w:pPr>
        <w:pStyle w:val="Paragraphedeliste"/>
        <w:numPr>
          <w:ilvl w:val="0"/>
          <w:numId w:val="1"/>
        </w:numPr>
        <w:spacing w:line="276" w:lineRule="auto"/>
        <w:ind w:left="0" w:firstLine="0"/>
        <w:rPr>
          <w:rFonts w:ascii="Garamond" w:hAnsi="Garamond"/>
        </w:rPr>
      </w:pPr>
      <w:r w:rsidRPr="000534AC">
        <w:rPr>
          <w:rFonts w:ascii="Garamond" w:hAnsi="Garamond"/>
          <w:iCs/>
        </w:rPr>
        <w:t>Du 1</w:t>
      </w:r>
      <w:r w:rsidRPr="000534AC">
        <w:rPr>
          <w:rFonts w:ascii="Garamond" w:hAnsi="Garamond"/>
          <w:iCs/>
          <w:vertAlign w:val="superscript"/>
        </w:rPr>
        <w:t>er</w:t>
      </w:r>
      <w:r w:rsidR="00962697">
        <w:rPr>
          <w:rFonts w:ascii="Garamond" w:hAnsi="Garamond"/>
          <w:iCs/>
        </w:rPr>
        <w:t> </w:t>
      </w:r>
      <w:r w:rsidRPr="000534AC">
        <w:rPr>
          <w:rFonts w:ascii="Garamond" w:hAnsi="Garamond"/>
          <w:iCs/>
        </w:rPr>
        <w:t>octobre 2010 au 30</w:t>
      </w:r>
      <w:r w:rsidR="00962697">
        <w:rPr>
          <w:rFonts w:ascii="Garamond" w:hAnsi="Garamond"/>
          <w:iCs/>
        </w:rPr>
        <w:t> </w:t>
      </w:r>
      <w:r w:rsidRPr="000534AC">
        <w:rPr>
          <w:rFonts w:ascii="Garamond" w:hAnsi="Garamond"/>
          <w:iCs/>
        </w:rPr>
        <w:t xml:space="preserve">septembre 2014 : chargée de cours invitée à </w:t>
      </w:r>
      <w:r w:rsidRPr="000534AC">
        <w:rPr>
          <w:rFonts w:ascii="Garamond" w:hAnsi="Garamond"/>
          <w:b/>
          <w:iCs/>
        </w:rPr>
        <w:t>l’Université catholique de Louvain</w:t>
      </w:r>
      <w:r w:rsidRPr="000534AC">
        <w:rPr>
          <w:rFonts w:ascii="Garamond" w:hAnsi="Garamond"/>
          <w:iCs/>
        </w:rPr>
        <w:t xml:space="preserve">. Cours dispensés : </w:t>
      </w:r>
    </w:p>
    <w:p w14:paraId="2F6596C4" w14:textId="5C353C63" w:rsidR="00083F43" w:rsidRPr="000534AC" w:rsidRDefault="00083F43" w:rsidP="00C82D52">
      <w:pPr>
        <w:pStyle w:val="Paragraphedeliste"/>
        <w:numPr>
          <w:ilvl w:val="0"/>
          <w:numId w:val="6"/>
        </w:numPr>
        <w:spacing w:line="276" w:lineRule="auto"/>
        <w:ind w:left="567" w:firstLine="0"/>
        <w:rPr>
          <w:rFonts w:ascii="Garamond" w:hAnsi="Garamond"/>
        </w:rPr>
      </w:pPr>
      <w:r w:rsidRPr="000534AC">
        <w:rPr>
          <w:rFonts w:ascii="Garamond" w:hAnsi="Garamond"/>
          <w:i/>
          <w:iCs/>
        </w:rPr>
        <w:t>Analyse et pratique du discours scientifique : le mémoire de Master</w:t>
      </w:r>
      <w:r w:rsidR="00195B2C">
        <w:rPr>
          <w:rFonts w:ascii="Garamond" w:hAnsi="Garamond"/>
          <w:iCs/>
        </w:rPr>
        <w:t xml:space="preserve"> (15</w:t>
      </w:r>
      <w:r w:rsidR="00EC6BBA">
        <w:rPr>
          <w:rFonts w:ascii="Garamond" w:hAnsi="Garamond"/>
          <w:iCs/>
        </w:rPr>
        <w:t> </w:t>
      </w:r>
      <w:r w:rsidR="00195B2C">
        <w:rPr>
          <w:rFonts w:ascii="Garamond" w:hAnsi="Garamond"/>
          <w:iCs/>
        </w:rPr>
        <w:t xml:space="preserve">h) </w:t>
      </w:r>
      <w:r w:rsidRPr="000534AC">
        <w:rPr>
          <w:rFonts w:ascii="Garamond" w:hAnsi="Garamond"/>
          <w:iCs/>
        </w:rPr>
        <w:t>pour les étudiants du Master</w:t>
      </w:r>
      <w:r w:rsidR="00EC6BBA">
        <w:rPr>
          <w:rFonts w:ascii="Garamond" w:hAnsi="Garamond"/>
          <w:iCs/>
        </w:rPr>
        <w:t> </w:t>
      </w:r>
      <w:r w:rsidRPr="000534AC">
        <w:rPr>
          <w:rFonts w:ascii="Garamond" w:hAnsi="Garamond"/>
          <w:iCs/>
        </w:rPr>
        <w:t xml:space="preserve">1 et 2 en </w:t>
      </w:r>
      <w:r w:rsidR="00195B2C">
        <w:rPr>
          <w:rFonts w:ascii="Garamond" w:hAnsi="Garamond"/>
          <w:iCs/>
        </w:rPr>
        <w:t>L</w:t>
      </w:r>
      <w:r w:rsidRPr="000534AC">
        <w:rPr>
          <w:rFonts w:ascii="Garamond" w:hAnsi="Garamond"/>
          <w:iCs/>
        </w:rPr>
        <w:t xml:space="preserve">angues et </w:t>
      </w:r>
      <w:r w:rsidR="00195B2C">
        <w:rPr>
          <w:rFonts w:ascii="Garamond" w:hAnsi="Garamond"/>
          <w:iCs/>
        </w:rPr>
        <w:t>L</w:t>
      </w:r>
      <w:r w:rsidRPr="000534AC">
        <w:rPr>
          <w:rFonts w:ascii="Garamond" w:hAnsi="Garamond"/>
          <w:iCs/>
        </w:rPr>
        <w:t xml:space="preserve">ittératures françaises et romanes, </w:t>
      </w:r>
    </w:p>
    <w:p w14:paraId="6755ABA7" w14:textId="46680A28" w:rsidR="00083F43" w:rsidRPr="000534AC" w:rsidRDefault="00083F43" w:rsidP="00C82D52">
      <w:pPr>
        <w:pStyle w:val="Paragraphedeliste"/>
        <w:numPr>
          <w:ilvl w:val="0"/>
          <w:numId w:val="6"/>
        </w:numPr>
        <w:spacing w:line="276" w:lineRule="auto"/>
        <w:ind w:left="567" w:firstLine="0"/>
        <w:rPr>
          <w:rFonts w:ascii="Garamond" w:hAnsi="Garamond"/>
        </w:rPr>
      </w:pPr>
      <w:r w:rsidRPr="000534AC">
        <w:rPr>
          <w:rFonts w:ascii="Garamond" w:hAnsi="Garamond"/>
          <w:i/>
          <w:iCs/>
        </w:rPr>
        <w:t>Français sur objectifs spécifiques</w:t>
      </w:r>
      <w:r w:rsidRPr="000534AC">
        <w:rPr>
          <w:rFonts w:ascii="Garamond" w:hAnsi="Garamond"/>
          <w:iCs/>
        </w:rPr>
        <w:t xml:space="preserve"> </w:t>
      </w:r>
      <w:r w:rsidR="00195B2C">
        <w:rPr>
          <w:rFonts w:ascii="Garamond" w:hAnsi="Garamond"/>
          <w:iCs/>
        </w:rPr>
        <w:t>(22</w:t>
      </w:r>
      <w:r w:rsidR="00EC6BBA">
        <w:rPr>
          <w:rFonts w:ascii="Garamond" w:hAnsi="Garamond"/>
          <w:iCs/>
        </w:rPr>
        <w:t> </w:t>
      </w:r>
      <w:r w:rsidR="00195B2C">
        <w:rPr>
          <w:rFonts w:ascii="Garamond" w:hAnsi="Garamond"/>
          <w:iCs/>
        </w:rPr>
        <w:t xml:space="preserve">h) </w:t>
      </w:r>
      <w:r w:rsidRPr="000534AC">
        <w:rPr>
          <w:rFonts w:ascii="Garamond" w:hAnsi="Garamond"/>
          <w:iCs/>
        </w:rPr>
        <w:t>pour les étudiants du Master</w:t>
      </w:r>
      <w:r w:rsidR="00EC6BBA">
        <w:rPr>
          <w:rFonts w:ascii="Garamond" w:hAnsi="Garamond"/>
          <w:iCs/>
        </w:rPr>
        <w:t> </w:t>
      </w:r>
      <w:r w:rsidRPr="000534AC">
        <w:rPr>
          <w:rFonts w:ascii="Garamond" w:hAnsi="Garamond"/>
          <w:iCs/>
        </w:rPr>
        <w:t xml:space="preserve">1 et 2 en </w:t>
      </w:r>
      <w:r w:rsidR="00195B2C">
        <w:rPr>
          <w:rFonts w:ascii="Garamond" w:hAnsi="Garamond"/>
          <w:iCs/>
        </w:rPr>
        <w:t>F</w:t>
      </w:r>
      <w:r w:rsidRPr="000534AC">
        <w:rPr>
          <w:rFonts w:ascii="Garamond" w:hAnsi="Garamond"/>
          <w:iCs/>
        </w:rPr>
        <w:t xml:space="preserve">rançais </w:t>
      </w:r>
      <w:r w:rsidR="00195B2C">
        <w:rPr>
          <w:rFonts w:ascii="Garamond" w:hAnsi="Garamond"/>
          <w:iCs/>
        </w:rPr>
        <w:t>L</w:t>
      </w:r>
      <w:r w:rsidRPr="000534AC">
        <w:rPr>
          <w:rFonts w:ascii="Garamond" w:hAnsi="Garamond"/>
          <w:iCs/>
        </w:rPr>
        <w:t xml:space="preserve">angue étrangère, </w:t>
      </w:r>
    </w:p>
    <w:p w14:paraId="5CA70653" w14:textId="3572FF82" w:rsidR="00083F43" w:rsidRPr="000534AC" w:rsidRDefault="00083F43" w:rsidP="00C82D52">
      <w:pPr>
        <w:pStyle w:val="Paragraphedeliste"/>
        <w:numPr>
          <w:ilvl w:val="0"/>
          <w:numId w:val="6"/>
        </w:numPr>
        <w:spacing w:line="276" w:lineRule="auto"/>
        <w:ind w:left="567" w:firstLine="0"/>
        <w:rPr>
          <w:rFonts w:ascii="Garamond" w:hAnsi="Garamond"/>
        </w:rPr>
      </w:pPr>
      <w:r w:rsidRPr="000534AC">
        <w:rPr>
          <w:rFonts w:ascii="Garamond" w:hAnsi="Garamond"/>
          <w:i/>
          <w:iCs/>
        </w:rPr>
        <w:t>Analyse et pratique de l’écrit argumenté</w:t>
      </w:r>
      <w:r w:rsidRPr="000534AC">
        <w:rPr>
          <w:rFonts w:ascii="Garamond" w:hAnsi="Garamond"/>
          <w:iCs/>
        </w:rPr>
        <w:t xml:space="preserve"> </w:t>
      </w:r>
      <w:r w:rsidR="00195B2C">
        <w:rPr>
          <w:rFonts w:ascii="Garamond" w:hAnsi="Garamond"/>
          <w:iCs/>
        </w:rPr>
        <w:t>(30</w:t>
      </w:r>
      <w:r w:rsidR="00EC6BBA">
        <w:rPr>
          <w:rFonts w:ascii="Garamond" w:hAnsi="Garamond"/>
          <w:iCs/>
        </w:rPr>
        <w:t> </w:t>
      </w:r>
      <w:r w:rsidR="00195B2C">
        <w:rPr>
          <w:rFonts w:ascii="Garamond" w:hAnsi="Garamond"/>
          <w:iCs/>
        </w:rPr>
        <w:t xml:space="preserve">h) </w:t>
      </w:r>
      <w:r w:rsidRPr="000534AC">
        <w:rPr>
          <w:rFonts w:ascii="Garamond" w:hAnsi="Garamond"/>
          <w:iCs/>
        </w:rPr>
        <w:t>pour les étudiants de Bac</w:t>
      </w:r>
      <w:r w:rsidR="00EC6BBA">
        <w:rPr>
          <w:rFonts w:ascii="Garamond" w:hAnsi="Garamond"/>
          <w:iCs/>
        </w:rPr>
        <w:t> </w:t>
      </w:r>
      <w:r w:rsidRPr="000534AC">
        <w:rPr>
          <w:rFonts w:ascii="Garamond" w:hAnsi="Garamond"/>
          <w:iCs/>
        </w:rPr>
        <w:t xml:space="preserve">3 en </w:t>
      </w:r>
      <w:r w:rsidR="00195B2C">
        <w:rPr>
          <w:rFonts w:ascii="Garamond" w:hAnsi="Garamond"/>
          <w:iCs/>
        </w:rPr>
        <w:t>L</w:t>
      </w:r>
      <w:r w:rsidRPr="000534AC">
        <w:rPr>
          <w:rFonts w:ascii="Garamond" w:hAnsi="Garamond"/>
          <w:iCs/>
        </w:rPr>
        <w:t xml:space="preserve">angues et </w:t>
      </w:r>
      <w:r w:rsidR="00195B2C">
        <w:rPr>
          <w:rFonts w:ascii="Garamond" w:hAnsi="Garamond"/>
          <w:iCs/>
        </w:rPr>
        <w:t>L</w:t>
      </w:r>
      <w:r w:rsidRPr="000534AC">
        <w:rPr>
          <w:rFonts w:ascii="Garamond" w:hAnsi="Garamond"/>
          <w:iCs/>
        </w:rPr>
        <w:t>ittératures françaises et romanes, en ROGE (romanes-germaniques) et en LAFR (latin-français).</w:t>
      </w:r>
    </w:p>
    <w:p w14:paraId="0EAA8422" w14:textId="77777777" w:rsidR="00083F43" w:rsidRPr="000534AC" w:rsidRDefault="00083F43" w:rsidP="00C82D52">
      <w:pPr>
        <w:pStyle w:val="Paragraphedeliste"/>
        <w:spacing w:line="276" w:lineRule="auto"/>
        <w:ind w:left="0" w:firstLine="0"/>
        <w:rPr>
          <w:rFonts w:ascii="Garamond" w:hAnsi="Garamond"/>
          <w:i/>
          <w:iCs/>
        </w:rPr>
      </w:pPr>
    </w:p>
    <w:p w14:paraId="3E9BC7FF" w14:textId="77777777" w:rsidR="00083F43" w:rsidRPr="000534AC" w:rsidRDefault="00083F43" w:rsidP="00C82D52">
      <w:pPr>
        <w:pStyle w:val="Paragraphedeliste"/>
        <w:spacing w:line="276" w:lineRule="auto"/>
        <w:ind w:left="0" w:firstLine="0"/>
        <w:jc w:val="center"/>
        <w:rPr>
          <w:rFonts w:ascii="Garamond" w:hAnsi="Garamond"/>
          <w:b/>
          <w:u w:val="single"/>
        </w:rPr>
      </w:pPr>
      <w:r w:rsidRPr="000534AC">
        <w:rPr>
          <w:rFonts w:ascii="Garamond" w:hAnsi="Garamond"/>
          <w:b/>
          <w:iCs/>
          <w:u w:val="single"/>
        </w:rPr>
        <w:t>À l’Université de Tunis :</w:t>
      </w:r>
    </w:p>
    <w:p w14:paraId="79544B96" w14:textId="64DDBE7D" w:rsidR="00083F43" w:rsidRPr="000534AC" w:rsidRDefault="00083F43" w:rsidP="00C82D52">
      <w:pPr>
        <w:pStyle w:val="Paragraphedeliste"/>
        <w:numPr>
          <w:ilvl w:val="0"/>
          <w:numId w:val="4"/>
        </w:numPr>
        <w:tabs>
          <w:tab w:val="clear" w:pos="720"/>
        </w:tabs>
        <w:spacing w:line="276" w:lineRule="auto"/>
        <w:ind w:left="0" w:firstLine="0"/>
        <w:rPr>
          <w:rFonts w:ascii="Garamond" w:hAnsi="Garamond"/>
          <w:iCs/>
        </w:rPr>
      </w:pPr>
      <w:r w:rsidRPr="000534AC">
        <w:rPr>
          <w:rFonts w:ascii="Garamond" w:hAnsi="Garamond"/>
          <w:iCs/>
        </w:rPr>
        <w:t>Du 28 au 31</w:t>
      </w:r>
      <w:r w:rsidR="00962697">
        <w:rPr>
          <w:rFonts w:ascii="Garamond" w:hAnsi="Garamond"/>
          <w:iCs/>
        </w:rPr>
        <w:t> </w:t>
      </w:r>
      <w:r w:rsidRPr="000534AC">
        <w:rPr>
          <w:rFonts w:ascii="Garamond" w:hAnsi="Garamond"/>
          <w:iCs/>
        </w:rPr>
        <w:t>décembre 2004 : professeur</w:t>
      </w:r>
      <w:r w:rsidR="00BB00C1">
        <w:rPr>
          <w:rFonts w:ascii="Garamond" w:hAnsi="Garamond"/>
          <w:iCs/>
        </w:rPr>
        <w:t>e</w:t>
      </w:r>
      <w:r w:rsidRPr="000534AC">
        <w:rPr>
          <w:rFonts w:ascii="Garamond" w:hAnsi="Garamond"/>
          <w:iCs/>
        </w:rPr>
        <w:t xml:space="preserve"> invité</w:t>
      </w:r>
      <w:r w:rsidR="00BB00C1">
        <w:rPr>
          <w:rFonts w:ascii="Garamond" w:hAnsi="Garamond"/>
          <w:iCs/>
        </w:rPr>
        <w:t>e</w:t>
      </w:r>
      <w:r w:rsidRPr="000534AC">
        <w:rPr>
          <w:rFonts w:ascii="Garamond" w:hAnsi="Garamond"/>
          <w:iCs/>
        </w:rPr>
        <w:t xml:space="preserve"> à </w:t>
      </w:r>
      <w:r w:rsidRPr="000534AC">
        <w:rPr>
          <w:rFonts w:ascii="Garamond" w:hAnsi="Garamond"/>
          <w:b/>
          <w:bCs/>
          <w:iCs/>
        </w:rPr>
        <w:t>l’Université de Tunis</w:t>
      </w:r>
      <w:r w:rsidRPr="000534AC">
        <w:rPr>
          <w:rFonts w:ascii="Garamond" w:hAnsi="Garamond"/>
          <w:iCs/>
        </w:rPr>
        <w:t xml:space="preserve">. Cours dispensé : </w:t>
      </w:r>
      <w:r w:rsidRPr="000534AC">
        <w:rPr>
          <w:rFonts w:ascii="Garamond" w:hAnsi="Garamond"/>
          <w:i/>
          <w:iCs/>
        </w:rPr>
        <w:t>Français sur objectifs universitaires </w:t>
      </w:r>
      <w:r w:rsidR="001B6654">
        <w:rPr>
          <w:rFonts w:ascii="Garamond" w:hAnsi="Garamond"/>
          <w:i/>
          <w:iCs/>
        </w:rPr>
        <w:t>—</w:t>
      </w:r>
      <w:r w:rsidRPr="000534AC">
        <w:rPr>
          <w:rFonts w:ascii="Garamond" w:hAnsi="Garamond"/>
          <w:iCs/>
        </w:rPr>
        <w:t xml:space="preserve"> </w:t>
      </w:r>
      <w:r w:rsidRPr="000534AC">
        <w:rPr>
          <w:rFonts w:ascii="Garamond" w:hAnsi="Garamond"/>
          <w:i/>
          <w:iCs/>
        </w:rPr>
        <w:t>atelier d’écriture scientifique, le mémoire de master</w:t>
      </w:r>
      <w:r w:rsidRPr="000534AC">
        <w:rPr>
          <w:rFonts w:ascii="Garamond" w:hAnsi="Garamond"/>
          <w:iCs/>
        </w:rPr>
        <w:t>, dans le cadre de l’École doctorale.</w:t>
      </w:r>
    </w:p>
    <w:p w14:paraId="31E4C469" w14:textId="77777777" w:rsidR="00083F43" w:rsidRPr="000534AC" w:rsidRDefault="00083F43" w:rsidP="00C82D52">
      <w:pPr>
        <w:pStyle w:val="Paragraphedeliste"/>
        <w:spacing w:line="276" w:lineRule="auto"/>
        <w:ind w:left="0" w:firstLine="0"/>
        <w:rPr>
          <w:rFonts w:ascii="Garamond" w:hAnsi="Garamond"/>
          <w:iCs/>
        </w:rPr>
      </w:pPr>
    </w:p>
    <w:p w14:paraId="304FC0FE" w14:textId="536BE59D" w:rsidR="00083F43" w:rsidRPr="000534AC" w:rsidRDefault="00083F43" w:rsidP="00C82D52">
      <w:pPr>
        <w:pStyle w:val="Paragraphedeliste"/>
        <w:numPr>
          <w:ilvl w:val="0"/>
          <w:numId w:val="4"/>
        </w:numPr>
        <w:tabs>
          <w:tab w:val="clear" w:pos="720"/>
        </w:tabs>
        <w:spacing w:line="276" w:lineRule="auto"/>
        <w:ind w:left="0" w:firstLine="0"/>
        <w:rPr>
          <w:rFonts w:ascii="Garamond" w:hAnsi="Garamond"/>
          <w:iCs/>
        </w:rPr>
      </w:pPr>
      <w:r w:rsidRPr="000534AC">
        <w:rPr>
          <w:rFonts w:ascii="Garamond" w:hAnsi="Garamond"/>
          <w:iCs/>
        </w:rPr>
        <w:t>Du 14 au 19</w:t>
      </w:r>
      <w:r w:rsidR="00962697">
        <w:rPr>
          <w:rFonts w:ascii="Garamond" w:hAnsi="Garamond"/>
          <w:iCs/>
        </w:rPr>
        <w:t> </w:t>
      </w:r>
      <w:r w:rsidRPr="000534AC">
        <w:rPr>
          <w:rFonts w:ascii="Garamond" w:hAnsi="Garamond"/>
          <w:iCs/>
        </w:rPr>
        <w:t>juillet 2003 : professeur</w:t>
      </w:r>
      <w:r w:rsidR="00BB00C1">
        <w:rPr>
          <w:rFonts w:ascii="Garamond" w:hAnsi="Garamond"/>
          <w:iCs/>
        </w:rPr>
        <w:t>e</w:t>
      </w:r>
      <w:r w:rsidRPr="000534AC">
        <w:rPr>
          <w:rFonts w:ascii="Garamond" w:hAnsi="Garamond"/>
          <w:iCs/>
        </w:rPr>
        <w:t xml:space="preserve"> invité</w:t>
      </w:r>
      <w:r w:rsidR="00BB00C1">
        <w:rPr>
          <w:rFonts w:ascii="Garamond" w:hAnsi="Garamond"/>
          <w:iCs/>
        </w:rPr>
        <w:t>e</w:t>
      </w:r>
      <w:r w:rsidRPr="000534AC">
        <w:rPr>
          <w:rFonts w:ascii="Garamond" w:hAnsi="Garamond"/>
          <w:iCs/>
        </w:rPr>
        <w:t xml:space="preserve"> à </w:t>
      </w:r>
      <w:r w:rsidRPr="000534AC">
        <w:rPr>
          <w:rFonts w:ascii="Garamond" w:hAnsi="Garamond"/>
          <w:b/>
          <w:bCs/>
          <w:iCs/>
        </w:rPr>
        <w:t>l’Université de Tunis</w:t>
      </w:r>
      <w:r w:rsidRPr="000534AC">
        <w:rPr>
          <w:rFonts w:ascii="Garamond" w:hAnsi="Garamond"/>
          <w:iCs/>
        </w:rPr>
        <w:t xml:space="preserve">. Cours dispensé : </w:t>
      </w:r>
      <w:r w:rsidRPr="000534AC">
        <w:rPr>
          <w:rFonts w:ascii="Garamond" w:hAnsi="Garamond"/>
          <w:i/>
          <w:iCs/>
        </w:rPr>
        <w:lastRenderedPageBreak/>
        <w:t xml:space="preserve">Français sur objectifs universitaires </w:t>
      </w:r>
      <w:r w:rsidR="001B6654">
        <w:rPr>
          <w:rFonts w:ascii="Garamond" w:hAnsi="Garamond"/>
          <w:i/>
          <w:iCs/>
        </w:rPr>
        <w:t>—</w:t>
      </w:r>
      <w:r w:rsidRPr="000534AC">
        <w:rPr>
          <w:rFonts w:ascii="Garamond" w:hAnsi="Garamond"/>
          <w:iCs/>
        </w:rPr>
        <w:t xml:space="preserve"> </w:t>
      </w:r>
      <w:r w:rsidRPr="000534AC">
        <w:rPr>
          <w:rFonts w:ascii="Garamond" w:hAnsi="Garamond"/>
          <w:i/>
          <w:iCs/>
        </w:rPr>
        <w:t>atelier d’écriture scientifique, le mémoire de DEA</w:t>
      </w:r>
      <w:r w:rsidRPr="000534AC">
        <w:rPr>
          <w:rFonts w:ascii="Garamond" w:hAnsi="Garamond"/>
          <w:iCs/>
        </w:rPr>
        <w:t>, dans le cadre de l’Université d’été.</w:t>
      </w:r>
    </w:p>
    <w:p w14:paraId="7EABA9BC" w14:textId="77777777" w:rsidR="00083F43" w:rsidRPr="000534AC" w:rsidRDefault="00083F43" w:rsidP="00C82D52">
      <w:pPr>
        <w:pStyle w:val="Paragraphedeliste"/>
        <w:spacing w:line="276" w:lineRule="auto"/>
        <w:ind w:left="0" w:firstLine="0"/>
        <w:rPr>
          <w:rFonts w:ascii="Garamond" w:hAnsi="Garamond"/>
          <w:iCs/>
        </w:rPr>
      </w:pPr>
    </w:p>
    <w:p w14:paraId="1A9B8CDB" w14:textId="619522B9" w:rsidR="00083F43" w:rsidRPr="000534AC" w:rsidRDefault="00083F43" w:rsidP="00C82D52">
      <w:pPr>
        <w:pStyle w:val="Paragraphedeliste"/>
        <w:numPr>
          <w:ilvl w:val="0"/>
          <w:numId w:val="4"/>
        </w:numPr>
        <w:tabs>
          <w:tab w:val="clear" w:pos="720"/>
        </w:tabs>
        <w:spacing w:line="276" w:lineRule="auto"/>
        <w:ind w:left="0" w:firstLine="0"/>
        <w:rPr>
          <w:rFonts w:ascii="Garamond" w:hAnsi="Garamond"/>
          <w:iCs/>
        </w:rPr>
      </w:pPr>
      <w:r w:rsidRPr="000534AC">
        <w:rPr>
          <w:rFonts w:ascii="Garamond" w:hAnsi="Garamond"/>
          <w:iCs/>
        </w:rPr>
        <w:t>Du 14 au 20</w:t>
      </w:r>
      <w:r w:rsidR="00962697">
        <w:rPr>
          <w:rFonts w:ascii="Garamond" w:hAnsi="Garamond"/>
          <w:iCs/>
        </w:rPr>
        <w:t> </w:t>
      </w:r>
      <w:r w:rsidRPr="000534AC">
        <w:rPr>
          <w:rFonts w:ascii="Garamond" w:hAnsi="Garamond"/>
          <w:iCs/>
        </w:rPr>
        <w:t>juillet 2002 : professeur</w:t>
      </w:r>
      <w:r w:rsidR="00BB00C1">
        <w:rPr>
          <w:rFonts w:ascii="Garamond" w:hAnsi="Garamond"/>
          <w:iCs/>
        </w:rPr>
        <w:t>e</w:t>
      </w:r>
      <w:r w:rsidRPr="000534AC">
        <w:rPr>
          <w:rFonts w:ascii="Garamond" w:hAnsi="Garamond"/>
          <w:iCs/>
        </w:rPr>
        <w:t xml:space="preserve"> invité</w:t>
      </w:r>
      <w:r w:rsidR="00BB00C1">
        <w:rPr>
          <w:rFonts w:ascii="Garamond" w:hAnsi="Garamond"/>
          <w:iCs/>
        </w:rPr>
        <w:t>e</w:t>
      </w:r>
      <w:r w:rsidRPr="000534AC">
        <w:rPr>
          <w:rFonts w:ascii="Garamond" w:hAnsi="Garamond"/>
          <w:iCs/>
        </w:rPr>
        <w:t xml:space="preserve"> à </w:t>
      </w:r>
      <w:r w:rsidRPr="000534AC">
        <w:rPr>
          <w:rFonts w:ascii="Garamond" w:hAnsi="Garamond"/>
          <w:b/>
          <w:bCs/>
          <w:iCs/>
        </w:rPr>
        <w:t>l’Université de Tunis</w:t>
      </w:r>
      <w:r w:rsidRPr="000534AC">
        <w:rPr>
          <w:rFonts w:ascii="Garamond" w:hAnsi="Garamond"/>
          <w:iCs/>
        </w:rPr>
        <w:t xml:space="preserve">. Cours dispensé : </w:t>
      </w:r>
      <w:r w:rsidRPr="000534AC">
        <w:rPr>
          <w:rFonts w:ascii="Garamond" w:hAnsi="Garamond"/>
          <w:i/>
          <w:iCs/>
        </w:rPr>
        <w:t xml:space="preserve">Français sur objectifs universitaires </w:t>
      </w:r>
      <w:r w:rsidR="001B6654">
        <w:rPr>
          <w:rFonts w:ascii="Garamond" w:hAnsi="Garamond"/>
          <w:i/>
          <w:iCs/>
        </w:rPr>
        <w:t>—</w:t>
      </w:r>
      <w:r w:rsidRPr="000534AC">
        <w:rPr>
          <w:rFonts w:ascii="Garamond" w:hAnsi="Garamond"/>
          <w:iCs/>
        </w:rPr>
        <w:t xml:space="preserve"> </w:t>
      </w:r>
      <w:r w:rsidRPr="000534AC">
        <w:rPr>
          <w:rFonts w:ascii="Garamond" w:hAnsi="Garamond"/>
          <w:i/>
          <w:iCs/>
        </w:rPr>
        <w:t>atelier d’écriture scientifique, le mémoire de DEA</w:t>
      </w:r>
      <w:r w:rsidRPr="000534AC">
        <w:rPr>
          <w:rFonts w:ascii="Garamond" w:hAnsi="Garamond"/>
          <w:iCs/>
        </w:rPr>
        <w:t>, dans le cadre de l’Université d’été.</w:t>
      </w:r>
    </w:p>
    <w:p w14:paraId="5C777543" w14:textId="77777777" w:rsidR="00083F43" w:rsidRPr="000534AC" w:rsidRDefault="00083F43" w:rsidP="00C82D52">
      <w:pPr>
        <w:spacing w:line="276" w:lineRule="auto"/>
        <w:ind w:left="0" w:firstLine="0"/>
        <w:rPr>
          <w:rFonts w:ascii="Garamond" w:hAnsi="Garamond"/>
          <w:iCs/>
        </w:rPr>
      </w:pPr>
    </w:p>
    <w:p w14:paraId="6DDA8505" w14:textId="1A2239BC" w:rsidR="00083F43" w:rsidRPr="000534AC" w:rsidRDefault="00083F43" w:rsidP="00C82D52">
      <w:pPr>
        <w:pStyle w:val="Paragraphedeliste"/>
        <w:numPr>
          <w:ilvl w:val="0"/>
          <w:numId w:val="4"/>
        </w:numPr>
        <w:tabs>
          <w:tab w:val="clear" w:pos="720"/>
        </w:tabs>
        <w:spacing w:line="276" w:lineRule="auto"/>
        <w:ind w:left="0" w:firstLine="0"/>
        <w:rPr>
          <w:rFonts w:ascii="Garamond" w:hAnsi="Garamond"/>
          <w:iCs/>
        </w:rPr>
      </w:pPr>
      <w:r w:rsidRPr="000534AC">
        <w:rPr>
          <w:rFonts w:ascii="Garamond" w:hAnsi="Garamond"/>
          <w:iCs/>
        </w:rPr>
        <w:t>Du 29 au 31</w:t>
      </w:r>
      <w:r w:rsidR="00962697">
        <w:rPr>
          <w:rFonts w:ascii="Garamond" w:hAnsi="Garamond"/>
          <w:iCs/>
        </w:rPr>
        <w:t> </w:t>
      </w:r>
      <w:r w:rsidRPr="000534AC">
        <w:rPr>
          <w:rFonts w:ascii="Garamond" w:hAnsi="Garamond"/>
          <w:iCs/>
        </w:rPr>
        <w:t>décembre 2001 : professeur</w:t>
      </w:r>
      <w:r w:rsidR="00BB00C1">
        <w:rPr>
          <w:rFonts w:ascii="Garamond" w:hAnsi="Garamond"/>
          <w:iCs/>
        </w:rPr>
        <w:t>e</w:t>
      </w:r>
      <w:r w:rsidRPr="000534AC">
        <w:rPr>
          <w:rFonts w:ascii="Garamond" w:hAnsi="Garamond"/>
          <w:iCs/>
        </w:rPr>
        <w:t xml:space="preserve"> invité</w:t>
      </w:r>
      <w:r w:rsidR="00BB00C1">
        <w:rPr>
          <w:rFonts w:ascii="Garamond" w:hAnsi="Garamond"/>
          <w:iCs/>
        </w:rPr>
        <w:t>e</w:t>
      </w:r>
      <w:r w:rsidRPr="000534AC">
        <w:rPr>
          <w:rFonts w:ascii="Garamond" w:hAnsi="Garamond"/>
          <w:iCs/>
        </w:rPr>
        <w:t xml:space="preserve"> à </w:t>
      </w:r>
      <w:r w:rsidRPr="000534AC">
        <w:rPr>
          <w:rFonts w:ascii="Garamond" w:hAnsi="Garamond"/>
          <w:b/>
          <w:bCs/>
          <w:iCs/>
        </w:rPr>
        <w:t>l’Université de Tunis</w:t>
      </w:r>
      <w:r w:rsidRPr="000534AC">
        <w:rPr>
          <w:rFonts w:ascii="Garamond" w:hAnsi="Garamond"/>
          <w:iCs/>
        </w:rPr>
        <w:t xml:space="preserve">. Cours dispensé : </w:t>
      </w:r>
      <w:r w:rsidRPr="000534AC">
        <w:rPr>
          <w:rFonts w:ascii="Garamond" w:hAnsi="Garamond"/>
          <w:i/>
          <w:iCs/>
        </w:rPr>
        <w:t xml:space="preserve">Français sur objectifs universitaires </w:t>
      </w:r>
      <w:r w:rsidR="001B6654">
        <w:rPr>
          <w:rFonts w:ascii="Garamond" w:hAnsi="Garamond"/>
          <w:i/>
          <w:iCs/>
        </w:rPr>
        <w:t>—</w:t>
      </w:r>
      <w:r w:rsidRPr="000534AC">
        <w:rPr>
          <w:rFonts w:ascii="Garamond" w:hAnsi="Garamond"/>
          <w:iCs/>
        </w:rPr>
        <w:t xml:space="preserve"> </w:t>
      </w:r>
      <w:r w:rsidRPr="000534AC">
        <w:rPr>
          <w:rFonts w:ascii="Garamond" w:hAnsi="Garamond"/>
          <w:i/>
          <w:iCs/>
        </w:rPr>
        <w:t>atelier d’écriture sur la communication scientifique</w:t>
      </w:r>
      <w:r w:rsidRPr="000534AC">
        <w:rPr>
          <w:rFonts w:ascii="Garamond" w:hAnsi="Garamond"/>
          <w:iCs/>
        </w:rPr>
        <w:t>, dans le cadre de l’École doctorale.</w:t>
      </w:r>
    </w:p>
    <w:p w14:paraId="732E106B" w14:textId="77777777" w:rsidR="00083F43" w:rsidRPr="000534AC" w:rsidRDefault="00083F43" w:rsidP="00C82D52">
      <w:pPr>
        <w:spacing w:line="276" w:lineRule="auto"/>
        <w:ind w:left="0" w:firstLine="0"/>
        <w:rPr>
          <w:rFonts w:ascii="Garamond" w:hAnsi="Garamond"/>
          <w:bCs/>
        </w:rPr>
      </w:pPr>
      <w:r w:rsidRPr="000534AC">
        <w:rPr>
          <w:rFonts w:ascii="Garamond" w:hAnsi="Garamond"/>
          <w:bCs/>
        </w:rPr>
        <w:tab/>
      </w:r>
    </w:p>
    <w:p w14:paraId="211B2B9F" w14:textId="5CBEB4B6" w:rsidR="00083F43" w:rsidRPr="00BB00C1" w:rsidRDefault="00BB00C1" w:rsidP="00C82D52">
      <w:pPr>
        <w:pStyle w:val="Paragraphedeliste"/>
        <w:widowControl/>
        <w:numPr>
          <w:ilvl w:val="0"/>
          <w:numId w:val="19"/>
        </w:numPr>
        <w:shd w:val="clear" w:color="auto" w:fill="BFBFBF" w:themeFill="background1" w:themeFillShade="BF"/>
        <w:autoSpaceDE/>
        <w:autoSpaceDN/>
        <w:adjustRightInd/>
        <w:spacing w:line="276" w:lineRule="auto"/>
        <w:ind w:left="0" w:firstLine="0"/>
        <w:rPr>
          <w:rFonts w:ascii="Garamond" w:hAnsi="Garamond"/>
          <w:b/>
          <w:bCs/>
          <w:color w:val="FFFFFF" w:themeColor="background1"/>
        </w:rPr>
      </w:pPr>
      <w:r w:rsidRPr="00BB00C1">
        <w:rPr>
          <w:rFonts w:ascii="Garamond" w:hAnsi="Garamond"/>
          <w:b/>
          <w:bCs/>
          <w:color w:val="FFFFFF" w:themeColor="background1"/>
        </w:rPr>
        <w:t>En haute école</w:t>
      </w:r>
      <w:r w:rsidR="00083F43" w:rsidRPr="00BB00C1">
        <w:rPr>
          <w:rFonts w:ascii="Garamond" w:hAnsi="Garamond"/>
          <w:b/>
          <w:bCs/>
          <w:color w:val="FFFFFF" w:themeColor="background1"/>
        </w:rPr>
        <w:t> :</w:t>
      </w:r>
    </w:p>
    <w:p w14:paraId="1B27A022" w14:textId="77777777" w:rsidR="00BB00C1" w:rsidRPr="00BB00C1" w:rsidRDefault="00BB00C1" w:rsidP="00C82D52">
      <w:pPr>
        <w:pStyle w:val="Paragraphedeliste"/>
        <w:widowControl/>
        <w:autoSpaceDE/>
        <w:autoSpaceDN/>
        <w:adjustRightInd/>
        <w:spacing w:line="276" w:lineRule="auto"/>
        <w:ind w:left="0" w:firstLine="0"/>
        <w:rPr>
          <w:rFonts w:ascii="Garamond" w:hAnsi="Garamond"/>
          <w:bCs/>
        </w:rPr>
      </w:pPr>
    </w:p>
    <w:p w14:paraId="2A6540D7" w14:textId="07439363" w:rsidR="00C524FF" w:rsidRPr="00C524FF" w:rsidRDefault="00C524FF" w:rsidP="00C82D52">
      <w:pPr>
        <w:pStyle w:val="Paragraphedeliste"/>
        <w:widowControl/>
        <w:numPr>
          <w:ilvl w:val="0"/>
          <w:numId w:val="1"/>
        </w:numPr>
        <w:autoSpaceDE/>
        <w:autoSpaceDN/>
        <w:adjustRightInd/>
        <w:spacing w:line="276" w:lineRule="auto"/>
        <w:ind w:left="0" w:firstLine="0"/>
        <w:rPr>
          <w:rFonts w:ascii="Garamond" w:hAnsi="Garamond"/>
        </w:rPr>
      </w:pPr>
      <w:r>
        <w:rPr>
          <w:rFonts w:ascii="Garamond" w:hAnsi="Garamond"/>
        </w:rPr>
        <w:t>D</w:t>
      </w:r>
      <w:r w:rsidRPr="00C524FF">
        <w:rPr>
          <w:rFonts w:ascii="Garamond" w:hAnsi="Garamond"/>
        </w:rPr>
        <w:t>u 20</w:t>
      </w:r>
      <w:r w:rsidR="00962697">
        <w:rPr>
          <w:rFonts w:ascii="Garamond" w:hAnsi="Garamond"/>
        </w:rPr>
        <w:t> </w:t>
      </w:r>
      <w:r w:rsidRPr="00C524FF">
        <w:rPr>
          <w:rFonts w:ascii="Garamond" w:hAnsi="Garamond"/>
        </w:rPr>
        <w:t>ao</w:t>
      </w:r>
      <w:r w:rsidR="001B6654">
        <w:rPr>
          <w:rFonts w:ascii="Garamond" w:hAnsi="Garamond"/>
        </w:rPr>
        <w:t>u</w:t>
      </w:r>
      <w:r w:rsidRPr="00C524FF">
        <w:rPr>
          <w:rFonts w:ascii="Garamond" w:hAnsi="Garamond"/>
        </w:rPr>
        <w:t>t 2018</w:t>
      </w:r>
      <w:r>
        <w:rPr>
          <w:rFonts w:ascii="Garamond" w:hAnsi="Garamond"/>
        </w:rPr>
        <w:t xml:space="preserve"> au 10</w:t>
      </w:r>
      <w:r w:rsidR="00962697">
        <w:rPr>
          <w:rFonts w:ascii="Garamond" w:hAnsi="Garamond"/>
        </w:rPr>
        <w:t> </w:t>
      </w:r>
      <w:r>
        <w:rPr>
          <w:rFonts w:ascii="Garamond" w:hAnsi="Garamond"/>
        </w:rPr>
        <w:t>mars 2019</w:t>
      </w:r>
      <w:r w:rsidRPr="00C524FF">
        <w:rPr>
          <w:rFonts w:ascii="Garamond" w:hAnsi="Garamond"/>
        </w:rPr>
        <w:t xml:space="preserve"> : coordinatrice du Service d’Aide à la </w:t>
      </w:r>
      <w:r w:rsidR="00BB00C1">
        <w:rPr>
          <w:rFonts w:ascii="Garamond" w:hAnsi="Garamond"/>
        </w:rPr>
        <w:t>R</w:t>
      </w:r>
      <w:r w:rsidRPr="00C524FF">
        <w:rPr>
          <w:rFonts w:ascii="Garamond" w:hAnsi="Garamond"/>
        </w:rPr>
        <w:t xml:space="preserve">éussite pour la </w:t>
      </w:r>
      <w:r w:rsidRPr="00C524FF">
        <w:rPr>
          <w:rFonts w:ascii="Garamond" w:hAnsi="Garamond"/>
          <w:b/>
        </w:rPr>
        <w:t>Haute École de la Province de Liège</w:t>
      </w:r>
      <w:r w:rsidRPr="00C524FF">
        <w:rPr>
          <w:rFonts w:ascii="Garamond" w:hAnsi="Garamond"/>
        </w:rPr>
        <w:t xml:space="preserve">. </w:t>
      </w:r>
      <w:r w:rsidR="00BB00C1">
        <w:rPr>
          <w:rFonts w:ascii="Garamond" w:hAnsi="Garamond"/>
        </w:rPr>
        <w:t>Principales tâches effectu</w:t>
      </w:r>
      <w:r w:rsidRPr="00C524FF">
        <w:rPr>
          <w:rFonts w:ascii="Garamond" w:hAnsi="Garamond"/>
        </w:rPr>
        <w:t>ées :</w:t>
      </w:r>
    </w:p>
    <w:p w14:paraId="083A17DC" w14:textId="60EB167E" w:rsidR="00BB00C1" w:rsidRPr="00BB00C1" w:rsidRDefault="00BB00C1" w:rsidP="00C82D52">
      <w:pPr>
        <w:pStyle w:val="Paragraphedeliste"/>
        <w:widowControl/>
        <w:numPr>
          <w:ilvl w:val="0"/>
          <w:numId w:val="20"/>
        </w:numPr>
        <w:autoSpaceDE/>
        <w:autoSpaceDN/>
        <w:adjustRightInd/>
        <w:spacing w:line="276" w:lineRule="auto"/>
        <w:ind w:left="567" w:firstLine="0"/>
        <w:rPr>
          <w:rFonts w:ascii="Garamond" w:hAnsi="Garamond"/>
        </w:rPr>
      </w:pPr>
      <w:proofErr w:type="gramStart"/>
      <w:r>
        <w:rPr>
          <w:rFonts w:ascii="Garamond" w:hAnsi="Garamond"/>
        </w:rPr>
        <w:t>coordination</w:t>
      </w:r>
      <w:proofErr w:type="gramEnd"/>
      <w:r>
        <w:rPr>
          <w:rFonts w:ascii="Garamond" w:hAnsi="Garamond"/>
        </w:rPr>
        <w:t xml:space="preserve"> de l’équipe du SAR</w:t>
      </w:r>
      <w:r w:rsidR="00EC6BBA">
        <w:t> </w:t>
      </w:r>
      <w:r>
        <w:rPr>
          <w:rFonts w:ascii="Garamond" w:hAnsi="Garamond"/>
        </w:rPr>
        <w:t>;</w:t>
      </w:r>
    </w:p>
    <w:p w14:paraId="097535ED" w14:textId="13BCCA37" w:rsidR="00C524FF" w:rsidRDefault="00E37320" w:rsidP="00C82D52">
      <w:pPr>
        <w:pStyle w:val="Paragraphedeliste"/>
        <w:widowControl/>
        <w:numPr>
          <w:ilvl w:val="0"/>
          <w:numId w:val="20"/>
        </w:numPr>
        <w:autoSpaceDE/>
        <w:autoSpaceDN/>
        <w:adjustRightInd/>
        <w:spacing w:line="276" w:lineRule="auto"/>
        <w:ind w:left="567" w:firstLine="0"/>
        <w:rPr>
          <w:rFonts w:ascii="Garamond" w:hAnsi="Garamond"/>
        </w:rPr>
      </w:pPr>
      <w:proofErr w:type="gramStart"/>
      <w:r>
        <w:rPr>
          <w:rFonts w:ascii="Garamond" w:hAnsi="Garamond"/>
        </w:rPr>
        <w:t>a</w:t>
      </w:r>
      <w:r w:rsidR="00C524FF">
        <w:rPr>
          <w:rFonts w:ascii="Garamond" w:hAnsi="Garamond"/>
        </w:rPr>
        <w:t>ccompagnement</w:t>
      </w:r>
      <w:proofErr w:type="gramEnd"/>
      <w:r>
        <w:rPr>
          <w:rFonts w:ascii="Garamond" w:hAnsi="Garamond"/>
        </w:rPr>
        <w:t xml:space="preserve"> </w:t>
      </w:r>
      <w:r w:rsidR="00C524FF">
        <w:rPr>
          <w:rFonts w:ascii="Garamond" w:hAnsi="Garamond"/>
        </w:rPr>
        <w:t>des étudiants : entretiens individuels, ateliers</w:t>
      </w:r>
      <w:r w:rsidR="00BB00C1">
        <w:rPr>
          <w:rFonts w:ascii="Garamond" w:hAnsi="Garamond"/>
        </w:rPr>
        <w:t xml:space="preserve"> méthodologiques</w:t>
      </w:r>
      <w:r w:rsidR="00C524FF">
        <w:rPr>
          <w:rFonts w:ascii="Garamond" w:hAnsi="Garamond"/>
        </w:rPr>
        <w:t xml:space="preserve">, remédiations, tests diagnostiques, </w:t>
      </w:r>
      <w:r w:rsidR="00BB00C1">
        <w:rPr>
          <w:rFonts w:ascii="Garamond" w:hAnsi="Garamond"/>
        </w:rPr>
        <w:t>coordin</w:t>
      </w:r>
      <w:r w:rsidR="00C524FF">
        <w:rPr>
          <w:rFonts w:ascii="Garamond" w:hAnsi="Garamond"/>
        </w:rPr>
        <w:t>ation du tutorat</w:t>
      </w:r>
      <w:r w:rsidR="00EC6BBA">
        <w:rPr>
          <w:rFonts w:ascii="Garamond" w:hAnsi="Garamond"/>
        </w:rPr>
        <w:t>…</w:t>
      </w:r>
      <w:r w:rsidR="00EC6BBA">
        <w:t> </w:t>
      </w:r>
      <w:r w:rsidR="00C524FF">
        <w:rPr>
          <w:rFonts w:ascii="Garamond" w:hAnsi="Garamond"/>
        </w:rPr>
        <w:t>;</w:t>
      </w:r>
    </w:p>
    <w:p w14:paraId="70A272F3" w14:textId="23836530" w:rsidR="00C524FF" w:rsidRDefault="00C524FF" w:rsidP="00C82D52">
      <w:pPr>
        <w:pStyle w:val="Paragraphedeliste"/>
        <w:widowControl/>
        <w:numPr>
          <w:ilvl w:val="0"/>
          <w:numId w:val="20"/>
        </w:numPr>
        <w:autoSpaceDE/>
        <w:autoSpaceDN/>
        <w:adjustRightInd/>
        <w:spacing w:line="276" w:lineRule="auto"/>
        <w:ind w:left="567" w:firstLine="0"/>
        <w:rPr>
          <w:rFonts w:ascii="Garamond" w:hAnsi="Garamond"/>
        </w:rPr>
      </w:pPr>
      <w:proofErr w:type="gramStart"/>
      <w:r>
        <w:rPr>
          <w:rFonts w:ascii="Garamond" w:hAnsi="Garamond"/>
        </w:rPr>
        <w:t>formation</w:t>
      </w:r>
      <w:proofErr w:type="gramEnd"/>
      <w:r>
        <w:rPr>
          <w:rFonts w:ascii="Garamond" w:hAnsi="Garamond"/>
        </w:rPr>
        <w:t xml:space="preserve"> des enseignants de la haute école</w:t>
      </w:r>
      <w:r w:rsidR="00EC6BBA">
        <w:t> </w:t>
      </w:r>
      <w:r>
        <w:rPr>
          <w:rFonts w:ascii="Garamond" w:hAnsi="Garamond"/>
        </w:rPr>
        <w:t>;</w:t>
      </w:r>
    </w:p>
    <w:p w14:paraId="3E75B991" w14:textId="5652B4D5" w:rsidR="00C524FF" w:rsidRPr="00C2791F" w:rsidRDefault="00C524FF" w:rsidP="00C82D52">
      <w:pPr>
        <w:pStyle w:val="Paragraphedeliste"/>
        <w:widowControl/>
        <w:numPr>
          <w:ilvl w:val="0"/>
          <w:numId w:val="20"/>
        </w:numPr>
        <w:autoSpaceDE/>
        <w:autoSpaceDN/>
        <w:adjustRightInd/>
        <w:spacing w:line="276" w:lineRule="auto"/>
        <w:ind w:left="567" w:firstLine="0"/>
        <w:rPr>
          <w:rFonts w:ascii="Garamond" w:hAnsi="Garamond"/>
        </w:rPr>
      </w:pPr>
      <w:proofErr w:type="gramStart"/>
      <w:r>
        <w:rPr>
          <w:rFonts w:ascii="Garamond" w:hAnsi="Garamond"/>
        </w:rPr>
        <w:t>participation</w:t>
      </w:r>
      <w:proofErr w:type="gramEnd"/>
      <w:r>
        <w:rPr>
          <w:rFonts w:ascii="Garamond" w:hAnsi="Garamond"/>
        </w:rPr>
        <w:t xml:space="preserve"> à des groupes de travail de l’ARES et du Pôle Liège-</w:t>
      </w:r>
      <w:r w:rsidR="00BB00C1">
        <w:rPr>
          <w:rFonts w:ascii="Garamond" w:hAnsi="Garamond"/>
        </w:rPr>
        <w:t>Luxembourg :</w:t>
      </w:r>
      <w:r>
        <w:rPr>
          <w:rFonts w:ascii="Garamond" w:hAnsi="Garamond"/>
        </w:rPr>
        <w:t xml:space="preserve"> </w:t>
      </w:r>
      <w:r w:rsidRPr="00C2791F">
        <w:rPr>
          <w:rFonts w:ascii="Garamond" w:hAnsi="Garamond"/>
        </w:rPr>
        <w:t>encadrement de recherches, organisation de journées d’études, création de dispositifs d’enseignement-apprentissage…</w:t>
      </w:r>
    </w:p>
    <w:p w14:paraId="455CCF22" w14:textId="77777777" w:rsidR="00C524FF" w:rsidRDefault="00C524FF" w:rsidP="00C82D52">
      <w:pPr>
        <w:widowControl/>
        <w:autoSpaceDE/>
        <w:autoSpaceDN/>
        <w:adjustRightInd/>
        <w:spacing w:line="276" w:lineRule="auto"/>
        <w:ind w:left="0" w:right="7" w:firstLine="0"/>
        <w:rPr>
          <w:rFonts w:ascii="Garamond" w:hAnsi="Garamond"/>
          <w:bCs/>
        </w:rPr>
      </w:pPr>
    </w:p>
    <w:p w14:paraId="148334EE" w14:textId="25D18E9A" w:rsidR="00083F43" w:rsidRPr="000534AC" w:rsidRDefault="00083F43" w:rsidP="00C82D52">
      <w:pPr>
        <w:widowControl/>
        <w:numPr>
          <w:ilvl w:val="0"/>
          <w:numId w:val="3"/>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00962697">
        <w:rPr>
          <w:rFonts w:ascii="Garamond" w:hAnsi="Garamond"/>
          <w:bCs/>
        </w:rPr>
        <w:t> </w:t>
      </w:r>
      <w:r w:rsidRPr="000534AC">
        <w:rPr>
          <w:rFonts w:ascii="Garamond" w:hAnsi="Garamond"/>
          <w:bCs/>
        </w:rPr>
        <w:t>octobre 1998</w:t>
      </w:r>
      <w:r>
        <w:rPr>
          <w:rFonts w:ascii="Garamond" w:hAnsi="Garamond"/>
          <w:bCs/>
        </w:rPr>
        <w:t xml:space="preserve"> </w:t>
      </w:r>
      <w:r w:rsidR="00C524FF">
        <w:rPr>
          <w:rFonts w:ascii="Garamond" w:hAnsi="Garamond"/>
          <w:bCs/>
        </w:rPr>
        <w:t>au 19</w:t>
      </w:r>
      <w:r w:rsidR="00962697">
        <w:rPr>
          <w:rFonts w:ascii="Garamond" w:hAnsi="Garamond"/>
          <w:bCs/>
        </w:rPr>
        <w:t> </w:t>
      </w:r>
      <w:r w:rsidR="00C524FF">
        <w:rPr>
          <w:rFonts w:ascii="Garamond" w:hAnsi="Garamond"/>
          <w:bCs/>
        </w:rPr>
        <w:t>aout 201</w:t>
      </w:r>
      <w:r w:rsidR="00BB00C1">
        <w:rPr>
          <w:rFonts w:ascii="Garamond" w:hAnsi="Garamond"/>
          <w:bCs/>
        </w:rPr>
        <w:t>8</w:t>
      </w:r>
      <w:r w:rsidRPr="000534AC">
        <w:rPr>
          <w:rFonts w:ascii="Garamond" w:hAnsi="Garamond"/>
          <w:bCs/>
        </w:rPr>
        <w:t xml:space="preserve"> : </w:t>
      </w:r>
      <w:proofErr w:type="gramStart"/>
      <w:r w:rsidRPr="000534AC">
        <w:rPr>
          <w:rFonts w:ascii="Garamond" w:hAnsi="Garamond"/>
          <w:bCs/>
        </w:rPr>
        <w:t>ma</w:t>
      </w:r>
      <w:r w:rsidR="009039A2">
        <w:rPr>
          <w:rFonts w:ascii="Garamond" w:hAnsi="Garamond"/>
          <w:bCs/>
        </w:rPr>
        <w:t>i</w:t>
      </w:r>
      <w:r w:rsidRPr="000534AC">
        <w:rPr>
          <w:rFonts w:ascii="Garamond" w:hAnsi="Garamond"/>
          <w:bCs/>
        </w:rPr>
        <w:t>tre assistante</w:t>
      </w:r>
      <w:proofErr w:type="gramEnd"/>
      <w:r w:rsidR="00F74EE3">
        <w:rPr>
          <w:rFonts w:ascii="Garamond" w:hAnsi="Garamond"/>
          <w:bCs/>
        </w:rPr>
        <w:t xml:space="preserve"> à titre définitif</w:t>
      </w:r>
      <w:r w:rsidRPr="000534AC">
        <w:rPr>
          <w:rFonts w:ascii="Garamond" w:hAnsi="Garamond"/>
          <w:bCs/>
        </w:rPr>
        <w:t xml:space="preserve"> à la </w:t>
      </w:r>
      <w:r w:rsidRPr="000534AC">
        <w:rPr>
          <w:rFonts w:ascii="Garamond" w:hAnsi="Garamond"/>
          <w:b/>
          <w:bCs/>
        </w:rPr>
        <w:t>Haute École Lucia de</w:t>
      </w:r>
      <w:r w:rsidR="00EC6BBA">
        <w:rPr>
          <w:rFonts w:ascii="Garamond" w:hAnsi="Garamond"/>
          <w:b/>
          <w:bCs/>
        </w:rPr>
        <w:t> </w:t>
      </w:r>
      <w:r w:rsidRPr="000534AC">
        <w:rPr>
          <w:rFonts w:ascii="Garamond" w:hAnsi="Garamond"/>
          <w:b/>
          <w:bCs/>
        </w:rPr>
        <w:t>Brouckère</w:t>
      </w:r>
      <w:r w:rsidRPr="000534AC">
        <w:rPr>
          <w:rFonts w:ascii="Garamond" w:hAnsi="Garamond"/>
          <w:bCs/>
        </w:rPr>
        <w:t xml:space="preserve"> (</w:t>
      </w:r>
      <w:r w:rsidR="00F74EE3">
        <w:rPr>
          <w:rFonts w:ascii="Garamond" w:hAnsi="Garamond"/>
          <w:bCs/>
        </w:rPr>
        <w:t>actuellement en détachement</w:t>
      </w:r>
      <w:r w:rsidR="00E37320">
        <w:rPr>
          <w:rFonts w:ascii="Garamond" w:hAnsi="Garamond"/>
          <w:bCs/>
        </w:rPr>
        <w:t xml:space="preserve"> </w:t>
      </w:r>
      <w:r w:rsidR="009039A2">
        <w:rPr>
          <w:rFonts w:ascii="Garamond" w:hAnsi="Garamond"/>
          <w:bCs/>
        </w:rPr>
        <w:t>à l’</w:t>
      </w:r>
      <w:proofErr w:type="spellStart"/>
      <w:r w:rsidR="00DE6ABD">
        <w:rPr>
          <w:rFonts w:ascii="Garamond" w:hAnsi="Garamond"/>
          <w:bCs/>
        </w:rPr>
        <w:t>UCLouvain</w:t>
      </w:r>
      <w:proofErr w:type="spellEnd"/>
      <w:r w:rsidR="009039A2">
        <w:rPr>
          <w:rFonts w:ascii="Garamond" w:hAnsi="Garamond"/>
          <w:bCs/>
        </w:rPr>
        <w:t xml:space="preserve"> Saint-Louis Bruxelles</w:t>
      </w:r>
      <w:r w:rsidR="00F74EE3">
        <w:rPr>
          <w:rFonts w:ascii="Garamond" w:hAnsi="Garamond"/>
          <w:bCs/>
        </w:rPr>
        <w:t>)</w:t>
      </w:r>
      <w:r w:rsidRPr="000534AC">
        <w:rPr>
          <w:rFonts w:ascii="Garamond" w:hAnsi="Garamond"/>
          <w:bCs/>
        </w:rPr>
        <w:t xml:space="preserve">. </w:t>
      </w:r>
    </w:p>
    <w:p w14:paraId="08923F51" w14:textId="22C5213A" w:rsidR="00083F43" w:rsidRPr="000534AC" w:rsidRDefault="00083F43" w:rsidP="00C82D52">
      <w:pPr>
        <w:widowControl/>
        <w:numPr>
          <w:ilvl w:val="0"/>
          <w:numId w:val="9"/>
        </w:numPr>
        <w:autoSpaceDE/>
        <w:autoSpaceDN/>
        <w:adjustRightInd/>
        <w:spacing w:line="276" w:lineRule="auto"/>
        <w:ind w:left="567" w:right="7" w:firstLine="0"/>
        <w:rPr>
          <w:rFonts w:ascii="Garamond" w:hAnsi="Garamond"/>
          <w:bCs/>
        </w:rPr>
      </w:pPr>
      <w:r w:rsidRPr="000534AC">
        <w:rPr>
          <w:rFonts w:ascii="Garamond" w:hAnsi="Garamond"/>
          <w:bCs/>
        </w:rPr>
        <w:t>Cours dispensés du 15</w:t>
      </w:r>
      <w:r w:rsidR="00962697">
        <w:rPr>
          <w:rFonts w:ascii="Garamond" w:hAnsi="Garamond"/>
          <w:bCs/>
        </w:rPr>
        <w:t> </w:t>
      </w:r>
      <w:r w:rsidRPr="000534AC">
        <w:rPr>
          <w:rFonts w:ascii="Garamond" w:hAnsi="Garamond"/>
          <w:bCs/>
        </w:rPr>
        <w:t xml:space="preserve">septembre 2003 au </w:t>
      </w:r>
      <w:r w:rsidR="00BB00C1">
        <w:rPr>
          <w:rFonts w:ascii="Garamond" w:hAnsi="Garamond"/>
          <w:bCs/>
        </w:rPr>
        <w:t>18</w:t>
      </w:r>
      <w:r w:rsidR="00962697">
        <w:rPr>
          <w:rFonts w:ascii="Garamond" w:hAnsi="Garamond"/>
          <w:bCs/>
        </w:rPr>
        <w:t> </w:t>
      </w:r>
      <w:r w:rsidR="00BB00C1">
        <w:rPr>
          <w:rFonts w:ascii="Garamond" w:hAnsi="Garamond"/>
          <w:bCs/>
        </w:rPr>
        <w:t>aout</w:t>
      </w:r>
      <w:r w:rsidRPr="000534AC">
        <w:rPr>
          <w:rFonts w:ascii="Garamond" w:hAnsi="Garamond"/>
          <w:bCs/>
        </w:rPr>
        <w:t xml:space="preserve"> 201</w:t>
      </w:r>
      <w:r w:rsidR="00BB00C1">
        <w:rPr>
          <w:rFonts w:ascii="Garamond" w:hAnsi="Garamond"/>
          <w:bCs/>
        </w:rPr>
        <w:t>8</w:t>
      </w:r>
      <w:r w:rsidRPr="000534AC">
        <w:rPr>
          <w:rFonts w:ascii="Garamond" w:hAnsi="Garamond"/>
          <w:bCs/>
        </w:rPr>
        <w:t xml:space="preserve"> (à temps plein </w:t>
      </w:r>
      <w:r w:rsidR="001B6654">
        <w:rPr>
          <w:rFonts w:ascii="Garamond" w:hAnsi="Garamond"/>
          <w:bCs/>
        </w:rPr>
        <w:t>—</w:t>
      </w:r>
      <w:r w:rsidRPr="000534AC">
        <w:rPr>
          <w:rFonts w:ascii="Garamond" w:hAnsi="Garamond"/>
          <w:bCs/>
        </w:rPr>
        <w:t xml:space="preserve"> à titre définitif)</w:t>
      </w:r>
      <w:r w:rsidR="00EC6BBA">
        <w:rPr>
          <w:rFonts w:ascii="Garamond" w:hAnsi="Garamond"/>
          <w:bCs/>
        </w:rPr>
        <w:t> </w:t>
      </w:r>
      <w:r w:rsidRPr="000534AC">
        <w:rPr>
          <w:rFonts w:ascii="Garamond" w:hAnsi="Garamond"/>
          <w:bCs/>
        </w:rPr>
        <w:t xml:space="preserve">: </w:t>
      </w:r>
      <w:r w:rsidRPr="000534AC">
        <w:rPr>
          <w:rFonts w:ascii="Garamond" w:hAnsi="Garamond"/>
          <w:bCs/>
          <w:i/>
          <w:iCs/>
        </w:rPr>
        <w:t>didactique du</w:t>
      </w:r>
      <w:r w:rsidRPr="000534AC">
        <w:rPr>
          <w:rFonts w:ascii="Garamond" w:hAnsi="Garamond"/>
          <w:bCs/>
        </w:rPr>
        <w:t xml:space="preserve"> </w:t>
      </w:r>
      <w:r w:rsidRPr="000534AC">
        <w:rPr>
          <w:rFonts w:ascii="Garamond" w:hAnsi="Garamond"/>
          <w:bCs/>
          <w:i/>
          <w:iCs/>
        </w:rPr>
        <w:t>français (langue première, seconde et étrangère)</w:t>
      </w:r>
      <w:r w:rsidRPr="000534AC">
        <w:rPr>
          <w:rFonts w:ascii="Garamond" w:hAnsi="Garamond"/>
          <w:bCs/>
        </w:rPr>
        <w:t xml:space="preserve">, </w:t>
      </w:r>
      <w:r w:rsidRPr="000534AC">
        <w:rPr>
          <w:rFonts w:ascii="Garamond" w:hAnsi="Garamond"/>
          <w:bCs/>
          <w:i/>
          <w:iCs/>
        </w:rPr>
        <w:t>ma</w:t>
      </w:r>
      <w:r w:rsidR="001B6654">
        <w:rPr>
          <w:rFonts w:ascii="Garamond" w:hAnsi="Garamond"/>
          <w:bCs/>
          <w:i/>
          <w:iCs/>
        </w:rPr>
        <w:t>i</w:t>
      </w:r>
      <w:r w:rsidRPr="000534AC">
        <w:rPr>
          <w:rFonts w:ascii="Garamond" w:hAnsi="Garamond"/>
          <w:bCs/>
          <w:i/>
          <w:iCs/>
        </w:rPr>
        <w:t xml:space="preserve">trise de la langue écrite et orale </w:t>
      </w:r>
      <w:r w:rsidRPr="000534AC">
        <w:rPr>
          <w:rFonts w:ascii="Garamond" w:hAnsi="Garamond"/>
          <w:bCs/>
          <w:iCs/>
        </w:rPr>
        <w:t xml:space="preserve">et </w:t>
      </w:r>
      <w:r w:rsidRPr="000534AC">
        <w:rPr>
          <w:rFonts w:ascii="Garamond" w:hAnsi="Garamond"/>
          <w:bCs/>
          <w:i/>
          <w:iCs/>
        </w:rPr>
        <w:t>initiation à la recherche</w:t>
      </w:r>
      <w:r w:rsidRPr="000534AC">
        <w:rPr>
          <w:rFonts w:ascii="Garamond" w:hAnsi="Garamond"/>
          <w:bCs/>
        </w:rPr>
        <w:t xml:space="preserve"> dans le </w:t>
      </w:r>
      <w:r w:rsidR="00BB00C1">
        <w:rPr>
          <w:rFonts w:ascii="Garamond" w:hAnsi="Garamond"/>
          <w:bCs/>
        </w:rPr>
        <w:t>D</w:t>
      </w:r>
      <w:r w:rsidRPr="000534AC">
        <w:rPr>
          <w:rFonts w:ascii="Garamond" w:hAnsi="Garamond"/>
          <w:bCs/>
        </w:rPr>
        <w:t>épartement pédagogique à l’Institut supérieur pédagogique et économique</w:t>
      </w:r>
      <w:r w:rsidR="00C0262B">
        <w:rPr>
          <w:rFonts w:ascii="Garamond" w:hAnsi="Garamond"/>
          <w:bCs/>
        </w:rPr>
        <w:t xml:space="preserve"> (Jodoigne)</w:t>
      </w:r>
      <w:r w:rsidRPr="000534AC">
        <w:rPr>
          <w:rFonts w:ascii="Garamond" w:hAnsi="Garamond"/>
          <w:bCs/>
        </w:rPr>
        <w:t>, dans les bacheliers «</w:t>
      </w:r>
      <w:r w:rsidR="003A1F7B">
        <w:rPr>
          <w:bCs/>
        </w:rPr>
        <w:t> </w:t>
      </w:r>
      <w:r w:rsidRPr="000534AC">
        <w:rPr>
          <w:rFonts w:ascii="Garamond" w:hAnsi="Garamond"/>
          <w:bCs/>
        </w:rPr>
        <w:t>instituteurs du primaire</w:t>
      </w:r>
      <w:r w:rsidR="003A1F7B">
        <w:rPr>
          <w:bCs/>
        </w:rPr>
        <w:t> </w:t>
      </w:r>
      <w:r w:rsidRPr="000534AC">
        <w:rPr>
          <w:rFonts w:ascii="Garamond" w:hAnsi="Garamond"/>
          <w:bCs/>
        </w:rPr>
        <w:t>» et «</w:t>
      </w:r>
      <w:r w:rsidR="003A1F7B">
        <w:rPr>
          <w:bCs/>
        </w:rPr>
        <w:t> </w:t>
      </w:r>
      <w:r w:rsidRPr="000534AC">
        <w:rPr>
          <w:rFonts w:ascii="Garamond" w:hAnsi="Garamond"/>
          <w:bCs/>
        </w:rPr>
        <w:t>éducateurs spécialisés en accompagnement psychoéducatif</w:t>
      </w:r>
      <w:r w:rsidR="003A1F7B">
        <w:rPr>
          <w:bCs/>
        </w:rPr>
        <w:t> </w:t>
      </w:r>
      <w:r w:rsidRPr="000534AC">
        <w:rPr>
          <w:rFonts w:ascii="Garamond" w:hAnsi="Garamond"/>
          <w:bCs/>
        </w:rPr>
        <w:t xml:space="preserve">». </w:t>
      </w:r>
      <w:r w:rsidR="00C524FF">
        <w:rPr>
          <w:rFonts w:ascii="Garamond" w:hAnsi="Garamond"/>
          <w:bCs/>
        </w:rPr>
        <w:t>Relais pour le Service d’Aide à la Réussite.</w:t>
      </w:r>
    </w:p>
    <w:p w14:paraId="6D93CA62" w14:textId="32EE105A" w:rsidR="00083F43" w:rsidRPr="000534AC" w:rsidRDefault="00BB00C1" w:rsidP="00C82D52">
      <w:pPr>
        <w:widowControl/>
        <w:numPr>
          <w:ilvl w:val="0"/>
          <w:numId w:val="9"/>
        </w:numPr>
        <w:autoSpaceDE/>
        <w:autoSpaceDN/>
        <w:adjustRightInd/>
        <w:spacing w:line="276" w:lineRule="auto"/>
        <w:ind w:left="567" w:right="7" w:firstLine="0"/>
        <w:rPr>
          <w:rFonts w:ascii="Garamond" w:hAnsi="Garamond"/>
          <w:bCs/>
        </w:rPr>
      </w:pPr>
      <w:r>
        <w:rPr>
          <w:rFonts w:ascii="Garamond" w:hAnsi="Garamond"/>
          <w:bCs/>
        </w:rPr>
        <w:t>Cours dispensés d</w:t>
      </w:r>
      <w:r w:rsidR="00083F43" w:rsidRPr="000534AC">
        <w:rPr>
          <w:rFonts w:ascii="Garamond" w:hAnsi="Garamond"/>
          <w:bCs/>
        </w:rPr>
        <w:t>u 1</w:t>
      </w:r>
      <w:r w:rsidR="00083F43" w:rsidRPr="000534AC">
        <w:rPr>
          <w:rFonts w:ascii="Garamond" w:hAnsi="Garamond"/>
          <w:bCs/>
          <w:vertAlign w:val="superscript"/>
        </w:rPr>
        <w:t>er</w:t>
      </w:r>
      <w:r w:rsidR="00962697">
        <w:rPr>
          <w:rFonts w:ascii="Garamond" w:hAnsi="Garamond"/>
          <w:bCs/>
        </w:rPr>
        <w:t> </w:t>
      </w:r>
      <w:r w:rsidR="00083F43" w:rsidRPr="000534AC">
        <w:rPr>
          <w:rFonts w:ascii="Garamond" w:hAnsi="Garamond"/>
          <w:bCs/>
        </w:rPr>
        <w:t>octobre 1998 au 14</w:t>
      </w:r>
      <w:r w:rsidR="00962697">
        <w:rPr>
          <w:rFonts w:ascii="Garamond" w:hAnsi="Garamond"/>
          <w:bCs/>
        </w:rPr>
        <w:t> </w:t>
      </w:r>
      <w:r w:rsidR="00083F43" w:rsidRPr="000534AC">
        <w:rPr>
          <w:rFonts w:ascii="Garamond" w:hAnsi="Garamond"/>
          <w:bCs/>
        </w:rPr>
        <w:t>septembre 2003</w:t>
      </w:r>
      <w:r w:rsidR="00EC6BBA">
        <w:rPr>
          <w:rFonts w:ascii="Garamond" w:hAnsi="Garamond"/>
          <w:bCs/>
        </w:rPr>
        <w:t> </w:t>
      </w:r>
      <w:r w:rsidR="00083F43" w:rsidRPr="000534AC">
        <w:rPr>
          <w:rFonts w:ascii="Garamond" w:hAnsi="Garamond"/>
          <w:bCs/>
        </w:rPr>
        <w:t xml:space="preserve">: </w:t>
      </w:r>
      <w:r w:rsidR="00083F43" w:rsidRPr="000534AC">
        <w:rPr>
          <w:rFonts w:ascii="Garamond" w:hAnsi="Garamond"/>
          <w:bCs/>
          <w:i/>
          <w:iCs/>
        </w:rPr>
        <w:t>correspondance, rapports et communication</w:t>
      </w:r>
      <w:r w:rsidR="00083F43" w:rsidRPr="000534AC">
        <w:rPr>
          <w:rFonts w:ascii="Garamond" w:hAnsi="Garamond"/>
          <w:bCs/>
        </w:rPr>
        <w:t xml:space="preserve"> dans le bachelier en droit (Institut supérieur économique) et dans les bacheliers en relations publiques, tourisme et gestion hôtelière (Institut Arthur </w:t>
      </w:r>
      <w:proofErr w:type="spellStart"/>
      <w:r w:rsidR="00083F43" w:rsidRPr="000534AC">
        <w:rPr>
          <w:rFonts w:ascii="Garamond" w:hAnsi="Garamond"/>
          <w:bCs/>
        </w:rPr>
        <w:t>Haulot</w:t>
      </w:r>
      <w:proofErr w:type="spellEnd"/>
      <w:r w:rsidR="00C0262B">
        <w:rPr>
          <w:rFonts w:ascii="Garamond" w:hAnsi="Garamond"/>
          <w:bCs/>
        </w:rPr>
        <w:t xml:space="preserve"> et ISEC </w:t>
      </w:r>
      <w:r w:rsidR="001B6654">
        <w:rPr>
          <w:rFonts w:ascii="Garamond" w:hAnsi="Garamond"/>
          <w:bCs/>
        </w:rPr>
        <w:t>—</w:t>
      </w:r>
      <w:r w:rsidR="00C0262B">
        <w:rPr>
          <w:rFonts w:ascii="Garamond" w:hAnsi="Garamond"/>
          <w:bCs/>
        </w:rPr>
        <w:t xml:space="preserve"> Anderlecht et Ixelles</w:t>
      </w:r>
      <w:r w:rsidR="00083F43" w:rsidRPr="000534AC">
        <w:rPr>
          <w:rFonts w:ascii="Garamond" w:hAnsi="Garamond"/>
          <w:bCs/>
        </w:rPr>
        <w:t>)</w:t>
      </w:r>
      <w:r w:rsidR="00EC6BBA">
        <w:rPr>
          <w:bCs/>
        </w:rPr>
        <w:t> </w:t>
      </w:r>
      <w:r w:rsidR="00083F43" w:rsidRPr="000534AC">
        <w:rPr>
          <w:rFonts w:ascii="Garamond" w:hAnsi="Garamond"/>
          <w:bCs/>
        </w:rPr>
        <w:t xml:space="preserve">; </w:t>
      </w:r>
      <w:r w:rsidR="00083F43" w:rsidRPr="000534AC">
        <w:rPr>
          <w:rFonts w:ascii="Garamond" w:hAnsi="Garamond"/>
          <w:bCs/>
          <w:i/>
          <w:iCs/>
        </w:rPr>
        <w:t>espagnol</w:t>
      </w:r>
      <w:r w:rsidR="00083F43" w:rsidRPr="000534AC">
        <w:rPr>
          <w:rFonts w:ascii="Garamond" w:hAnsi="Garamond"/>
          <w:bCs/>
        </w:rPr>
        <w:t xml:space="preserve"> dans le baccalauréat en tourisme (Institut Arthur </w:t>
      </w:r>
      <w:proofErr w:type="spellStart"/>
      <w:r w:rsidR="00083F43" w:rsidRPr="000534AC">
        <w:rPr>
          <w:rFonts w:ascii="Garamond" w:hAnsi="Garamond"/>
          <w:bCs/>
        </w:rPr>
        <w:t>Haulot</w:t>
      </w:r>
      <w:proofErr w:type="spellEnd"/>
      <w:r w:rsidR="00C0262B">
        <w:rPr>
          <w:rFonts w:ascii="Garamond" w:hAnsi="Garamond"/>
          <w:bCs/>
        </w:rPr>
        <w:t xml:space="preserve"> </w:t>
      </w:r>
      <w:r w:rsidR="001B6654">
        <w:rPr>
          <w:rFonts w:ascii="Garamond" w:hAnsi="Garamond"/>
          <w:bCs/>
        </w:rPr>
        <w:t>—</w:t>
      </w:r>
      <w:r w:rsidR="00C0262B">
        <w:rPr>
          <w:rFonts w:ascii="Garamond" w:hAnsi="Garamond"/>
          <w:bCs/>
        </w:rPr>
        <w:t xml:space="preserve"> Anderlecht</w:t>
      </w:r>
      <w:r w:rsidR="00083F43" w:rsidRPr="000534AC">
        <w:rPr>
          <w:rFonts w:ascii="Garamond" w:hAnsi="Garamond"/>
          <w:bCs/>
        </w:rPr>
        <w:t>).</w:t>
      </w:r>
    </w:p>
    <w:p w14:paraId="59C80823"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464C0176" w14:textId="7ADC241D" w:rsidR="00083F43" w:rsidRPr="00BB00C1" w:rsidRDefault="00083F43" w:rsidP="00C82D52">
      <w:pPr>
        <w:widowControl/>
        <w:numPr>
          <w:ilvl w:val="0"/>
          <w:numId w:val="3"/>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13</w:t>
      </w:r>
      <w:r w:rsidR="00962697">
        <w:rPr>
          <w:rFonts w:ascii="Garamond" w:hAnsi="Garamond"/>
          <w:bCs/>
        </w:rPr>
        <w:t> </w:t>
      </w:r>
      <w:r w:rsidRPr="000534AC">
        <w:rPr>
          <w:rFonts w:ascii="Garamond" w:hAnsi="Garamond"/>
          <w:bCs/>
        </w:rPr>
        <w:t>octobre au 10</w:t>
      </w:r>
      <w:r w:rsidR="00962697">
        <w:rPr>
          <w:rFonts w:ascii="Garamond" w:hAnsi="Garamond"/>
          <w:bCs/>
        </w:rPr>
        <w:t> </w:t>
      </w:r>
      <w:r w:rsidRPr="000534AC">
        <w:rPr>
          <w:rFonts w:ascii="Garamond" w:hAnsi="Garamond"/>
          <w:bCs/>
        </w:rPr>
        <w:t>décembre 1997 et du 1</w:t>
      </w:r>
      <w:r w:rsidRPr="000534AC">
        <w:rPr>
          <w:rFonts w:ascii="Garamond" w:hAnsi="Garamond"/>
          <w:bCs/>
          <w:vertAlign w:val="superscript"/>
        </w:rPr>
        <w:t>er</w:t>
      </w:r>
      <w:r w:rsidR="00962697">
        <w:rPr>
          <w:rFonts w:ascii="Garamond" w:hAnsi="Garamond"/>
          <w:bCs/>
        </w:rPr>
        <w:t> </w:t>
      </w:r>
      <w:r w:rsidRPr="000534AC">
        <w:rPr>
          <w:rFonts w:ascii="Garamond" w:hAnsi="Garamond"/>
          <w:bCs/>
        </w:rPr>
        <w:t>février au 30</w:t>
      </w:r>
      <w:r w:rsidR="00962697">
        <w:rPr>
          <w:rFonts w:ascii="Garamond" w:hAnsi="Garamond"/>
          <w:bCs/>
        </w:rPr>
        <w:t> </w:t>
      </w:r>
      <w:r w:rsidRPr="000534AC">
        <w:rPr>
          <w:rFonts w:ascii="Garamond" w:hAnsi="Garamond"/>
          <w:bCs/>
        </w:rPr>
        <w:t xml:space="preserve">juin 2001 : </w:t>
      </w:r>
      <w:proofErr w:type="gramStart"/>
      <w:r w:rsidRPr="000534AC">
        <w:rPr>
          <w:rFonts w:ascii="Garamond" w:hAnsi="Garamond"/>
          <w:bCs/>
        </w:rPr>
        <w:t>ma</w:t>
      </w:r>
      <w:r w:rsidR="001B6654">
        <w:rPr>
          <w:rFonts w:ascii="Garamond" w:hAnsi="Garamond"/>
          <w:bCs/>
        </w:rPr>
        <w:t>i</w:t>
      </w:r>
      <w:r w:rsidRPr="000534AC">
        <w:rPr>
          <w:rFonts w:ascii="Garamond" w:hAnsi="Garamond"/>
          <w:bCs/>
        </w:rPr>
        <w:t>tre assistante</w:t>
      </w:r>
      <w:proofErr w:type="gramEnd"/>
      <w:r w:rsidRPr="000534AC">
        <w:rPr>
          <w:rFonts w:ascii="Garamond" w:hAnsi="Garamond"/>
          <w:bCs/>
        </w:rPr>
        <w:t xml:space="preserve"> pour </w:t>
      </w:r>
      <w:proofErr w:type="spellStart"/>
      <w:r w:rsidRPr="000534AC">
        <w:rPr>
          <w:rFonts w:ascii="Garamond" w:hAnsi="Garamond"/>
          <w:b/>
          <w:bCs/>
        </w:rPr>
        <w:t>HELM</w:t>
      </w:r>
      <w:r w:rsidR="00BB00C1">
        <w:rPr>
          <w:rFonts w:ascii="Garamond" w:hAnsi="Garamond"/>
          <w:b/>
          <w:bCs/>
        </w:rPr>
        <w:t>o</w:t>
      </w:r>
      <w:proofErr w:type="spellEnd"/>
      <w:r w:rsidR="00C0262B">
        <w:rPr>
          <w:rFonts w:ascii="Garamond" w:hAnsi="Garamond"/>
          <w:b/>
          <w:bCs/>
        </w:rPr>
        <w:t xml:space="preserve"> </w:t>
      </w:r>
      <w:r w:rsidR="00C0262B" w:rsidRPr="00C0262B">
        <w:rPr>
          <w:rFonts w:ascii="Garamond" w:hAnsi="Garamond"/>
          <w:bCs/>
        </w:rPr>
        <w:t>(Liège)</w:t>
      </w:r>
      <w:r w:rsidRPr="00C0262B">
        <w:rPr>
          <w:rFonts w:ascii="Garamond" w:hAnsi="Garamond"/>
          <w:bCs/>
        </w:rPr>
        <w:t>.</w:t>
      </w:r>
      <w:r w:rsidRPr="000534AC">
        <w:rPr>
          <w:rFonts w:ascii="Garamond" w:hAnsi="Garamond"/>
          <w:bCs/>
        </w:rPr>
        <w:t xml:space="preserve"> Cours dispensés :</w:t>
      </w:r>
      <w:r w:rsidRPr="000534AC">
        <w:rPr>
          <w:rFonts w:ascii="Garamond" w:hAnsi="Garamond"/>
          <w:bCs/>
          <w:i/>
          <w:iCs/>
        </w:rPr>
        <w:t xml:space="preserve"> didactique du français</w:t>
      </w:r>
      <w:r w:rsidRPr="000534AC">
        <w:rPr>
          <w:rFonts w:ascii="Garamond" w:hAnsi="Garamond"/>
          <w:bCs/>
        </w:rPr>
        <w:t xml:space="preserve"> et </w:t>
      </w:r>
      <w:r w:rsidRPr="000534AC">
        <w:rPr>
          <w:rFonts w:ascii="Garamond" w:hAnsi="Garamond"/>
          <w:bCs/>
          <w:i/>
          <w:iCs/>
        </w:rPr>
        <w:t>renforcement en expression écrite et orale</w:t>
      </w:r>
      <w:r w:rsidRPr="000534AC">
        <w:rPr>
          <w:rFonts w:ascii="Garamond" w:hAnsi="Garamond"/>
          <w:bCs/>
        </w:rPr>
        <w:t xml:space="preserve"> pour les futurs instituteurs du primaire et les futurs agrégés de l’enseignement secondaire inférieur.</w:t>
      </w:r>
    </w:p>
    <w:p w14:paraId="0C20D3B0"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6265B085" w14:textId="06E718D9" w:rsidR="00083F43" w:rsidRPr="000534AC" w:rsidRDefault="00083F43" w:rsidP="00C82D52">
      <w:pPr>
        <w:widowControl/>
        <w:numPr>
          <w:ilvl w:val="0"/>
          <w:numId w:val="3"/>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00962697">
        <w:rPr>
          <w:rFonts w:ascii="Garamond" w:hAnsi="Garamond"/>
          <w:bCs/>
        </w:rPr>
        <w:t> </w:t>
      </w:r>
      <w:r w:rsidRPr="000534AC">
        <w:rPr>
          <w:rFonts w:ascii="Garamond" w:hAnsi="Garamond"/>
          <w:bCs/>
        </w:rPr>
        <w:t>janvier 2002 au</w:t>
      </w:r>
      <w:r w:rsidR="000C5B34">
        <w:rPr>
          <w:rFonts w:ascii="Garamond" w:hAnsi="Garamond"/>
          <w:bCs/>
        </w:rPr>
        <w:t xml:space="preserve"> </w:t>
      </w:r>
      <w:r w:rsidRPr="000534AC">
        <w:rPr>
          <w:rFonts w:ascii="Garamond" w:hAnsi="Garamond"/>
          <w:bCs/>
        </w:rPr>
        <w:t>30</w:t>
      </w:r>
      <w:r w:rsidR="00962697">
        <w:rPr>
          <w:rFonts w:ascii="Garamond" w:hAnsi="Garamond"/>
          <w:bCs/>
        </w:rPr>
        <w:t> </w:t>
      </w:r>
      <w:r w:rsidRPr="000534AC">
        <w:rPr>
          <w:rFonts w:ascii="Garamond" w:hAnsi="Garamond"/>
          <w:bCs/>
        </w:rPr>
        <w:t>juin 2003</w:t>
      </w:r>
      <w:r w:rsidR="00EC6BBA">
        <w:rPr>
          <w:rFonts w:ascii="Garamond" w:hAnsi="Garamond"/>
          <w:bCs/>
        </w:rPr>
        <w:t> </w:t>
      </w:r>
      <w:r w:rsidRPr="000534AC">
        <w:rPr>
          <w:rFonts w:ascii="Garamond" w:hAnsi="Garamond"/>
          <w:bCs/>
        </w:rPr>
        <w:t>: professeur</w:t>
      </w:r>
      <w:r w:rsidR="0080673F">
        <w:rPr>
          <w:rFonts w:ascii="Garamond" w:hAnsi="Garamond"/>
          <w:bCs/>
        </w:rPr>
        <w:t>e</w:t>
      </w:r>
      <w:r w:rsidRPr="000534AC">
        <w:rPr>
          <w:rFonts w:ascii="Garamond" w:hAnsi="Garamond"/>
          <w:bCs/>
        </w:rPr>
        <w:t xml:space="preserve"> invité</w:t>
      </w:r>
      <w:r w:rsidR="0080673F">
        <w:rPr>
          <w:rFonts w:ascii="Garamond" w:hAnsi="Garamond"/>
          <w:bCs/>
        </w:rPr>
        <w:t>e</w:t>
      </w:r>
      <w:r w:rsidRPr="000534AC">
        <w:rPr>
          <w:rFonts w:ascii="Garamond" w:hAnsi="Garamond"/>
          <w:bCs/>
        </w:rPr>
        <w:t xml:space="preserve"> à la </w:t>
      </w:r>
      <w:r w:rsidRPr="000534AC">
        <w:rPr>
          <w:rFonts w:ascii="Garamond" w:hAnsi="Garamond"/>
          <w:b/>
          <w:bCs/>
        </w:rPr>
        <w:t>Haute École de la Ville de Liège</w:t>
      </w:r>
      <w:r w:rsidRPr="000534AC">
        <w:rPr>
          <w:rFonts w:ascii="Garamond" w:hAnsi="Garamond"/>
          <w:bCs/>
        </w:rPr>
        <w:t xml:space="preserve">. Cours dispensé : </w:t>
      </w:r>
      <w:r w:rsidR="0080673F">
        <w:rPr>
          <w:rFonts w:ascii="Garamond" w:hAnsi="Garamond"/>
          <w:bCs/>
          <w:i/>
          <w:iCs/>
        </w:rPr>
        <w:t>L</w:t>
      </w:r>
      <w:r w:rsidRPr="000534AC">
        <w:rPr>
          <w:rFonts w:ascii="Garamond" w:hAnsi="Garamond"/>
          <w:bCs/>
          <w:i/>
          <w:iCs/>
        </w:rPr>
        <w:t xml:space="preserve">a conception du travail de fin d’études. </w:t>
      </w:r>
      <w:r w:rsidRPr="000534AC">
        <w:rPr>
          <w:rFonts w:ascii="Garamond" w:hAnsi="Garamond"/>
          <w:bCs/>
          <w:iCs/>
        </w:rPr>
        <w:t>F</w:t>
      </w:r>
      <w:r w:rsidRPr="000534AC">
        <w:rPr>
          <w:rFonts w:ascii="Garamond" w:hAnsi="Garamond"/>
          <w:bCs/>
        </w:rPr>
        <w:t>ormation destinée aux étudiants des Départements paramédical, pédagogique, technologique et scientifique.</w:t>
      </w:r>
    </w:p>
    <w:p w14:paraId="2F5096CF" w14:textId="41B6449D" w:rsidR="0080673F" w:rsidRDefault="0080673F" w:rsidP="00C82D52">
      <w:pPr>
        <w:spacing w:line="276" w:lineRule="auto"/>
        <w:ind w:left="0" w:firstLine="0"/>
        <w:rPr>
          <w:rFonts w:ascii="Garamond" w:hAnsi="Garamond"/>
          <w:bCs/>
        </w:rPr>
      </w:pPr>
    </w:p>
    <w:p w14:paraId="08730478" w14:textId="77777777" w:rsidR="0080673F" w:rsidRDefault="0080673F" w:rsidP="00C82D52">
      <w:pPr>
        <w:spacing w:line="276" w:lineRule="auto"/>
        <w:ind w:left="0" w:firstLine="0"/>
        <w:rPr>
          <w:rFonts w:ascii="Garamond" w:hAnsi="Garamond"/>
          <w:bCs/>
        </w:rPr>
      </w:pPr>
    </w:p>
    <w:p w14:paraId="7CB8438E" w14:textId="4F964404" w:rsidR="00BB00C1" w:rsidRPr="00BB00C1" w:rsidRDefault="00BB00C1" w:rsidP="00C82D52">
      <w:pPr>
        <w:pStyle w:val="Paragraphedeliste"/>
        <w:numPr>
          <w:ilvl w:val="0"/>
          <w:numId w:val="19"/>
        </w:numPr>
        <w:shd w:val="clear" w:color="auto" w:fill="BFBFBF" w:themeFill="background1" w:themeFillShade="BF"/>
        <w:spacing w:line="276" w:lineRule="auto"/>
        <w:ind w:left="0" w:firstLine="0"/>
        <w:rPr>
          <w:rFonts w:ascii="Garamond" w:hAnsi="Garamond"/>
          <w:b/>
          <w:bCs/>
          <w:color w:val="FFFFFF" w:themeColor="background1"/>
        </w:rPr>
      </w:pPr>
      <w:r>
        <w:rPr>
          <w:rFonts w:ascii="Garamond" w:hAnsi="Garamond"/>
          <w:b/>
          <w:bCs/>
          <w:color w:val="FFFFFF" w:themeColor="background1"/>
        </w:rPr>
        <w:lastRenderedPageBreak/>
        <w:t>En promotion sociale</w:t>
      </w:r>
      <w:r w:rsidRPr="00BB00C1">
        <w:rPr>
          <w:rFonts w:ascii="Garamond" w:hAnsi="Garamond"/>
          <w:b/>
          <w:bCs/>
          <w:color w:val="FFFFFF" w:themeColor="background1"/>
        </w:rPr>
        <w:t> :</w:t>
      </w:r>
    </w:p>
    <w:p w14:paraId="5B87501B" w14:textId="18502D81" w:rsidR="00BB00C1" w:rsidRDefault="00BB00C1" w:rsidP="00C82D52">
      <w:pPr>
        <w:spacing w:line="276" w:lineRule="auto"/>
        <w:ind w:left="0" w:firstLine="0"/>
        <w:rPr>
          <w:rFonts w:ascii="Garamond" w:hAnsi="Garamond"/>
          <w:bCs/>
        </w:rPr>
      </w:pPr>
    </w:p>
    <w:p w14:paraId="56EE7B43" w14:textId="57BCBF81" w:rsidR="00BB00C1" w:rsidRPr="00BB00C1" w:rsidRDefault="00BB00C1" w:rsidP="00C82D52">
      <w:pPr>
        <w:widowControl/>
        <w:numPr>
          <w:ilvl w:val="0"/>
          <w:numId w:val="3"/>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00962697">
        <w:rPr>
          <w:rFonts w:ascii="Garamond" w:hAnsi="Garamond"/>
          <w:bCs/>
        </w:rPr>
        <w:t> </w:t>
      </w:r>
      <w:r w:rsidRPr="000534AC">
        <w:rPr>
          <w:rFonts w:ascii="Garamond" w:hAnsi="Garamond"/>
          <w:bCs/>
        </w:rPr>
        <w:t>septembre 1999 au 30</w:t>
      </w:r>
      <w:r w:rsidR="00962697">
        <w:rPr>
          <w:rFonts w:ascii="Garamond" w:hAnsi="Garamond"/>
          <w:bCs/>
        </w:rPr>
        <w:t> </w:t>
      </w:r>
      <w:r w:rsidRPr="000534AC">
        <w:rPr>
          <w:rFonts w:ascii="Garamond" w:hAnsi="Garamond"/>
          <w:bCs/>
        </w:rPr>
        <w:t xml:space="preserve">juin 2001 : chargée de cours à </w:t>
      </w:r>
      <w:r w:rsidRPr="000534AC">
        <w:rPr>
          <w:rFonts w:ascii="Garamond" w:hAnsi="Garamond"/>
          <w:b/>
          <w:bCs/>
        </w:rPr>
        <w:t>l’Institut Lallemand</w:t>
      </w:r>
      <w:r w:rsidRPr="000534AC">
        <w:rPr>
          <w:rFonts w:ascii="Garamond" w:hAnsi="Garamond"/>
          <w:bCs/>
        </w:rPr>
        <w:t xml:space="preserve"> (Bruxelles). Cours dispensés : </w:t>
      </w:r>
      <w:r w:rsidR="0080673F">
        <w:rPr>
          <w:rFonts w:ascii="Garamond" w:hAnsi="Garamond"/>
          <w:bCs/>
          <w:i/>
          <w:iCs/>
        </w:rPr>
        <w:t>A</w:t>
      </w:r>
      <w:r w:rsidRPr="000534AC">
        <w:rPr>
          <w:rFonts w:ascii="Garamond" w:hAnsi="Garamond"/>
          <w:bCs/>
          <w:i/>
          <w:iCs/>
        </w:rPr>
        <w:t>pproche de la littérature, littérature française contemporaine, exercices de langue française</w:t>
      </w:r>
      <w:r w:rsidRPr="000534AC">
        <w:rPr>
          <w:rFonts w:ascii="Garamond" w:hAnsi="Garamond"/>
          <w:bCs/>
        </w:rPr>
        <w:t xml:space="preserve"> dans le bachelier en bibliothéconomie. </w:t>
      </w:r>
    </w:p>
    <w:p w14:paraId="674C7F30" w14:textId="77777777" w:rsidR="00BB00C1" w:rsidRDefault="00BB00C1" w:rsidP="00C82D52">
      <w:pPr>
        <w:spacing w:line="276" w:lineRule="auto"/>
        <w:ind w:left="0" w:firstLine="0"/>
        <w:rPr>
          <w:rFonts w:ascii="Garamond" w:hAnsi="Garamond"/>
          <w:bCs/>
        </w:rPr>
      </w:pPr>
    </w:p>
    <w:p w14:paraId="7D1B9288" w14:textId="63478F61" w:rsidR="00083F43" w:rsidRPr="00BB00C1" w:rsidRDefault="00083F43" w:rsidP="00C82D52">
      <w:pPr>
        <w:pStyle w:val="Paragraphedeliste"/>
        <w:numPr>
          <w:ilvl w:val="0"/>
          <w:numId w:val="19"/>
        </w:numPr>
        <w:shd w:val="clear" w:color="auto" w:fill="BFBFBF" w:themeFill="background1" w:themeFillShade="BF"/>
        <w:spacing w:line="276" w:lineRule="auto"/>
        <w:ind w:left="0" w:firstLine="0"/>
        <w:rPr>
          <w:rFonts w:ascii="Garamond" w:hAnsi="Garamond"/>
          <w:b/>
          <w:bCs/>
          <w:color w:val="FFFFFF" w:themeColor="background1"/>
        </w:rPr>
      </w:pPr>
      <w:r w:rsidRPr="00BB00C1">
        <w:rPr>
          <w:rFonts w:ascii="Garamond" w:hAnsi="Garamond"/>
          <w:b/>
          <w:bCs/>
          <w:color w:val="FFFFFF" w:themeColor="background1"/>
        </w:rPr>
        <w:t>Dans l’enseignement secondaire et privé :</w:t>
      </w:r>
    </w:p>
    <w:p w14:paraId="4B5462AA" w14:textId="77777777" w:rsidR="00BB00C1" w:rsidRPr="00BB00C1" w:rsidRDefault="00BB00C1" w:rsidP="00C82D52">
      <w:pPr>
        <w:pStyle w:val="Paragraphedeliste"/>
        <w:spacing w:line="276" w:lineRule="auto"/>
        <w:ind w:left="0" w:firstLine="0"/>
        <w:rPr>
          <w:rFonts w:ascii="Garamond" w:hAnsi="Garamond"/>
          <w:b/>
          <w:bCs/>
          <w:u w:val="single"/>
        </w:rPr>
      </w:pPr>
    </w:p>
    <w:p w14:paraId="25D154FB" w14:textId="53E29740" w:rsidR="00083F43" w:rsidRPr="000534AC" w:rsidRDefault="00083F43" w:rsidP="00C82D52">
      <w:pPr>
        <w:widowControl/>
        <w:numPr>
          <w:ilvl w:val="0"/>
          <w:numId w:val="5"/>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00962697">
        <w:rPr>
          <w:rFonts w:ascii="Garamond" w:hAnsi="Garamond"/>
          <w:bCs/>
        </w:rPr>
        <w:t> </w:t>
      </w:r>
      <w:r w:rsidRPr="000534AC">
        <w:rPr>
          <w:rFonts w:ascii="Garamond" w:hAnsi="Garamond"/>
          <w:bCs/>
        </w:rPr>
        <w:t>septembre 1999 au 30</w:t>
      </w:r>
      <w:r w:rsidR="00962697">
        <w:rPr>
          <w:rFonts w:ascii="Garamond" w:hAnsi="Garamond"/>
          <w:bCs/>
        </w:rPr>
        <w:t> </w:t>
      </w:r>
      <w:r w:rsidRPr="000534AC">
        <w:rPr>
          <w:rFonts w:ascii="Garamond" w:hAnsi="Garamond"/>
          <w:bCs/>
        </w:rPr>
        <w:t xml:space="preserve">juin 2001 : chargée de cours à </w:t>
      </w:r>
      <w:r w:rsidRPr="000534AC">
        <w:rPr>
          <w:rFonts w:ascii="Garamond" w:hAnsi="Garamond"/>
          <w:b/>
          <w:bCs/>
        </w:rPr>
        <w:t>l’Institut Lallemand</w:t>
      </w:r>
      <w:r w:rsidRPr="000534AC">
        <w:rPr>
          <w:rFonts w:ascii="Garamond" w:hAnsi="Garamond"/>
          <w:bCs/>
        </w:rPr>
        <w:t xml:space="preserve"> (Bruxelles). Cours dispensés : </w:t>
      </w:r>
      <w:r w:rsidRPr="000534AC">
        <w:rPr>
          <w:rFonts w:ascii="Garamond" w:hAnsi="Garamond"/>
          <w:bCs/>
          <w:i/>
          <w:iCs/>
        </w:rPr>
        <w:t>Culture générale</w:t>
      </w:r>
      <w:r w:rsidRPr="000534AC">
        <w:rPr>
          <w:rFonts w:ascii="Garamond" w:hAnsi="Garamond"/>
          <w:bCs/>
        </w:rPr>
        <w:t xml:space="preserve"> et </w:t>
      </w:r>
      <w:r w:rsidRPr="000534AC">
        <w:rPr>
          <w:rFonts w:ascii="Garamond" w:hAnsi="Garamond"/>
          <w:bCs/>
          <w:i/>
          <w:iCs/>
        </w:rPr>
        <w:t>relations humaines</w:t>
      </w:r>
      <w:r w:rsidRPr="000534AC">
        <w:rPr>
          <w:rFonts w:ascii="Garamond" w:hAnsi="Garamond"/>
          <w:bCs/>
        </w:rPr>
        <w:t xml:space="preserve"> en 7</w:t>
      </w:r>
      <w:r w:rsidRPr="000534AC">
        <w:rPr>
          <w:rFonts w:ascii="Garamond" w:hAnsi="Garamond"/>
          <w:bCs/>
          <w:vertAlign w:val="superscript"/>
        </w:rPr>
        <w:t>e</w:t>
      </w:r>
      <w:r w:rsidR="00FA108D">
        <w:rPr>
          <w:rFonts w:ascii="Garamond" w:hAnsi="Garamond"/>
          <w:bCs/>
        </w:rPr>
        <w:t> </w:t>
      </w:r>
      <w:r w:rsidRPr="000534AC">
        <w:rPr>
          <w:rFonts w:ascii="Garamond" w:hAnsi="Garamond"/>
          <w:bCs/>
        </w:rPr>
        <w:t>professionnelle, section «</w:t>
      </w:r>
      <w:r w:rsidR="003A1F7B">
        <w:rPr>
          <w:bCs/>
        </w:rPr>
        <w:t> </w:t>
      </w:r>
      <w:r w:rsidRPr="000534AC">
        <w:rPr>
          <w:rFonts w:ascii="Garamond" w:hAnsi="Garamond"/>
          <w:bCs/>
        </w:rPr>
        <w:t>agents d’éducation spécialisés</w:t>
      </w:r>
      <w:r w:rsidR="003A1F7B">
        <w:rPr>
          <w:bCs/>
        </w:rPr>
        <w:t> </w:t>
      </w:r>
      <w:r w:rsidRPr="000534AC">
        <w:rPr>
          <w:rFonts w:ascii="Garamond" w:hAnsi="Garamond"/>
          <w:bCs/>
        </w:rPr>
        <w:t>».</w:t>
      </w:r>
    </w:p>
    <w:p w14:paraId="6AB5F879"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620A2B3F" w14:textId="55004A8B" w:rsidR="00083F43" w:rsidRPr="000534AC" w:rsidRDefault="00083F43" w:rsidP="00C82D52">
      <w:pPr>
        <w:widowControl/>
        <w:numPr>
          <w:ilvl w:val="0"/>
          <w:numId w:val="5"/>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19 au 27</w:t>
      </w:r>
      <w:r w:rsidR="00962697">
        <w:rPr>
          <w:rFonts w:ascii="Garamond" w:hAnsi="Garamond"/>
          <w:bCs/>
        </w:rPr>
        <w:t> </w:t>
      </w:r>
      <w:r w:rsidRPr="000534AC">
        <w:rPr>
          <w:rFonts w:ascii="Garamond" w:hAnsi="Garamond"/>
          <w:bCs/>
        </w:rPr>
        <w:t>ao</w:t>
      </w:r>
      <w:r w:rsidR="001B6654">
        <w:rPr>
          <w:rFonts w:ascii="Garamond" w:hAnsi="Garamond"/>
          <w:bCs/>
        </w:rPr>
        <w:t>u</w:t>
      </w:r>
      <w:r w:rsidRPr="000534AC">
        <w:rPr>
          <w:rFonts w:ascii="Garamond" w:hAnsi="Garamond"/>
          <w:bCs/>
        </w:rPr>
        <w:t>t et du 6 au 10</w:t>
      </w:r>
      <w:r w:rsidR="00962697">
        <w:rPr>
          <w:rFonts w:ascii="Garamond" w:hAnsi="Garamond"/>
          <w:bCs/>
        </w:rPr>
        <w:t> </w:t>
      </w:r>
      <w:r w:rsidRPr="000534AC">
        <w:rPr>
          <w:rFonts w:ascii="Garamond" w:hAnsi="Garamond"/>
          <w:bCs/>
        </w:rPr>
        <w:t xml:space="preserve">avril 1998 : enseignante pour </w:t>
      </w:r>
      <w:proofErr w:type="spellStart"/>
      <w:r w:rsidRPr="000534AC">
        <w:rPr>
          <w:rFonts w:ascii="Garamond" w:hAnsi="Garamond"/>
          <w:bCs/>
        </w:rPr>
        <w:t>l’asbl</w:t>
      </w:r>
      <w:proofErr w:type="spellEnd"/>
      <w:r w:rsidRPr="000534AC">
        <w:rPr>
          <w:rFonts w:ascii="Garamond" w:hAnsi="Garamond"/>
          <w:bCs/>
        </w:rPr>
        <w:t xml:space="preserve"> </w:t>
      </w:r>
      <w:r w:rsidRPr="000534AC">
        <w:rPr>
          <w:rFonts w:ascii="Garamond" w:hAnsi="Garamond"/>
          <w:b/>
          <w:bCs/>
        </w:rPr>
        <w:t>Échec à l’échec</w:t>
      </w:r>
      <w:r w:rsidRPr="000534AC">
        <w:rPr>
          <w:rFonts w:ascii="Garamond" w:hAnsi="Garamond"/>
          <w:bCs/>
        </w:rPr>
        <w:t xml:space="preserve"> </w:t>
      </w:r>
      <w:r w:rsidR="001B6654">
        <w:rPr>
          <w:rFonts w:ascii="Garamond" w:hAnsi="Garamond"/>
          <w:bCs/>
        </w:rPr>
        <w:t>—</w:t>
      </w:r>
      <w:r w:rsidRPr="000534AC">
        <w:rPr>
          <w:rFonts w:ascii="Garamond" w:hAnsi="Garamond"/>
          <w:bCs/>
        </w:rPr>
        <w:t xml:space="preserve"> École de la réussite. Cours dispensé : </w:t>
      </w:r>
      <w:r w:rsidR="0080673F">
        <w:rPr>
          <w:rFonts w:ascii="Garamond" w:hAnsi="Garamond"/>
          <w:bCs/>
          <w:i/>
          <w:iCs/>
        </w:rPr>
        <w:t>R</w:t>
      </w:r>
      <w:r w:rsidRPr="000534AC">
        <w:rPr>
          <w:rFonts w:ascii="Garamond" w:hAnsi="Garamond"/>
          <w:bCs/>
          <w:i/>
          <w:iCs/>
        </w:rPr>
        <w:t>emédiation en français</w:t>
      </w:r>
      <w:r w:rsidRPr="000534AC">
        <w:rPr>
          <w:rFonts w:ascii="Garamond" w:hAnsi="Garamond"/>
          <w:bCs/>
        </w:rPr>
        <w:t>.</w:t>
      </w:r>
    </w:p>
    <w:p w14:paraId="3B2A024E"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55A72BD3" w14:textId="7A54C4D8" w:rsidR="00083F43" w:rsidRPr="000534AC" w:rsidRDefault="00083F43" w:rsidP="00C82D52">
      <w:pPr>
        <w:widowControl/>
        <w:numPr>
          <w:ilvl w:val="0"/>
          <w:numId w:val="5"/>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00962697">
        <w:rPr>
          <w:rFonts w:ascii="Garamond" w:hAnsi="Garamond"/>
          <w:bCs/>
        </w:rPr>
        <w:t> </w:t>
      </w:r>
      <w:r w:rsidRPr="000534AC">
        <w:rPr>
          <w:rFonts w:ascii="Garamond" w:hAnsi="Garamond"/>
          <w:bCs/>
        </w:rPr>
        <w:t>juin au 15</w:t>
      </w:r>
      <w:r w:rsidR="00962697">
        <w:rPr>
          <w:rFonts w:ascii="Garamond" w:hAnsi="Garamond"/>
          <w:bCs/>
        </w:rPr>
        <w:t> </w:t>
      </w:r>
      <w:r w:rsidRPr="000534AC">
        <w:rPr>
          <w:rFonts w:ascii="Garamond" w:hAnsi="Garamond"/>
          <w:bCs/>
        </w:rPr>
        <w:t xml:space="preserve">juillet 1998 : </w:t>
      </w:r>
      <w:r w:rsidR="00BB00C1">
        <w:rPr>
          <w:rFonts w:ascii="Garamond" w:hAnsi="Garamond"/>
          <w:bCs/>
        </w:rPr>
        <w:t>enseignante</w:t>
      </w:r>
      <w:r w:rsidRPr="000534AC">
        <w:rPr>
          <w:rFonts w:ascii="Garamond" w:hAnsi="Garamond"/>
          <w:bCs/>
        </w:rPr>
        <w:t xml:space="preserve"> de français langue étrangère pour le </w:t>
      </w:r>
      <w:proofErr w:type="spellStart"/>
      <w:r w:rsidRPr="000534AC">
        <w:rPr>
          <w:rFonts w:ascii="Garamond" w:hAnsi="Garamond"/>
          <w:b/>
          <w:bCs/>
        </w:rPr>
        <w:t>Ceran</w:t>
      </w:r>
      <w:proofErr w:type="spellEnd"/>
      <w:r w:rsidRPr="000534AC">
        <w:rPr>
          <w:rFonts w:ascii="Garamond" w:hAnsi="Garamond"/>
          <w:b/>
          <w:bCs/>
        </w:rPr>
        <w:t xml:space="preserve"> Lingua International</w:t>
      </w:r>
      <w:r w:rsidRPr="000534AC">
        <w:rPr>
          <w:rFonts w:ascii="Garamond" w:hAnsi="Garamond"/>
          <w:bCs/>
        </w:rPr>
        <w:t>. Cours dispensés à des adultes et à des adolescents, dans les centres de Spa, de Ferrières et d’Aix-en-Provence.</w:t>
      </w:r>
    </w:p>
    <w:p w14:paraId="09490E0E"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52ACDEBD" w14:textId="2F5E2699" w:rsidR="00083F43" w:rsidRPr="000534AC" w:rsidRDefault="00083F43" w:rsidP="00C82D52">
      <w:pPr>
        <w:widowControl/>
        <w:numPr>
          <w:ilvl w:val="0"/>
          <w:numId w:val="5"/>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16 au 20</w:t>
      </w:r>
      <w:r w:rsidR="00962697">
        <w:rPr>
          <w:rFonts w:ascii="Garamond" w:hAnsi="Garamond"/>
          <w:bCs/>
        </w:rPr>
        <w:t> </w:t>
      </w:r>
      <w:r w:rsidRPr="000534AC">
        <w:rPr>
          <w:rFonts w:ascii="Garamond" w:hAnsi="Garamond"/>
          <w:bCs/>
        </w:rPr>
        <w:t xml:space="preserve">février 1998 : enseignante au </w:t>
      </w:r>
      <w:r w:rsidRPr="000534AC">
        <w:rPr>
          <w:rFonts w:ascii="Garamond" w:hAnsi="Garamond"/>
          <w:b/>
          <w:bCs/>
        </w:rPr>
        <w:t>Collège Saint-Louis</w:t>
      </w:r>
      <w:r w:rsidRPr="000534AC">
        <w:rPr>
          <w:rFonts w:ascii="Garamond" w:hAnsi="Garamond"/>
          <w:bCs/>
        </w:rPr>
        <w:t xml:space="preserve"> (Liège). Cours dispensés : </w:t>
      </w:r>
      <w:r w:rsidRPr="000534AC">
        <w:rPr>
          <w:rFonts w:ascii="Garamond" w:hAnsi="Garamond"/>
          <w:bCs/>
          <w:i/>
          <w:iCs/>
        </w:rPr>
        <w:t>français, espagnol et arts d’expression</w:t>
      </w:r>
      <w:r w:rsidRPr="000534AC">
        <w:rPr>
          <w:rFonts w:ascii="Garamond" w:hAnsi="Garamond"/>
          <w:bCs/>
        </w:rPr>
        <w:t xml:space="preserve"> en 3</w:t>
      </w:r>
      <w:r w:rsidRPr="000534AC">
        <w:rPr>
          <w:rFonts w:ascii="Garamond" w:hAnsi="Garamond"/>
          <w:bCs/>
          <w:vertAlign w:val="superscript"/>
        </w:rPr>
        <w:t>e</w:t>
      </w:r>
      <w:r w:rsidRPr="000534AC">
        <w:rPr>
          <w:rFonts w:ascii="Garamond" w:hAnsi="Garamond"/>
          <w:bCs/>
        </w:rPr>
        <w:t>, 4</w:t>
      </w:r>
      <w:r w:rsidRPr="000534AC">
        <w:rPr>
          <w:rFonts w:ascii="Garamond" w:hAnsi="Garamond"/>
          <w:bCs/>
          <w:vertAlign w:val="superscript"/>
        </w:rPr>
        <w:t>e</w:t>
      </w:r>
      <w:r w:rsidRPr="000534AC">
        <w:rPr>
          <w:rFonts w:ascii="Garamond" w:hAnsi="Garamond"/>
          <w:bCs/>
        </w:rPr>
        <w:t>, 5</w:t>
      </w:r>
      <w:r w:rsidRPr="000534AC">
        <w:rPr>
          <w:rFonts w:ascii="Garamond" w:hAnsi="Garamond"/>
          <w:bCs/>
          <w:vertAlign w:val="superscript"/>
        </w:rPr>
        <w:t>e</w:t>
      </w:r>
      <w:r w:rsidRPr="000534AC">
        <w:rPr>
          <w:rFonts w:ascii="Garamond" w:hAnsi="Garamond"/>
          <w:bCs/>
        </w:rPr>
        <w:t xml:space="preserve"> et 6</w:t>
      </w:r>
      <w:r w:rsidRPr="000534AC">
        <w:rPr>
          <w:rFonts w:ascii="Garamond" w:hAnsi="Garamond"/>
          <w:bCs/>
          <w:vertAlign w:val="superscript"/>
        </w:rPr>
        <w:t>e</w:t>
      </w:r>
      <w:r w:rsidR="00FA108D">
        <w:rPr>
          <w:rFonts w:ascii="Garamond" w:hAnsi="Garamond"/>
          <w:bCs/>
        </w:rPr>
        <w:t> </w:t>
      </w:r>
      <w:r w:rsidRPr="000534AC">
        <w:rPr>
          <w:rFonts w:ascii="Garamond" w:hAnsi="Garamond"/>
          <w:bCs/>
        </w:rPr>
        <w:t>années).</w:t>
      </w:r>
    </w:p>
    <w:p w14:paraId="4CE9E694" w14:textId="77777777" w:rsidR="00083F43" w:rsidRPr="000534AC" w:rsidRDefault="00083F43" w:rsidP="00C82D52">
      <w:pPr>
        <w:widowControl/>
        <w:autoSpaceDE/>
        <w:autoSpaceDN/>
        <w:adjustRightInd/>
        <w:spacing w:line="276" w:lineRule="auto"/>
        <w:ind w:left="0" w:right="7" w:firstLine="0"/>
        <w:rPr>
          <w:rFonts w:ascii="Garamond" w:hAnsi="Garamond"/>
          <w:bCs/>
        </w:rPr>
      </w:pPr>
    </w:p>
    <w:p w14:paraId="6FC3ECE0" w14:textId="383AD624" w:rsidR="00BB00C1" w:rsidRPr="00C82D52" w:rsidRDefault="00083F43" w:rsidP="00C82D52">
      <w:pPr>
        <w:widowControl/>
        <w:numPr>
          <w:ilvl w:val="0"/>
          <w:numId w:val="5"/>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Pr="000534AC">
        <w:rPr>
          <w:rFonts w:ascii="Garamond" w:hAnsi="Garamond"/>
          <w:bCs/>
        </w:rPr>
        <w:t xml:space="preserve"> au 14</w:t>
      </w:r>
      <w:r w:rsidR="00962697">
        <w:rPr>
          <w:rFonts w:ascii="Garamond" w:hAnsi="Garamond"/>
          <w:bCs/>
        </w:rPr>
        <w:t> </w:t>
      </w:r>
      <w:r w:rsidRPr="000534AC">
        <w:rPr>
          <w:rFonts w:ascii="Garamond" w:hAnsi="Garamond"/>
          <w:bCs/>
        </w:rPr>
        <w:t xml:space="preserve">juillet 1996 : </w:t>
      </w:r>
      <w:r w:rsidR="00BB00C1">
        <w:rPr>
          <w:rFonts w:ascii="Garamond" w:hAnsi="Garamond"/>
          <w:bCs/>
        </w:rPr>
        <w:t>enseignante</w:t>
      </w:r>
      <w:r w:rsidRPr="000534AC">
        <w:rPr>
          <w:rFonts w:ascii="Garamond" w:hAnsi="Garamond"/>
          <w:bCs/>
        </w:rPr>
        <w:t xml:space="preserve"> de français langue étrangère dans le cadre des stages linguistiques organisés par </w:t>
      </w:r>
      <w:proofErr w:type="spellStart"/>
      <w:r w:rsidRPr="000534AC">
        <w:rPr>
          <w:rFonts w:ascii="Garamond" w:hAnsi="Garamond"/>
          <w:bCs/>
        </w:rPr>
        <w:t>l’asbl</w:t>
      </w:r>
      <w:proofErr w:type="spellEnd"/>
      <w:r w:rsidRPr="000534AC">
        <w:rPr>
          <w:rFonts w:ascii="Garamond" w:hAnsi="Garamond"/>
          <w:bCs/>
        </w:rPr>
        <w:t xml:space="preserve"> néerlandophone </w:t>
      </w:r>
      <w:proofErr w:type="spellStart"/>
      <w:r w:rsidRPr="000534AC">
        <w:rPr>
          <w:rFonts w:ascii="Garamond" w:hAnsi="Garamond"/>
          <w:b/>
          <w:bCs/>
        </w:rPr>
        <w:t>Roeland</w:t>
      </w:r>
      <w:proofErr w:type="spellEnd"/>
      <w:r w:rsidRPr="000534AC">
        <w:rPr>
          <w:rFonts w:ascii="Garamond" w:hAnsi="Garamond"/>
          <w:bCs/>
        </w:rPr>
        <w:t>.</w:t>
      </w:r>
    </w:p>
    <w:p w14:paraId="5E5C1BD2" w14:textId="77777777" w:rsidR="00BB00C1" w:rsidRPr="000534AC" w:rsidRDefault="00BB00C1" w:rsidP="00C82D52">
      <w:pPr>
        <w:spacing w:line="276" w:lineRule="auto"/>
        <w:ind w:left="0" w:firstLine="0"/>
        <w:rPr>
          <w:rFonts w:ascii="Garamond" w:hAnsi="Garamond"/>
          <w:bCs/>
        </w:rPr>
      </w:pPr>
    </w:p>
    <w:p w14:paraId="76964E70" w14:textId="77777777" w:rsidR="00083F43" w:rsidRPr="000534AC" w:rsidRDefault="00083F43" w:rsidP="00C82D52">
      <w:pPr>
        <w:widowControl/>
        <w:autoSpaceDE/>
        <w:autoSpaceDN/>
        <w:adjustRightInd/>
        <w:spacing w:line="276" w:lineRule="auto"/>
        <w:ind w:left="0" w:firstLine="0"/>
        <w:jc w:val="center"/>
        <w:rPr>
          <w:rFonts w:ascii="Garamond" w:hAnsi="Garamond"/>
          <w:b/>
          <w:bCs/>
          <w:u w:val="single"/>
        </w:rPr>
      </w:pPr>
      <w:r w:rsidRPr="000534AC">
        <w:rPr>
          <w:rFonts w:ascii="Garamond" w:hAnsi="Garamond"/>
          <w:b/>
          <w:bCs/>
          <w:u w:val="single"/>
        </w:rPr>
        <w:t>Dans le journalisme :</w:t>
      </w:r>
    </w:p>
    <w:p w14:paraId="0DA5B04C" w14:textId="234D5F27" w:rsidR="00083F43" w:rsidRPr="00EB45C9" w:rsidRDefault="00083F43" w:rsidP="00EB45C9">
      <w:pPr>
        <w:widowControl/>
        <w:numPr>
          <w:ilvl w:val="0"/>
          <w:numId w:val="2"/>
        </w:numPr>
        <w:tabs>
          <w:tab w:val="clear" w:pos="720"/>
        </w:tabs>
        <w:autoSpaceDE/>
        <w:autoSpaceDN/>
        <w:adjustRightInd/>
        <w:spacing w:line="276" w:lineRule="auto"/>
        <w:ind w:left="0" w:right="7" w:firstLine="0"/>
        <w:rPr>
          <w:rFonts w:ascii="Garamond" w:hAnsi="Garamond"/>
          <w:bCs/>
        </w:rPr>
      </w:pPr>
      <w:r w:rsidRPr="000534AC">
        <w:rPr>
          <w:rFonts w:ascii="Garamond" w:hAnsi="Garamond"/>
          <w:bCs/>
        </w:rPr>
        <w:t>Du 1</w:t>
      </w:r>
      <w:r w:rsidRPr="000534AC">
        <w:rPr>
          <w:rFonts w:ascii="Garamond" w:hAnsi="Garamond"/>
          <w:bCs/>
          <w:vertAlign w:val="superscript"/>
        </w:rPr>
        <w:t>er</w:t>
      </w:r>
      <w:r w:rsidRPr="000534AC">
        <w:rPr>
          <w:rFonts w:ascii="Garamond" w:hAnsi="Garamond"/>
          <w:bCs/>
        </w:rPr>
        <w:t xml:space="preserve"> au 30</w:t>
      </w:r>
      <w:r w:rsidR="00962697">
        <w:rPr>
          <w:rFonts w:ascii="Garamond" w:hAnsi="Garamond"/>
          <w:bCs/>
        </w:rPr>
        <w:t> </w:t>
      </w:r>
      <w:r w:rsidRPr="000534AC">
        <w:rPr>
          <w:rFonts w:ascii="Garamond" w:hAnsi="Garamond"/>
          <w:bCs/>
        </w:rPr>
        <w:t>septembre 1994, du 15</w:t>
      </w:r>
      <w:r w:rsidR="00962697">
        <w:rPr>
          <w:rFonts w:ascii="Garamond" w:hAnsi="Garamond"/>
          <w:bCs/>
        </w:rPr>
        <w:t> </w:t>
      </w:r>
      <w:r w:rsidRPr="000534AC">
        <w:rPr>
          <w:rFonts w:ascii="Garamond" w:hAnsi="Garamond"/>
          <w:bCs/>
        </w:rPr>
        <w:t>ao</w:t>
      </w:r>
      <w:r w:rsidR="001B6654">
        <w:rPr>
          <w:rFonts w:ascii="Garamond" w:hAnsi="Garamond"/>
          <w:bCs/>
        </w:rPr>
        <w:t>u</w:t>
      </w:r>
      <w:r w:rsidRPr="000534AC">
        <w:rPr>
          <w:rFonts w:ascii="Garamond" w:hAnsi="Garamond"/>
          <w:bCs/>
        </w:rPr>
        <w:t>t au 30</w:t>
      </w:r>
      <w:r w:rsidR="00962697">
        <w:rPr>
          <w:rFonts w:ascii="Garamond" w:hAnsi="Garamond"/>
          <w:bCs/>
        </w:rPr>
        <w:t> </w:t>
      </w:r>
      <w:r w:rsidRPr="000534AC">
        <w:rPr>
          <w:rFonts w:ascii="Garamond" w:hAnsi="Garamond"/>
          <w:bCs/>
        </w:rPr>
        <w:t>septembre 1993 et du 1</w:t>
      </w:r>
      <w:r w:rsidRPr="000534AC">
        <w:rPr>
          <w:rFonts w:ascii="Garamond" w:hAnsi="Garamond"/>
          <w:bCs/>
          <w:vertAlign w:val="superscript"/>
        </w:rPr>
        <w:t>er</w:t>
      </w:r>
      <w:r w:rsidRPr="000534AC">
        <w:rPr>
          <w:rFonts w:ascii="Garamond" w:hAnsi="Garamond"/>
          <w:bCs/>
        </w:rPr>
        <w:t xml:space="preserve"> au 15</w:t>
      </w:r>
      <w:r w:rsidR="00962697">
        <w:rPr>
          <w:rFonts w:ascii="Garamond" w:hAnsi="Garamond"/>
          <w:bCs/>
        </w:rPr>
        <w:t> </w:t>
      </w:r>
      <w:r w:rsidRPr="000534AC">
        <w:rPr>
          <w:rFonts w:ascii="Garamond" w:hAnsi="Garamond"/>
          <w:bCs/>
        </w:rPr>
        <w:t>ao</w:t>
      </w:r>
      <w:r w:rsidR="001B6654">
        <w:rPr>
          <w:rFonts w:ascii="Garamond" w:hAnsi="Garamond"/>
          <w:bCs/>
        </w:rPr>
        <w:t>u</w:t>
      </w:r>
      <w:r w:rsidRPr="000534AC">
        <w:rPr>
          <w:rFonts w:ascii="Garamond" w:hAnsi="Garamond"/>
          <w:bCs/>
        </w:rPr>
        <w:t xml:space="preserve">t 1992 : journaliste stagiaire à </w:t>
      </w:r>
      <w:r w:rsidRPr="000534AC">
        <w:rPr>
          <w:rFonts w:ascii="Garamond" w:hAnsi="Garamond"/>
          <w:b/>
          <w:bCs/>
          <w:i/>
          <w:iCs/>
        </w:rPr>
        <w:t>La</w:t>
      </w:r>
      <w:r w:rsidRPr="000534AC">
        <w:rPr>
          <w:rFonts w:ascii="Garamond" w:hAnsi="Garamond"/>
          <w:bCs/>
          <w:i/>
          <w:iCs/>
        </w:rPr>
        <w:t xml:space="preserve"> </w:t>
      </w:r>
      <w:r w:rsidRPr="000534AC">
        <w:rPr>
          <w:rFonts w:ascii="Garamond" w:hAnsi="Garamond"/>
          <w:b/>
          <w:bCs/>
          <w:i/>
          <w:iCs/>
        </w:rPr>
        <w:t xml:space="preserve">Libre Belgique </w:t>
      </w:r>
      <w:r w:rsidR="001B6654">
        <w:rPr>
          <w:rFonts w:ascii="Garamond" w:hAnsi="Garamond"/>
          <w:b/>
          <w:bCs/>
          <w:i/>
          <w:iCs/>
        </w:rPr>
        <w:t>—</w:t>
      </w:r>
      <w:r w:rsidRPr="000534AC">
        <w:rPr>
          <w:rFonts w:ascii="Garamond" w:hAnsi="Garamond"/>
          <w:b/>
          <w:bCs/>
          <w:i/>
          <w:iCs/>
        </w:rPr>
        <w:t xml:space="preserve"> Gazette de Liège</w:t>
      </w:r>
      <w:r w:rsidRPr="000534AC">
        <w:rPr>
          <w:rFonts w:ascii="Garamond" w:hAnsi="Garamond"/>
          <w:bCs/>
        </w:rPr>
        <w:t>.</w:t>
      </w:r>
    </w:p>
    <w:p w14:paraId="5FECA016" w14:textId="0D279C78" w:rsidR="00083F43" w:rsidRPr="00BC2009" w:rsidRDefault="00BB00C1" w:rsidP="00083F43">
      <w:pPr>
        <w:keepNext/>
        <w:shd w:val="clear" w:color="auto" w:fill="8496B0" w:themeFill="text2" w:themeFillTint="99"/>
        <w:tabs>
          <w:tab w:val="left" w:pos="567"/>
        </w:tabs>
        <w:spacing w:before="240" w:line="276" w:lineRule="auto"/>
        <w:ind w:left="0" w:right="6" w:firstLine="0"/>
        <w:outlineLvl w:val="1"/>
        <w:rPr>
          <w:rFonts w:ascii="Garamond" w:hAnsi="Garamond"/>
          <w:b/>
          <w:color w:val="FFFFFF" w:themeColor="background1"/>
        </w:rPr>
      </w:pPr>
      <w:r>
        <w:rPr>
          <w:rFonts w:ascii="Garamond" w:hAnsi="Garamond"/>
          <w:b/>
          <w:color w:val="FFFFFF" w:themeColor="background1"/>
        </w:rPr>
        <w:t>Publications</w:t>
      </w:r>
    </w:p>
    <w:p w14:paraId="13C64310" w14:textId="77777777" w:rsidR="00083F43" w:rsidRPr="00524ED5" w:rsidRDefault="00083F43" w:rsidP="00083F43">
      <w:pPr>
        <w:pStyle w:val="Paragraphedeliste"/>
        <w:widowControl/>
        <w:autoSpaceDE/>
        <w:autoSpaceDN/>
        <w:adjustRightInd/>
        <w:spacing w:line="276" w:lineRule="auto"/>
        <w:ind w:left="1077" w:firstLine="0"/>
        <w:rPr>
          <w:rFonts w:ascii="Garamond" w:hAnsi="Garamond"/>
          <w:b/>
          <w:lang w:eastAsia="fr-FR"/>
        </w:rPr>
      </w:pPr>
    </w:p>
    <w:p w14:paraId="380772D6" w14:textId="77777777" w:rsidR="00083F43" w:rsidRPr="000534AC" w:rsidRDefault="00083F43" w:rsidP="00083F43">
      <w:pPr>
        <w:keepNext/>
        <w:tabs>
          <w:tab w:val="left" w:pos="567"/>
        </w:tabs>
        <w:spacing w:line="276" w:lineRule="auto"/>
        <w:ind w:right="6"/>
        <w:outlineLvl w:val="1"/>
        <w:rPr>
          <w:rFonts w:ascii="Garamond" w:hAnsi="Garamond"/>
          <w:b/>
        </w:rPr>
      </w:pPr>
      <w:r w:rsidRPr="000534AC">
        <w:rPr>
          <w:rFonts w:ascii="Garamond" w:hAnsi="Garamond"/>
          <w:b/>
        </w:rPr>
        <w:t xml:space="preserve">Domaine(s) de recherche </w:t>
      </w:r>
    </w:p>
    <w:p w14:paraId="720A23EF" w14:textId="07D85FF8" w:rsidR="00071C59" w:rsidRPr="00071C59" w:rsidRDefault="00071C59" w:rsidP="00071C59">
      <w:pPr>
        <w:pStyle w:val="Paragraphedeliste"/>
        <w:numPr>
          <w:ilvl w:val="0"/>
          <w:numId w:val="1"/>
        </w:numPr>
        <w:spacing w:line="276" w:lineRule="auto"/>
        <w:ind w:left="567" w:hanging="567"/>
        <w:rPr>
          <w:rFonts w:ascii="Garamond" w:hAnsi="Garamond"/>
        </w:rPr>
      </w:pPr>
      <w:r w:rsidRPr="000513B9">
        <w:rPr>
          <w:rFonts w:ascii="Garamond" w:hAnsi="Garamond"/>
          <w:i/>
          <w:iCs/>
        </w:rPr>
        <w:t>Didactique du français langue première au primaire, au secondaire et/ou au supérieur :</w:t>
      </w:r>
      <w:r w:rsidRPr="000534AC">
        <w:rPr>
          <w:rFonts w:ascii="Garamond" w:hAnsi="Garamond"/>
        </w:rPr>
        <w:t xml:space="preserve"> didactique de la lecture, de l’écriture,</w:t>
      </w:r>
      <w:r>
        <w:rPr>
          <w:rFonts w:ascii="Garamond" w:hAnsi="Garamond"/>
        </w:rPr>
        <w:t xml:space="preserve"> de l’oral, de la langue et</w:t>
      </w:r>
      <w:r w:rsidRPr="000534AC">
        <w:rPr>
          <w:rFonts w:ascii="Garamond" w:hAnsi="Garamond"/>
        </w:rPr>
        <w:t xml:space="preserve"> de la littérature</w:t>
      </w:r>
      <w:r w:rsidR="00EC6BBA">
        <w:t> </w:t>
      </w:r>
      <w:r w:rsidRPr="000534AC">
        <w:rPr>
          <w:rFonts w:ascii="Garamond" w:hAnsi="Garamond"/>
        </w:rPr>
        <w:t>; pratiques langagières</w:t>
      </w:r>
      <w:r w:rsidR="00EC6BBA">
        <w:t> </w:t>
      </w:r>
      <w:r w:rsidRPr="000534AC">
        <w:rPr>
          <w:rFonts w:ascii="Garamond" w:hAnsi="Garamond"/>
        </w:rPr>
        <w:t>; argumentation</w:t>
      </w:r>
      <w:r w:rsidR="00EC6BBA">
        <w:t> </w:t>
      </w:r>
      <w:r w:rsidRPr="000534AC">
        <w:rPr>
          <w:rFonts w:ascii="Garamond" w:hAnsi="Garamond"/>
        </w:rPr>
        <w:t>; réflexivité</w:t>
      </w:r>
      <w:r w:rsidR="00EC6BBA">
        <w:t> </w:t>
      </w:r>
      <w:r w:rsidRPr="000534AC">
        <w:rPr>
          <w:rFonts w:ascii="Garamond" w:hAnsi="Garamond"/>
        </w:rPr>
        <w:t>; littéracies</w:t>
      </w:r>
      <w:r>
        <w:rPr>
          <w:rFonts w:ascii="Garamond" w:hAnsi="Garamond"/>
        </w:rPr>
        <w:t xml:space="preserve"> scolaires et</w:t>
      </w:r>
      <w:r w:rsidRPr="000534AC">
        <w:rPr>
          <w:rFonts w:ascii="Garamond" w:hAnsi="Garamond"/>
        </w:rPr>
        <w:t xml:space="preserve"> universitaires.</w:t>
      </w:r>
    </w:p>
    <w:p w14:paraId="10CD5429" w14:textId="339EE6D4" w:rsidR="00083F43" w:rsidRDefault="00083F43" w:rsidP="00083F43">
      <w:pPr>
        <w:pStyle w:val="Paragraphedeliste"/>
        <w:numPr>
          <w:ilvl w:val="0"/>
          <w:numId w:val="1"/>
        </w:numPr>
        <w:spacing w:line="276" w:lineRule="auto"/>
        <w:ind w:left="567" w:hanging="567"/>
        <w:rPr>
          <w:rFonts w:ascii="Garamond" w:hAnsi="Garamond"/>
        </w:rPr>
      </w:pPr>
      <w:r w:rsidRPr="000513B9">
        <w:rPr>
          <w:rFonts w:ascii="Garamond" w:hAnsi="Garamond"/>
          <w:i/>
          <w:iCs/>
        </w:rPr>
        <w:t>Sciences de l’éducation :</w:t>
      </w:r>
      <w:r w:rsidRPr="000534AC">
        <w:rPr>
          <w:rFonts w:ascii="Garamond" w:hAnsi="Garamond"/>
        </w:rPr>
        <w:t xml:space="preserve"> formation initiale et continue des enseignants</w:t>
      </w:r>
      <w:r w:rsidR="00BB00C1">
        <w:rPr>
          <w:rFonts w:ascii="Garamond" w:hAnsi="Garamond"/>
        </w:rPr>
        <w:t xml:space="preserve"> du primaire, du secondaire et du supérieur</w:t>
      </w:r>
      <w:r w:rsidRPr="000534AC">
        <w:rPr>
          <w:rFonts w:ascii="Garamond" w:hAnsi="Garamond"/>
        </w:rPr>
        <w:t>, pédagogie universitaire, métacognition</w:t>
      </w:r>
      <w:r w:rsidR="00EB45C9">
        <w:rPr>
          <w:rFonts w:ascii="Garamond" w:hAnsi="Garamond"/>
        </w:rPr>
        <w:t xml:space="preserve"> et autorégulation des apprentissages</w:t>
      </w:r>
      <w:r w:rsidRPr="000534AC">
        <w:rPr>
          <w:rFonts w:ascii="Garamond" w:hAnsi="Garamond"/>
        </w:rPr>
        <w:t>.</w:t>
      </w:r>
    </w:p>
    <w:p w14:paraId="5C315BA8" w14:textId="77777777" w:rsidR="00083F43" w:rsidRPr="000534AC" w:rsidRDefault="00083F43" w:rsidP="00083F43">
      <w:pPr>
        <w:pStyle w:val="Paragraphedeliste"/>
        <w:spacing w:line="276" w:lineRule="auto"/>
        <w:ind w:left="567" w:firstLine="0"/>
        <w:rPr>
          <w:rFonts w:ascii="Garamond" w:hAnsi="Garamond"/>
          <w:sz w:val="26"/>
          <w:szCs w:val="26"/>
          <w:highlight w:val="yellow"/>
        </w:rPr>
      </w:pPr>
    </w:p>
    <w:p w14:paraId="3154B99A" w14:textId="6A790FEA" w:rsidR="00083F43" w:rsidRPr="00BB00C1" w:rsidRDefault="00BB00C1" w:rsidP="00EB45C9">
      <w:pPr>
        <w:pStyle w:val="Paragraphedeliste"/>
        <w:numPr>
          <w:ilvl w:val="0"/>
          <w:numId w:val="21"/>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Livres</w:t>
      </w:r>
      <w:r w:rsidRPr="00BB00C1">
        <w:rPr>
          <w:rFonts w:ascii="Garamond" w:hAnsi="Garamond"/>
          <w:b/>
          <w:bCs/>
          <w:color w:val="FFFFFF" w:themeColor="background1"/>
        </w:rPr>
        <w:t> :</w:t>
      </w:r>
    </w:p>
    <w:p w14:paraId="1A611034" w14:textId="77777777" w:rsidR="00083F43" w:rsidRPr="000534AC" w:rsidRDefault="00083F43" w:rsidP="00083F43">
      <w:pPr>
        <w:spacing w:line="276" w:lineRule="auto"/>
        <w:rPr>
          <w:rFonts w:ascii="Garamond" w:hAnsi="Garamond"/>
          <w:b/>
          <w:bCs/>
          <w:i/>
          <w:iCs/>
        </w:rPr>
      </w:pPr>
    </w:p>
    <w:p w14:paraId="18B76AC4" w14:textId="0E6DD402" w:rsidR="00083F43" w:rsidRDefault="00CD520F" w:rsidP="00083F43">
      <w:pPr>
        <w:spacing w:line="276" w:lineRule="auto"/>
        <w:rPr>
          <w:rFonts w:ascii="Garamond" w:hAnsi="Garamond"/>
          <w:b/>
          <w:bCs/>
          <w:i/>
          <w:iCs/>
        </w:rPr>
      </w:pPr>
      <w:r>
        <w:rPr>
          <w:rFonts w:ascii="Garamond" w:hAnsi="Garamond"/>
          <w:b/>
          <w:bCs/>
          <w:i/>
          <w:iCs/>
        </w:rPr>
        <w:t>Ouvrages scientifiques é</w:t>
      </w:r>
      <w:r w:rsidR="00083F43" w:rsidRPr="000534AC">
        <w:rPr>
          <w:rFonts w:ascii="Garamond" w:hAnsi="Garamond"/>
          <w:b/>
          <w:bCs/>
          <w:i/>
          <w:iCs/>
        </w:rPr>
        <w:t>crits seule</w:t>
      </w:r>
    </w:p>
    <w:p w14:paraId="6A5CB517" w14:textId="77777777" w:rsidR="00BB00C1" w:rsidRPr="000534AC" w:rsidRDefault="00BB00C1" w:rsidP="00083F43">
      <w:pPr>
        <w:spacing w:line="276" w:lineRule="auto"/>
        <w:rPr>
          <w:rFonts w:ascii="Garamond" w:hAnsi="Garamond"/>
          <w:b/>
          <w:bCs/>
          <w:i/>
          <w:iCs/>
        </w:rPr>
      </w:pPr>
    </w:p>
    <w:p w14:paraId="4F87ACCE" w14:textId="292528F5" w:rsidR="00083F43" w:rsidRPr="000534AC" w:rsidRDefault="00083F43" w:rsidP="00C82D52">
      <w:pPr>
        <w:spacing w:line="276" w:lineRule="auto"/>
        <w:ind w:left="0" w:firstLine="0"/>
        <w:rPr>
          <w:rFonts w:ascii="Garamond" w:hAnsi="Garamond"/>
        </w:rPr>
      </w:pPr>
      <w:r w:rsidRPr="000534AC">
        <w:rPr>
          <w:rFonts w:ascii="Garamond" w:hAnsi="Garamond"/>
        </w:rPr>
        <w:t xml:space="preserve">1) </w:t>
      </w:r>
      <w:r w:rsidR="00C82D52" w:rsidRPr="000534AC">
        <w:rPr>
          <w:rFonts w:ascii="Garamond" w:hAnsi="Garamond"/>
        </w:rPr>
        <w:t xml:space="preserve">Scheepers, C. (2002). </w:t>
      </w:r>
      <w:r w:rsidR="00C82D52" w:rsidRPr="000534AC">
        <w:rPr>
          <w:rFonts w:ascii="Garamond" w:hAnsi="Garamond"/>
          <w:i/>
          <w:iCs/>
        </w:rPr>
        <w:t>Le travail de fin d’études. Quelles compétences, pour quelle formation</w:t>
      </w:r>
      <w:r w:rsidR="00EC6BBA">
        <w:rPr>
          <w:i/>
          <w:iCs/>
        </w:rPr>
        <w:t> </w:t>
      </w:r>
      <w:r w:rsidR="00C82D52" w:rsidRPr="000534AC">
        <w:rPr>
          <w:rFonts w:ascii="Garamond" w:hAnsi="Garamond"/>
          <w:i/>
          <w:iCs/>
        </w:rPr>
        <w:t>?</w:t>
      </w:r>
      <w:r w:rsidR="00C82D52" w:rsidRPr="000534AC">
        <w:rPr>
          <w:rFonts w:ascii="Garamond" w:hAnsi="Garamond"/>
        </w:rPr>
        <w:t xml:space="preserve"> Bruxell</w:t>
      </w:r>
      <w:r w:rsidR="00C82D52">
        <w:rPr>
          <w:rFonts w:ascii="Garamond" w:hAnsi="Garamond"/>
        </w:rPr>
        <w:t>es</w:t>
      </w:r>
      <w:r w:rsidR="004F49F3">
        <w:rPr>
          <w:rFonts w:ascii="Garamond" w:hAnsi="Garamond"/>
        </w:rPr>
        <w:t> :</w:t>
      </w:r>
      <w:r w:rsidR="00C82D52">
        <w:rPr>
          <w:rFonts w:ascii="Garamond" w:hAnsi="Garamond"/>
        </w:rPr>
        <w:t xml:space="preserve"> </w:t>
      </w:r>
      <w:r w:rsidR="00C82D52" w:rsidRPr="000534AC">
        <w:rPr>
          <w:rFonts w:ascii="Garamond" w:hAnsi="Garamond"/>
        </w:rPr>
        <w:t>Labor</w:t>
      </w:r>
      <w:r w:rsidR="00C82D52">
        <w:rPr>
          <w:rFonts w:ascii="Garamond" w:hAnsi="Garamond"/>
        </w:rPr>
        <w:t>, coll. Pédagogies par compétences</w:t>
      </w:r>
      <w:r w:rsidR="00C82D52" w:rsidRPr="000534AC">
        <w:rPr>
          <w:rFonts w:ascii="Garamond" w:hAnsi="Garamond"/>
        </w:rPr>
        <w:t xml:space="preserve">. </w:t>
      </w:r>
    </w:p>
    <w:p w14:paraId="22FD3F3E" w14:textId="77777777" w:rsidR="00083F43" w:rsidRPr="000534AC" w:rsidRDefault="00083F43" w:rsidP="00C82D52">
      <w:pPr>
        <w:spacing w:line="276" w:lineRule="auto"/>
        <w:ind w:left="0" w:firstLine="0"/>
        <w:rPr>
          <w:rFonts w:ascii="Garamond" w:hAnsi="Garamond"/>
        </w:rPr>
      </w:pPr>
    </w:p>
    <w:p w14:paraId="686FF048" w14:textId="692F4B93" w:rsidR="00083F43" w:rsidRPr="000534AC" w:rsidRDefault="00083F43" w:rsidP="00C82D52">
      <w:pPr>
        <w:spacing w:line="276" w:lineRule="auto"/>
        <w:ind w:left="0" w:firstLine="0"/>
        <w:rPr>
          <w:rFonts w:ascii="Garamond" w:hAnsi="Garamond"/>
        </w:rPr>
      </w:pPr>
      <w:r w:rsidRPr="000534AC">
        <w:rPr>
          <w:rFonts w:ascii="Garamond" w:hAnsi="Garamond"/>
        </w:rPr>
        <w:lastRenderedPageBreak/>
        <w:t xml:space="preserve">2) </w:t>
      </w:r>
      <w:r w:rsidR="00C82D52" w:rsidRPr="000534AC">
        <w:rPr>
          <w:rFonts w:ascii="Garamond" w:hAnsi="Garamond"/>
        </w:rPr>
        <w:t xml:space="preserve">Scheepers, C. (2013). </w:t>
      </w:r>
      <w:r w:rsidR="00C82D52" w:rsidRPr="000534AC">
        <w:rPr>
          <w:rFonts w:ascii="Garamond" w:hAnsi="Garamond"/>
          <w:i/>
          <w:iCs/>
        </w:rPr>
        <w:t>L’argumentation écrite</w:t>
      </w:r>
      <w:r w:rsidR="00C82D52" w:rsidRPr="000534AC">
        <w:rPr>
          <w:rFonts w:ascii="Garamond" w:hAnsi="Garamond"/>
        </w:rPr>
        <w:t>. Bruxelles</w:t>
      </w:r>
      <w:r w:rsidR="00EC6BBA">
        <w:rPr>
          <w:rFonts w:ascii="Garamond" w:hAnsi="Garamond"/>
        </w:rPr>
        <w:t> </w:t>
      </w:r>
      <w:r w:rsidR="00C82D52" w:rsidRPr="000534AC">
        <w:rPr>
          <w:rFonts w:ascii="Garamond" w:hAnsi="Garamond"/>
        </w:rPr>
        <w:t>: De Boeck</w:t>
      </w:r>
      <w:r w:rsidR="00C82D52">
        <w:rPr>
          <w:rFonts w:ascii="Garamond" w:hAnsi="Garamond"/>
        </w:rPr>
        <w:t>, coll. Entre guillemets</w:t>
      </w:r>
      <w:r w:rsidR="00C82D52" w:rsidRPr="000534AC">
        <w:rPr>
          <w:rFonts w:ascii="Garamond" w:hAnsi="Garamond"/>
        </w:rPr>
        <w:t xml:space="preserve">. </w:t>
      </w:r>
    </w:p>
    <w:p w14:paraId="2961F44B" w14:textId="77777777" w:rsidR="00083F43" w:rsidRPr="000534AC" w:rsidRDefault="00083F43" w:rsidP="00083F43">
      <w:pPr>
        <w:spacing w:line="276" w:lineRule="auto"/>
        <w:rPr>
          <w:rFonts w:ascii="Garamond" w:hAnsi="Garamond"/>
        </w:rPr>
      </w:pPr>
    </w:p>
    <w:p w14:paraId="2DE59792" w14:textId="6C1DEE4F" w:rsidR="00083F43" w:rsidRPr="000534AC" w:rsidRDefault="000513B9" w:rsidP="00083F43">
      <w:pPr>
        <w:spacing w:line="276" w:lineRule="auto"/>
        <w:rPr>
          <w:rFonts w:ascii="Garamond" w:hAnsi="Garamond"/>
          <w:b/>
          <w:bCs/>
          <w:i/>
          <w:iCs/>
        </w:rPr>
      </w:pPr>
      <w:r>
        <w:rPr>
          <w:rFonts w:ascii="Garamond" w:hAnsi="Garamond"/>
          <w:b/>
          <w:bCs/>
          <w:i/>
          <w:iCs/>
        </w:rPr>
        <w:t>D</w:t>
      </w:r>
      <w:r w:rsidR="00651A75">
        <w:rPr>
          <w:rFonts w:ascii="Garamond" w:hAnsi="Garamond"/>
          <w:b/>
          <w:bCs/>
          <w:i/>
          <w:iCs/>
        </w:rPr>
        <w:t>irection d’ouvrages</w:t>
      </w:r>
      <w:r w:rsidR="0085501D">
        <w:rPr>
          <w:rFonts w:ascii="Garamond" w:hAnsi="Garamond"/>
          <w:b/>
          <w:bCs/>
          <w:i/>
          <w:iCs/>
        </w:rPr>
        <w:t xml:space="preserve"> scientifiques</w:t>
      </w:r>
    </w:p>
    <w:p w14:paraId="5BF489F7" w14:textId="77777777" w:rsidR="00083F43" w:rsidRPr="000534AC" w:rsidRDefault="00083F43" w:rsidP="00083F43">
      <w:pPr>
        <w:spacing w:line="276" w:lineRule="auto"/>
        <w:rPr>
          <w:rFonts w:ascii="Garamond" w:hAnsi="Garamond"/>
        </w:rPr>
      </w:pPr>
    </w:p>
    <w:p w14:paraId="751E495D" w14:textId="75243CEA" w:rsidR="009141DB" w:rsidRPr="00847B97" w:rsidRDefault="00083F43" w:rsidP="009141DB">
      <w:pPr>
        <w:pStyle w:val="Paragraphedeliste"/>
        <w:numPr>
          <w:ilvl w:val="0"/>
          <w:numId w:val="22"/>
        </w:numPr>
        <w:spacing w:line="276" w:lineRule="auto"/>
        <w:ind w:left="0" w:firstLine="0"/>
        <w:rPr>
          <w:rFonts w:ascii="Garamond" w:hAnsi="Garamond"/>
        </w:rPr>
      </w:pPr>
      <w:r w:rsidRPr="00BB00C1">
        <w:rPr>
          <w:rFonts w:ascii="Garamond" w:hAnsi="Garamond"/>
        </w:rPr>
        <w:t>Scheepers</w:t>
      </w:r>
      <w:r w:rsidRPr="00BB00C1">
        <w:rPr>
          <w:rFonts w:ascii="Garamond" w:hAnsi="Garamond"/>
          <w:sz w:val="26"/>
          <w:szCs w:val="26"/>
        </w:rPr>
        <w:t xml:space="preserve">, </w:t>
      </w:r>
      <w:r w:rsidRPr="00BB00C1">
        <w:rPr>
          <w:rFonts w:ascii="Garamond" w:hAnsi="Garamond"/>
        </w:rPr>
        <w:t xml:space="preserve">C. </w:t>
      </w:r>
      <w:r w:rsidR="00651A75" w:rsidRPr="00BB00C1">
        <w:rPr>
          <w:rFonts w:ascii="Garamond" w:hAnsi="Garamond"/>
        </w:rPr>
        <w:t>(</w:t>
      </w:r>
      <w:proofErr w:type="spellStart"/>
      <w:r w:rsidR="00B53343">
        <w:rPr>
          <w:rFonts w:ascii="Garamond" w:hAnsi="Garamond"/>
        </w:rPr>
        <w:t>dir</w:t>
      </w:r>
      <w:proofErr w:type="spellEnd"/>
      <w:r w:rsidR="0052272A" w:rsidRPr="00BB00C1">
        <w:rPr>
          <w:rFonts w:ascii="Garamond" w:hAnsi="Garamond"/>
        </w:rPr>
        <w:t>.) (</w:t>
      </w:r>
      <w:r w:rsidR="00584EF7" w:rsidRPr="00BB00C1">
        <w:rPr>
          <w:rFonts w:ascii="Garamond" w:hAnsi="Garamond"/>
        </w:rPr>
        <w:t>2021</w:t>
      </w:r>
      <w:r w:rsidR="00651A75" w:rsidRPr="00BB00C1">
        <w:rPr>
          <w:rFonts w:ascii="Garamond" w:hAnsi="Garamond"/>
        </w:rPr>
        <w:t xml:space="preserve">). </w:t>
      </w:r>
      <w:r w:rsidR="00651A75" w:rsidRPr="00BB00C1">
        <w:rPr>
          <w:rFonts w:ascii="Garamond" w:hAnsi="Garamond"/>
          <w:i/>
          <w:iCs/>
        </w:rPr>
        <w:t>Former à l’écrit, former par l’écrit</w:t>
      </w:r>
      <w:r w:rsidR="00584EF7" w:rsidRPr="00BB00C1">
        <w:rPr>
          <w:rFonts w:ascii="Garamond" w:hAnsi="Garamond"/>
          <w:i/>
          <w:iCs/>
        </w:rPr>
        <w:t xml:space="preserve"> dans l</w:t>
      </w:r>
      <w:r w:rsidR="00AC347D" w:rsidRPr="00BB00C1">
        <w:rPr>
          <w:rFonts w:ascii="Garamond" w:hAnsi="Garamond"/>
          <w:i/>
          <w:iCs/>
        </w:rPr>
        <w:t xml:space="preserve">e </w:t>
      </w:r>
      <w:r w:rsidR="00584EF7" w:rsidRPr="00BB00C1">
        <w:rPr>
          <w:rFonts w:ascii="Garamond" w:hAnsi="Garamond"/>
          <w:i/>
          <w:iCs/>
        </w:rPr>
        <w:t>supérieur</w:t>
      </w:r>
      <w:r w:rsidR="00AC347D" w:rsidRPr="00BB00C1">
        <w:rPr>
          <w:rFonts w:ascii="Garamond" w:hAnsi="Garamond"/>
        </w:rPr>
        <w:t xml:space="preserve">. </w:t>
      </w:r>
      <w:r w:rsidR="003771A0">
        <w:rPr>
          <w:rFonts w:ascii="Garamond" w:hAnsi="Garamond"/>
        </w:rPr>
        <w:t>Louvain-la-Neuve : De Boeck,</w:t>
      </w:r>
      <w:r w:rsidR="00651A75" w:rsidRPr="00BB00C1">
        <w:rPr>
          <w:rFonts w:ascii="Garamond" w:hAnsi="Garamond"/>
        </w:rPr>
        <w:t xml:space="preserve"> coll. Pédagogies en développement. </w:t>
      </w:r>
    </w:p>
    <w:p w14:paraId="777A19B6" w14:textId="5673306D" w:rsidR="00EB657B" w:rsidRDefault="00EB657B" w:rsidP="00EB657B">
      <w:pPr>
        <w:pStyle w:val="Paragraphedeliste"/>
        <w:spacing w:line="276" w:lineRule="auto"/>
        <w:ind w:left="0" w:firstLine="0"/>
        <w:jc w:val="left"/>
        <w:rPr>
          <w:rStyle w:val="Lienhypertexte"/>
          <w:rFonts w:ascii="Garamond" w:hAnsi="Garamond"/>
        </w:rPr>
      </w:pPr>
      <w:r>
        <w:rPr>
          <w:rFonts w:ascii="Garamond" w:hAnsi="Garamond"/>
        </w:rPr>
        <w:t xml:space="preserve">Recension dans la revue </w:t>
      </w:r>
      <w:r w:rsidRPr="00EB657B">
        <w:rPr>
          <w:rFonts w:ascii="Garamond" w:hAnsi="Garamond"/>
          <w:i/>
          <w:iCs/>
        </w:rPr>
        <w:t>Lidil</w:t>
      </w:r>
      <w:r>
        <w:rPr>
          <w:rFonts w:ascii="Garamond" w:hAnsi="Garamond"/>
        </w:rPr>
        <w:t xml:space="preserve"> par </w:t>
      </w:r>
      <w:proofErr w:type="spellStart"/>
      <w:r>
        <w:rPr>
          <w:rFonts w:ascii="Garamond" w:hAnsi="Garamond"/>
        </w:rPr>
        <w:t>Sülün</w:t>
      </w:r>
      <w:proofErr w:type="spellEnd"/>
      <w:r>
        <w:rPr>
          <w:rFonts w:ascii="Garamond" w:hAnsi="Garamond"/>
        </w:rPr>
        <w:t xml:space="preserve"> </w:t>
      </w:r>
      <w:proofErr w:type="spellStart"/>
      <w:r>
        <w:rPr>
          <w:rFonts w:ascii="Garamond" w:hAnsi="Garamond"/>
        </w:rPr>
        <w:t>Aykurt-Buchwalter</w:t>
      </w:r>
      <w:proofErr w:type="spellEnd"/>
      <w:r>
        <w:rPr>
          <w:rFonts w:ascii="Garamond" w:hAnsi="Garamond"/>
        </w:rPr>
        <w:t xml:space="preserve"> : </w:t>
      </w:r>
      <w:hyperlink r:id="rId16" w:history="1">
        <w:r w:rsidRPr="001A7A7E">
          <w:rPr>
            <w:rStyle w:val="Lienhypertexte"/>
            <w:rFonts w:ascii="Garamond" w:hAnsi="Garamond"/>
          </w:rPr>
          <w:t>https://journals.openedition.org/lidil/10845?fbclid=IwAR2XRuhI5XbOPEjGjiNyVauVK9_csvno8mvsxroIc7NdPDRFLjCdCMYknTE</w:t>
        </w:r>
      </w:hyperlink>
    </w:p>
    <w:p w14:paraId="0551B30F" w14:textId="77777777" w:rsidR="000513B9" w:rsidRDefault="000513B9" w:rsidP="00EB657B">
      <w:pPr>
        <w:pStyle w:val="Paragraphedeliste"/>
        <w:spacing w:line="276" w:lineRule="auto"/>
        <w:ind w:left="0" w:firstLine="0"/>
        <w:jc w:val="left"/>
        <w:rPr>
          <w:rStyle w:val="Lienhypertexte"/>
          <w:rFonts w:ascii="Garamond" w:hAnsi="Garamond"/>
        </w:rPr>
      </w:pPr>
    </w:p>
    <w:p w14:paraId="148F378D" w14:textId="77873CD7" w:rsidR="000513B9" w:rsidRDefault="000513B9" w:rsidP="000513B9">
      <w:pPr>
        <w:pStyle w:val="Paragraphedeliste"/>
        <w:numPr>
          <w:ilvl w:val="0"/>
          <w:numId w:val="22"/>
        </w:numPr>
        <w:spacing w:line="276" w:lineRule="auto"/>
        <w:ind w:left="0" w:firstLine="0"/>
        <w:rPr>
          <w:rFonts w:ascii="Garamond" w:hAnsi="Garamond"/>
        </w:rPr>
      </w:pPr>
      <w:r>
        <w:rPr>
          <w:rFonts w:ascii="Garamond" w:hAnsi="Garamond"/>
          <w:lang w:val="fr-BE"/>
        </w:rPr>
        <w:t xml:space="preserve">Scheepers, C. </w:t>
      </w:r>
      <w:r w:rsidRPr="00BB00C1">
        <w:rPr>
          <w:rFonts w:ascii="Garamond" w:hAnsi="Garamond"/>
        </w:rPr>
        <w:t>(</w:t>
      </w:r>
      <w:proofErr w:type="spellStart"/>
      <w:proofErr w:type="gramStart"/>
      <w:r w:rsidRPr="00BB00C1">
        <w:rPr>
          <w:rFonts w:ascii="Garamond" w:hAnsi="Garamond"/>
        </w:rPr>
        <w:t>dir</w:t>
      </w:r>
      <w:proofErr w:type="spellEnd"/>
      <w:r w:rsidRPr="00BB00C1">
        <w:rPr>
          <w:rFonts w:ascii="Garamond" w:hAnsi="Garamond"/>
        </w:rPr>
        <w:t>.</w:t>
      </w:r>
      <w:proofErr w:type="gramEnd"/>
      <w:r w:rsidRPr="00BB00C1">
        <w:rPr>
          <w:rFonts w:ascii="Garamond" w:hAnsi="Garamond"/>
        </w:rPr>
        <w:t>) (</w:t>
      </w:r>
      <w:r w:rsidR="00570D37">
        <w:rPr>
          <w:rFonts w:ascii="Garamond" w:hAnsi="Garamond"/>
        </w:rPr>
        <w:t>2023</w:t>
      </w:r>
      <w:r w:rsidRPr="00BB00C1">
        <w:rPr>
          <w:rFonts w:ascii="Garamond" w:hAnsi="Garamond"/>
        </w:rPr>
        <w:t xml:space="preserve">). </w:t>
      </w:r>
      <w:r w:rsidRPr="00BB00C1">
        <w:rPr>
          <w:rFonts w:ascii="Garamond" w:hAnsi="Garamond"/>
          <w:i/>
          <w:iCs/>
        </w:rPr>
        <w:t>Former à l’</w:t>
      </w:r>
      <w:r>
        <w:rPr>
          <w:rFonts w:ascii="Garamond" w:hAnsi="Garamond"/>
          <w:i/>
          <w:iCs/>
        </w:rPr>
        <w:t>oral</w:t>
      </w:r>
      <w:r w:rsidRPr="00BB00C1">
        <w:rPr>
          <w:rFonts w:ascii="Garamond" w:hAnsi="Garamond"/>
          <w:i/>
          <w:iCs/>
        </w:rPr>
        <w:t>, former par l’</w:t>
      </w:r>
      <w:r>
        <w:rPr>
          <w:rFonts w:ascii="Garamond" w:hAnsi="Garamond"/>
          <w:i/>
          <w:iCs/>
        </w:rPr>
        <w:t>oral</w:t>
      </w:r>
      <w:r w:rsidRPr="00BB00C1">
        <w:rPr>
          <w:rFonts w:ascii="Garamond" w:hAnsi="Garamond"/>
          <w:i/>
          <w:iCs/>
        </w:rPr>
        <w:t xml:space="preserve"> dans le supérieur</w:t>
      </w:r>
      <w:r w:rsidRPr="00BB00C1">
        <w:rPr>
          <w:rFonts w:ascii="Garamond" w:hAnsi="Garamond"/>
        </w:rPr>
        <w:t xml:space="preserve">. </w:t>
      </w:r>
      <w:r>
        <w:rPr>
          <w:rFonts w:ascii="Garamond" w:hAnsi="Garamond"/>
        </w:rPr>
        <w:t>Louvain-la-Neuve</w:t>
      </w:r>
      <w:r w:rsidRPr="00BB00C1">
        <w:rPr>
          <w:rFonts w:ascii="Garamond" w:hAnsi="Garamond"/>
        </w:rPr>
        <w:t xml:space="preserve"> : De Boeck, coll. Pédagogies en développement. </w:t>
      </w:r>
    </w:p>
    <w:p w14:paraId="25EB9FB1" w14:textId="77777777" w:rsidR="00713201" w:rsidRDefault="00713201" w:rsidP="00713201">
      <w:pPr>
        <w:spacing w:line="276" w:lineRule="auto"/>
        <w:rPr>
          <w:rFonts w:ascii="Garamond" w:hAnsi="Garamond"/>
        </w:rPr>
      </w:pPr>
    </w:p>
    <w:p w14:paraId="584485F4" w14:textId="7C64E683" w:rsidR="00713201" w:rsidRPr="00713201" w:rsidRDefault="00713201" w:rsidP="00713201">
      <w:pPr>
        <w:pStyle w:val="Paragraphedeliste"/>
        <w:numPr>
          <w:ilvl w:val="0"/>
          <w:numId w:val="22"/>
        </w:numPr>
        <w:spacing w:line="276" w:lineRule="auto"/>
        <w:ind w:left="0" w:firstLine="0"/>
        <w:rPr>
          <w:rFonts w:ascii="Garamond" w:hAnsi="Garamond"/>
        </w:rPr>
      </w:pPr>
      <w:r>
        <w:rPr>
          <w:rFonts w:ascii="Garamond" w:hAnsi="Garamond"/>
          <w:lang w:val="fr-BE"/>
        </w:rPr>
        <w:t xml:space="preserve">Scheepers, C. </w:t>
      </w:r>
      <w:r w:rsidRPr="00BB00C1">
        <w:rPr>
          <w:rFonts w:ascii="Garamond" w:hAnsi="Garamond"/>
        </w:rPr>
        <w:t>(</w:t>
      </w:r>
      <w:proofErr w:type="spellStart"/>
      <w:proofErr w:type="gramStart"/>
      <w:r w:rsidRPr="00BB00C1">
        <w:rPr>
          <w:rFonts w:ascii="Garamond" w:hAnsi="Garamond"/>
        </w:rPr>
        <w:t>dir</w:t>
      </w:r>
      <w:proofErr w:type="spellEnd"/>
      <w:r w:rsidRPr="00BB00C1">
        <w:rPr>
          <w:rFonts w:ascii="Garamond" w:hAnsi="Garamond"/>
        </w:rPr>
        <w:t>.</w:t>
      </w:r>
      <w:proofErr w:type="gramEnd"/>
      <w:r w:rsidRPr="00BB00C1">
        <w:rPr>
          <w:rFonts w:ascii="Garamond" w:hAnsi="Garamond"/>
        </w:rPr>
        <w:t>) (</w:t>
      </w:r>
      <w:r w:rsidR="0087076A">
        <w:rPr>
          <w:rFonts w:ascii="Garamond" w:hAnsi="Garamond"/>
        </w:rPr>
        <w:t>à paraitre en octobre 2024</w:t>
      </w:r>
      <w:r w:rsidRPr="00BB00C1">
        <w:rPr>
          <w:rFonts w:ascii="Garamond" w:hAnsi="Garamond"/>
        </w:rPr>
        <w:t xml:space="preserve">). </w:t>
      </w:r>
      <w:r w:rsidRPr="00BB00C1">
        <w:rPr>
          <w:rFonts w:ascii="Garamond" w:hAnsi="Garamond"/>
          <w:i/>
          <w:iCs/>
        </w:rPr>
        <w:t>Former à l</w:t>
      </w:r>
      <w:r>
        <w:rPr>
          <w:rFonts w:ascii="Garamond" w:hAnsi="Garamond"/>
          <w:i/>
          <w:iCs/>
        </w:rPr>
        <w:t>a lecture</w:t>
      </w:r>
      <w:r w:rsidRPr="00BB00C1">
        <w:rPr>
          <w:rFonts w:ascii="Garamond" w:hAnsi="Garamond"/>
          <w:i/>
          <w:iCs/>
        </w:rPr>
        <w:t>, former par l</w:t>
      </w:r>
      <w:r>
        <w:rPr>
          <w:rFonts w:ascii="Garamond" w:hAnsi="Garamond"/>
          <w:i/>
          <w:iCs/>
        </w:rPr>
        <w:t>a lecture</w:t>
      </w:r>
      <w:r w:rsidRPr="00BB00C1">
        <w:rPr>
          <w:rFonts w:ascii="Garamond" w:hAnsi="Garamond"/>
          <w:i/>
          <w:iCs/>
        </w:rPr>
        <w:t xml:space="preserve"> dans le supérieur</w:t>
      </w:r>
      <w:r w:rsidRPr="00BB00C1">
        <w:rPr>
          <w:rFonts w:ascii="Garamond" w:hAnsi="Garamond"/>
        </w:rPr>
        <w:t xml:space="preserve">. </w:t>
      </w:r>
      <w:r>
        <w:rPr>
          <w:rFonts w:ascii="Garamond" w:hAnsi="Garamond"/>
        </w:rPr>
        <w:t>Louvain-la-Neuve</w:t>
      </w:r>
      <w:r w:rsidRPr="00BB00C1">
        <w:rPr>
          <w:rFonts w:ascii="Garamond" w:hAnsi="Garamond"/>
        </w:rPr>
        <w:t xml:space="preserve"> : De Boeck, coll. Pédagogies en développement. </w:t>
      </w:r>
    </w:p>
    <w:p w14:paraId="48A8A968" w14:textId="77777777" w:rsidR="000513B9" w:rsidRDefault="000513B9" w:rsidP="00EB657B">
      <w:pPr>
        <w:pStyle w:val="Paragraphedeliste"/>
        <w:spacing w:line="276" w:lineRule="auto"/>
        <w:ind w:left="0" w:firstLine="0"/>
        <w:jc w:val="left"/>
        <w:rPr>
          <w:rFonts w:ascii="Garamond" w:hAnsi="Garamond"/>
        </w:rPr>
      </w:pPr>
    </w:p>
    <w:p w14:paraId="7A4C3E13" w14:textId="62AB4F50" w:rsidR="000513B9" w:rsidRPr="000513B9" w:rsidRDefault="000513B9" w:rsidP="000513B9">
      <w:pPr>
        <w:spacing w:line="276" w:lineRule="auto"/>
        <w:rPr>
          <w:rFonts w:ascii="Garamond" w:hAnsi="Garamond"/>
          <w:b/>
          <w:bCs/>
          <w:i/>
          <w:iCs/>
        </w:rPr>
      </w:pPr>
      <w:r>
        <w:rPr>
          <w:rFonts w:ascii="Garamond" w:hAnsi="Garamond"/>
          <w:b/>
          <w:bCs/>
          <w:i/>
          <w:iCs/>
        </w:rPr>
        <w:t>Codirection d’ouvrages scientifiques</w:t>
      </w:r>
    </w:p>
    <w:p w14:paraId="55A892EB" w14:textId="77777777" w:rsidR="00406CF8" w:rsidRDefault="00406CF8" w:rsidP="00C82D52">
      <w:pPr>
        <w:spacing w:line="276" w:lineRule="auto"/>
        <w:ind w:left="0" w:firstLine="0"/>
        <w:rPr>
          <w:rFonts w:ascii="Garamond" w:hAnsi="Garamond"/>
        </w:rPr>
      </w:pPr>
    </w:p>
    <w:p w14:paraId="59105BAD" w14:textId="04B1FBF1" w:rsidR="006F1398" w:rsidRPr="000513B9" w:rsidRDefault="00651A75" w:rsidP="000513B9">
      <w:pPr>
        <w:pStyle w:val="Paragraphedeliste"/>
        <w:numPr>
          <w:ilvl w:val="0"/>
          <w:numId w:val="27"/>
        </w:numPr>
        <w:spacing w:line="276" w:lineRule="auto"/>
        <w:ind w:left="0" w:firstLine="0"/>
        <w:rPr>
          <w:rFonts w:ascii="Garamond" w:hAnsi="Garamond"/>
          <w:lang w:val="fr-BE"/>
        </w:rPr>
      </w:pPr>
      <w:proofErr w:type="spellStart"/>
      <w:r w:rsidRPr="0080673F">
        <w:rPr>
          <w:rFonts w:ascii="Garamond" w:hAnsi="Garamond"/>
          <w:lang w:val="en-US"/>
        </w:rPr>
        <w:t>Kervyn</w:t>
      </w:r>
      <w:proofErr w:type="spellEnd"/>
      <w:r w:rsidRPr="0080673F">
        <w:rPr>
          <w:rFonts w:ascii="Garamond" w:hAnsi="Garamond"/>
          <w:lang w:val="en-US"/>
        </w:rPr>
        <w:t xml:space="preserve">, B., </w:t>
      </w:r>
      <w:r w:rsidR="00353F84" w:rsidRPr="0080673F">
        <w:rPr>
          <w:rFonts w:ascii="Garamond" w:hAnsi="Garamond"/>
          <w:lang w:val="en-US"/>
        </w:rPr>
        <w:t xml:space="preserve">Lebrun, M., </w:t>
      </w:r>
      <w:proofErr w:type="spellStart"/>
      <w:r w:rsidRPr="0080673F">
        <w:rPr>
          <w:rFonts w:ascii="Garamond" w:hAnsi="Garamond"/>
          <w:lang w:val="en-US"/>
        </w:rPr>
        <w:t>Marmy</w:t>
      </w:r>
      <w:proofErr w:type="spellEnd"/>
      <w:r w:rsidRPr="0080673F">
        <w:rPr>
          <w:rFonts w:ascii="Garamond" w:hAnsi="Garamond"/>
          <w:lang w:val="en-US"/>
        </w:rPr>
        <w:t>-Cousin,</w:t>
      </w:r>
      <w:r w:rsidR="00353F84" w:rsidRPr="0080673F">
        <w:rPr>
          <w:rFonts w:ascii="Garamond" w:hAnsi="Garamond"/>
          <w:lang w:val="en-US"/>
        </w:rPr>
        <w:t xml:space="preserve"> V., Scheepers, C. (</w:t>
      </w:r>
      <w:r w:rsidR="009B4F1E">
        <w:rPr>
          <w:rFonts w:ascii="Garamond" w:hAnsi="Garamond"/>
          <w:lang w:val="en-US"/>
        </w:rPr>
        <w:t>dir</w:t>
      </w:r>
      <w:r w:rsidR="00B54140" w:rsidRPr="0080673F">
        <w:rPr>
          <w:rFonts w:ascii="Garamond" w:hAnsi="Garamond"/>
          <w:lang w:val="en-US"/>
        </w:rPr>
        <w:t>.</w:t>
      </w:r>
      <w:r w:rsidR="0080673F" w:rsidRPr="0080673F">
        <w:rPr>
          <w:rFonts w:ascii="Garamond" w:hAnsi="Garamond"/>
          <w:lang w:val="en-US"/>
        </w:rPr>
        <w:t>)</w:t>
      </w:r>
      <w:r w:rsidR="0080673F">
        <w:rPr>
          <w:rFonts w:ascii="Garamond" w:hAnsi="Garamond"/>
          <w:lang w:val="en-US"/>
        </w:rPr>
        <w:t xml:space="preserve"> </w:t>
      </w:r>
      <w:r w:rsidR="0080673F" w:rsidRPr="00DD6099">
        <w:rPr>
          <w:rFonts w:ascii="Garamond" w:hAnsi="Garamond"/>
          <w:lang w:val="fr-BE"/>
        </w:rPr>
        <w:t>(</w:t>
      </w:r>
      <w:r w:rsidR="00572B04">
        <w:rPr>
          <w:rFonts w:ascii="Garamond" w:hAnsi="Garamond"/>
          <w:lang w:val="fr-BE"/>
        </w:rPr>
        <w:t>2023</w:t>
      </w:r>
      <w:r w:rsidR="00353F84" w:rsidRPr="00DD6099">
        <w:rPr>
          <w:rFonts w:ascii="Garamond" w:hAnsi="Garamond"/>
          <w:lang w:val="fr-BE"/>
        </w:rPr>
        <w:t>).</w:t>
      </w:r>
      <w:r w:rsidR="00584EF7" w:rsidRPr="00DD6099">
        <w:rPr>
          <w:rFonts w:ascii="Garamond" w:hAnsi="Garamond"/>
          <w:i/>
          <w:iCs/>
          <w:lang w:val="fr-BE"/>
        </w:rPr>
        <w:t xml:space="preserve"> </w:t>
      </w:r>
      <w:r w:rsidR="00584EF7" w:rsidRPr="00BB00C1">
        <w:rPr>
          <w:rFonts w:ascii="Garamond" w:hAnsi="Garamond"/>
          <w:i/>
          <w:iCs/>
          <w:lang w:val="fr-BE"/>
        </w:rPr>
        <w:t>Questionner l’articulation entre le</w:t>
      </w:r>
      <w:r w:rsidR="00987B14">
        <w:rPr>
          <w:rFonts w:ascii="Garamond" w:hAnsi="Garamond"/>
          <w:i/>
          <w:iCs/>
          <w:lang w:val="fr-BE"/>
        </w:rPr>
        <w:t>s théories et les pratiques en</w:t>
      </w:r>
      <w:r w:rsidR="00584EF7" w:rsidRPr="00BB00C1">
        <w:rPr>
          <w:rFonts w:ascii="Garamond" w:hAnsi="Garamond"/>
          <w:i/>
          <w:iCs/>
          <w:lang w:val="fr-BE"/>
        </w:rPr>
        <w:t xml:space="preserve"> didactique du français</w:t>
      </w:r>
      <w:r w:rsidR="00353F84" w:rsidRPr="00BB00C1">
        <w:rPr>
          <w:rFonts w:ascii="Garamond" w:hAnsi="Garamond"/>
          <w:lang w:val="fr-BE"/>
        </w:rPr>
        <w:t>. Namur</w:t>
      </w:r>
      <w:r w:rsidR="00EC6BBA">
        <w:rPr>
          <w:rFonts w:ascii="Garamond" w:hAnsi="Garamond"/>
          <w:lang w:val="fr-BE"/>
        </w:rPr>
        <w:t> </w:t>
      </w:r>
      <w:r w:rsidR="00353F84" w:rsidRPr="00BB00C1">
        <w:rPr>
          <w:rFonts w:ascii="Garamond" w:hAnsi="Garamond"/>
          <w:lang w:val="fr-BE"/>
        </w:rPr>
        <w:t xml:space="preserve">: Presses universitaires de Namur. </w:t>
      </w:r>
    </w:p>
    <w:p w14:paraId="0624B590" w14:textId="77777777" w:rsidR="001904CC" w:rsidRPr="001904CC" w:rsidRDefault="001904CC" w:rsidP="001904CC">
      <w:pPr>
        <w:pStyle w:val="Paragraphedeliste"/>
        <w:rPr>
          <w:rFonts w:ascii="Garamond" w:hAnsi="Garamond"/>
        </w:rPr>
      </w:pPr>
    </w:p>
    <w:p w14:paraId="53B48ECF" w14:textId="77777777" w:rsidR="00B32502" w:rsidRDefault="001904CC" w:rsidP="00B32502">
      <w:pPr>
        <w:pStyle w:val="Paragraphedeliste"/>
        <w:numPr>
          <w:ilvl w:val="0"/>
          <w:numId w:val="27"/>
        </w:numPr>
        <w:spacing w:line="276" w:lineRule="auto"/>
        <w:ind w:left="0" w:firstLine="0"/>
        <w:rPr>
          <w:rFonts w:ascii="Garamond" w:hAnsi="Garamond"/>
        </w:rPr>
      </w:pPr>
      <w:r w:rsidRPr="001904CC">
        <w:rPr>
          <w:rFonts w:ascii="Garamond" w:hAnsi="Garamond"/>
        </w:rPr>
        <w:t>De Croix,</w:t>
      </w:r>
      <w:r>
        <w:rPr>
          <w:rFonts w:ascii="Garamond" w:hAnsi="Garamond"/>
        </w:rPr>
        <w:t xml:space="preserve"> S., </w:t>
      </w:r>
      <w:proofErr w:type="spellStart"/>
      <w:r w:rsidRPr="001904CC">
        <w:rPr>
          <w:rFonts w:ascii="Garamond" w:hAnsi="Garamond"/>
        </w:rPr>
        <w:t>Dufays</w:t>
      </w:r>
      <w:proofErr w:type="spellEnd"/>
      <w:r w:rsidRPr="001904CC">
        <w:rPr>
          <w:rFonts w:ascii="Garamond" w:hAnsi="Garamond"/>
        </w:rPr>
        <w:t>,</w:t>
      </w:r>
      <w:r>
        <w:rPr>
          <w:rFonts w:ascii="Garamond" w:hAnsi="Garamond"/>
        </w:rPr>
        <w:t xml:space="preserve"> J.</w:t>
      </w:r>
      <w:r w:rsidR="001B6654">
        <w:rPr>
          <w:rFonts w:ascii="Garamond" w:hAnsi="Garamond"/>
        </w:rPr>
        <w:t xml:space="preserve">— </w:t>
      </w:r>
      <w:r>
        <w:rPr>
          <w:rFonts w:ascii="Garamond" w:hAnsi="Garamond"/>
        </w:rPr>
        <w:t xml:space="preserve">L., </w:t>
      </w:r>
      <w:r w:rsidRPr="001904CC">
        <w:rPr>
          <w:rFonts w:ascii="Garamond" w:hAnsi="Garamond"/>
        </w:rPr>
        <w:t>Pollet,</w:t>
      </w:r>
      <w:r>
        <w:rPr>
          <w:rFonts w:ascii="Garamond" w:hAnsi="Garamond"/>
        </w:rPr>
        <w:t xml:space="preserve"> M-Chr., </w:t>
      </w:r>
      <w:r w:rsidRPr="001904CC">
        <w:rPr>
          <w:rFonts w:ascii="Garamond" w:hAnsi="Garamond"/>
        </w:rPr>
        <w:t>Scheepers</w:t>
      </w:r>
      <w:r>
        <w:rPr>
          <w:rFonts w:ascii="Garamond" w:hAnsi="Garamond"/>
        </w:rPr>
        <w:t>, C.</w:t>
      </w:r>
      <w:r w:rsidR="00B32502">
        <w:rPr>
          <w:rFonts w:ascii="Garamond" w:hAnsi="Garamond"/>
        </w:rPr>
        <w:t xml:space="preserve"> &amp;</w:t>
      </w:r>
      <w:r>
        <w:rPr>
          <w:rFonts w:ascii="Garamond" w:hAnsi="Garamond"/>
        </w:rPr>
        <w:t xml:space="preserve"> </w:t>
      </w:r>
      <w:proofErr w:type="spellStart"/>
      <w:r w:rsidRPr="001904CC">
        <w:rPr>
          <w:rFonts w:ascii="Garamond" w:hAnsi="Garamond"/>
        </w:rPr>
        <w:t>Vrydaghs</w:t>
      </w:r>
      <w:proofErr w:type="spellEnd"/>
      <w:r>
        <w:rPr>
          <w:rFonts w:ascii="Garamond" w:hAnsi="Garamond"/>
        </w:rPr>
        <w:t>, D.</w:t>
      </w:r>
      <w:r w:rsidR="00314160">
        <w:rPr>
          <w:rFonts w:ascii="Garamond" w:hAnsi="Garamond"/>
        </w:rPr>
        <w:t xml:space="preserve"> (</w:t>
      </w:r>
      <w:proofErr w:type="spellStart"/>
      <w:r w:rsidR="00314160">
        <w:rPr>
          <w:rFonts w:ascii="Garamond" w:hAnsi="Garamond"/>
        </w:rPr>
        <w:t>dir</w:t>
      </w:r>
      <w:proofErr w:type="spellEnd"/>
      <w:r w:rsidR="00314160">
        <w:rPr>
          <w:rFonts w:ascii="Garamond" w:hAnsi="Garamond"/>
        </w:rPr>
        <w:t>.).</w:t>
      </w:r>
      <w:r>
        <w:rPr>
          <w:rFonts w:ascii="Garamond" w:hAnsi="Garamond"/>
        </w:rPr>
        <w:t xml:space="preserve"> (</w:t>
      </w:r>
      <w:r w:rsidR="00314160">
        <w:rPr>
          <w:rFonts w:ascii="Garamond" w:hAnsi="Garamond"/>
        </w:rPr>
        <w:t>2023</w:t>
      </w:r>
      <w:r>
        <w:rPr>
          <w:rFonts w:ascii="Garamond" w:hAnsi="Garamond"/>
        </w:rPr>
        <w:t xml:space="preserve">). </w:t>
      </w:r>
      <w:r w:rsidR="00E1001D" w:rsidRPr="00E1001D">
        <w:rPr>
          <w:rFonts w:ascii="Garamond" w:hAnsi="Garamond"/>
          <w:i/>
          <w:iCs/>
        </w:rPr>
        <w:t>Les résultats des recherches en didactique du français.</w:t>
      </w:r>
      <w:r w:rsidR="00E1001D">
        <w:rPr>
          <w:rFonts w:ascii="Garamond" w:hAnsi="Garamond"/>
        </w:rPr>
        <w:t xml:space="preserve"> </w:t>
      </w:r>
      <w:r>
        <w:rPr>
          <w:rFonts w:ascii="Garamond" w:hAnsi="Garamond"/>
        </w:rPr>
        <w:t>Louvain-la-Neuve : Presses universi</w:t>
      </w:r>
      <w:r w:rsidR="00164FAB">
        <w:rPr>
          <w:rFonts w:ascii="Garamond" w:hAnsi="Garamond"/>
        </w:rPr>
        <w:t>tai</w:t>
      </w:r>
      <w:r>
        <w:rPr>
          <w:rFonts w:ascii="Garamond" w:hAnsi="Garamond"/>
        </w:rPr>
        <w:t>res de Louvain.</w:t>
      </w:r>
    </w:p>
    <w:p w14:paraId="73E2DB9D" w14:textId="77777777" w:rsidR="00B32502" w:rsidRDefault="00B32502" w:rsidP="00B32502">
      <w:pPr>
        <w:pStyle w:val="Paragraphedeliste"/>
        <w:spacing w:line="276" w:lineRule="auto"/>
        <w:ind w:left="0" w:firstLine="0"/>
        <w:rPr>
          <w:rFonts w:ascii="Garamond" w:hAnsi="Garamond"/>
        </w:rPr>
      </w:pPr>
    </w:p>
    <w:p w14:paraId="4B471BD9" w14:textId="249A30CB" w:rsidR="00D407A6" w:rsidRPr="00D407A6" w:rsidRDefault="00CF2F91" w:rsidP="00D407A6">
      <w:pPr>
        <w:pStyle w:val="Paragraphedeliste"/>
        <w:numPr>
          <w:ilvl w:val="0"/>
          <w:numId w:val="27"/>
        </w:numPr>
        <w:spacing w:line="276" w:lineRule="auto"/>
        <w:ind w:left="0" w:firstLine="0"/>
        <w:rPr>
          <w:rFonts w:ascii="Garamond" w:hAnsi="Garamond"/>
        </w:rPr>
      </w:pPr>
      <w:r w:rsidRPr="00B32502">
        <w:rPr>
          <w:rFonts w:ascii="Garamond" w:hAnsi="Garamond"/>
          <w:lang w:val="fr-BE"/>
        </w:rPr>
        <w:t xml:space="preserve">El </w:t>
      </w:r>
      <w:proofErr w:type="spellStart"/>
      <w:r w:rsidRPr="00B32502">
        <w:rPr>
          <w:rFonts w:ascii="Garamond" w:hAnsi="Garamond"/>
          <w:lang w:val="fr-BE"/>
        </w:rPr>
        <w:t>Gousairi</w:t>
      </w:r>
      <w:proofErr w:type="spellEnd"/>
      <w:r w:rsidRPr="00B32502">
        <w:rPr>
          <w:rFonts w:ascii="Garamond" w:hAnsi="Garamond"/>
          <w:lang w:val="fr-BE"/>
        </w:rPr>
        <w:t xml:space="preserve">, A., </w:t>
      </w:r>
      <w:proofErr w:type="spellStart"/>
      <w:r w:rsidRPr="00B32502">
        <w:rPr>
          <w:rFonts w:ascii="Garamond" w:hAnsi="Garamond"/>
          <w:lang w:val="fr-BE"/>
        </w:rPr>
        <w:t>Kervyn</w:t>
      </w:r>
      <w:proofErr w:type="spellEnd"/>
      <w:r w:rsidRPr="00B32502">
        <w:rPr>
          <w:rFonts w:ascii="Garamond" w:hAnsi="Garamond"/>
          <w:lang w:val="fr-BE"/>
        </w:rPr>
        <w:t>, B. &amp; Scheepers, C. (en préparation</w:t>
      </w:r>
      <w:r w:rsidR="00D5664A">
        <w:rPr>
          <w:rFonts w:ascii="Garamond" w:hAnsi="Garamond"/>
          <w:lang w:val="fr-BE"/>
        </w:rPr>
        <w:t xml:space="preserve"> </w:t>
      </w:r>
      <w:r w:rsidR="00EC6BBA">
        <w:rPr>
          <w:rFonts w:ascii="Garamond" w:hAnsi="Garamond"/>
          <w:lang w:val="fr-BE"/>
        </w:rPr>
        <w:t>—</w:t>
      </w:r>
      <w:r w:rsidR="00D5664A">
        <w:rPr>
          <w:rFonts w:ascii="Garamond" w:hAnsi="Garamond"/>
          <w:lang w:val="fr-BE"/>
        </w:rPr>
        <w:t xml:space="preserve"> à paraitre en 2025</w:t>
      </w:r>
      <w:r w:rsidRPr="00B32502">
        <w:rPr>
          <w:rFonts w:ascii="Garamond" w:hAnsi="Garamond"/>
          <w:lang w:val="fr-BE"/>
        </w:rPr>
        <w:t xml:space="preserve">). </w:t>
      </w:r>
      <w:r w:rsidRPr="00B32502">
        <w:rPr>
          <w:rFonts w:ascii="Garamond" w:hAnsi="Garamond"/>
          <w:i/>
          <w:iCs/>
          <w:lang w:val="fr-BE"/>
        </w:rPr>
        <w:t>Les pratiques langagières des enseignants</w:t>
      </w:r>
      <w:r w:rsidRPr="00B32502">
        <w:rPr>
          <w:rFonts w:ascii="Garamond" w:hAnsi="Garamond"/>
          <w:lang w:val="fr-BE"/>
        </w:rPr>
        <w:t xml:space="preserve">. Namur : Presses universitaires de Namur. </w:t>
      </w:r>
    </w:p>
    <w:p w14:paraId="47EF74CB" w14:textId="77777777" w:rsidR="00D407A6" w:rsidRDefault="00D407A6" w:rsidP="00D407A6">
      <w:pPr>
        <w:spacing w:line="276" w:lineRule="auto"/>
        <w:rPr>
          <w:rFonts w:ascii="Garamond" w:hAnsi="Garamond"/>
        </w:rPr>
      </w:pPr>
    </w:p>
    <w:p w14:paraId="55F43F12" w14:textId="02BCE24E" w:rsidR="00D407A6" w:rsidRPr="00D407A6" w:rsidRDefault="00D407A6" w:rsidP="00D407A6">
      <w:pPr>
        <w:pStyle w:val="Paragraphedeliste"/>
        <w:numPr>
          <w:ilvl w:val="0"/>
          <w:numId w:val="27"/>
        </w:numPr>
        <w:spacing w:line="276" w:lineRule="auto"/>
        <w:ind w:left="0" w:firstLine="0"/>
        <w:rPr>
          <w:rFonts w:ascii="Garamond" w:hAnsi="Garamond"/>
        </w:rPr>
      </w:pPr>
      <w:r w:rsidRPr="00B32502">
        <w:rPr>
          <w:rFonts w:ascii="Garamond" w:hAnsi="Garamond"/>
          <w:lang w:val="fr-BE"/>
        </w:rPr>
        <w:t xml:space="preserve">El </w:t>
      </w:r>
      <w:proofErr w:type="spellStart"/>
      <w:r w:rsidRPr="00B32502">
        <w:rPr>
          <w:rFonts w:ascii="Garamond" w:hAnsi="Garamond"/>
          <w:lang w:val="fr-BE"/>
        </w:rPr>
        <w:t>Gousairi</w:t>
      </w:r>
      <w:proofErr w:type="spellEnd"/>
      <w:r w:rsidRPr="00B32502">
        <w:rPr>
          <w:rFonts w:ascii="Garamond" w:hAnsi="Garamond"/>
          <w:lang w:val="fr-BE"/>
        </w:rPr>
        <w:t xml:space="preserve">, A., </w:t>
      </w:r>
      <w:proofErr w:type="spellStart"/>
      <w:r w:rsidRPr="00B32502">
        <w:rPr>
          <w:rFonts w:ascii="Garamond" w:hAnsi="Garamond"/>
          <w:lang w:val="fr-BE"/>
        </w:rPr>
        <w:t>Kervyn</w:t>
      </w:r>
      <w:proofErr w:type="spellEnd"/>
      <w:r w:rsidRPr="00B32502">
        <w:rPr>
          <w:rFonts w:ascii="Garamond" w:hAnsi="Garamond"/>
          <w:lang w:val="fr-BE"/>
        </w:rPr>
        <w:t>, B. &amp; Scheepers, C. (en préparation</w:t>
      </w:r>
      <w:r>
        <w:rPr>
          <w:rFonts w:ascii="Garamond" w:hAnsi="Garamond"/>
          <w:lang w:val="fr-BE"/>
        </w:rPr>
        <w:t xml:space="preserve"> — à paraitre en 2025</w:t>
      </w:r>
      <w:r w:rsidRPr="00B32502">
        <w:rPr>
          <w:rFonts w:ascii="Garamond" w:hAnsi="Garamond"/>
          <w:lang w:val="fr-BE"/>
        </w:rPr>
        <w:t xml:space="preserve">). </w:t>
      </w:r>
      <w:r w:rsidRPr="00B32502">
        <w:rPr>
          <w:rFonts w:ascii="Garamond" w:hAnsi="Garamond"/>
          <w:i/>
          <w:iCs/>
          <w:lang w:val="fr-BE"/>
        </w:rPr>
        <w:t>Les pratiques langagières des enseignants</w:t>
      </w:r>
      <w:r w:rsidRPr="00B32502">
        <w:rPr>
          <w:rFonts w:ascii="Garamond" w:hAnsi="Garamond"/>
          <w:lang w:val="fr-BE"/>
        </w:rPr>
        <w:t xml:space="preserve">. </w:t>
      </w:r>
      <w:r w:rsidR="00FB5DA8">
        <w:rPr>
          <w:rFonts w:ascii="Garamond" w:hAnsi="Garamond"/>
          <w:lang w:val="fr-BE"/>
        </w:rPr>
        <w:t>Louvain-la-Neuve</w:t>
      </w:r>
      <w:r w:rsidRPr="00B32502">
        <w:rPr>
          <w:rFonts w:ascii="Garamond" w:hAnsi="Garamond"/>
          <w:lang w:val="fr-BE"/>
        </w:rPr>
        <w:t xml:space="preserve"> : Presses universitaires de </w:t>
      </w:r>
      <w:r>
        <w:rPr>
          <w:rFonts w:ascii="Garamond" w:hAnsi="Garamond"/>
          <w:lang w:val="fr-BE"/>
        </w:rPr>
        <w:t>Louvain</w:t>
      </w:r>
      <w:r w:rsidRPr="00B32502">
        <w:rPr>
          <w:rFonts w:ascii="Garamond" w:hAnsi="Garamond"/>
          <w:lang w:val="fr-BE"/>
        </w:rPr>
        <w:t xml:space="preserve">. </w:t>
      </w:r>
    </w:p>
    <w:p w14:paraId="24AEF750" w14:textId="67528DDA" w:rsidR="0085501D" w:rsidRDefault="0085501D" w:rsidP="00083F43">
      <w:pPr>
        <w:spacing w:line="276" w:lineRule="auto"/>
        <w:rPr>
          <w:rFonts w:ascii="Garamond" w:hAnsi="Garamond"/>
          <w:lang w:val="fr-BE"/>
        </w:rPr>
      </w:pPr>
    </w:p>
    <w:p w14:paraId="6518E392" w14:textId="3FCCCB8B" w:rsidR="0085501D" w:rsidRPr="0085501D" w:rsidRDefault="0085501D" w:rsidP="00083F43">
      <w:pPr>
        <w:spacing w:line="276" w:lineRule="auto"/>
        <w:rPr>
          <w:rFonts w:ascii="Garamond" w:hAnsi="Garamond"/>
          <w:b/>
          <w:bCs/>
          <w:i/>
          <w:iCs/>
          <w:lang w:val="fr-BE"/>
        </w:rPr>
      </w:pPr>
      <w:r w:rsidRPr="0085501D">
        <w:rPr>
          <w:rFonts w:ascii="Garamond" w:hAnsi="Garamond"/>
          <w:b/>
          <w:bCs/>
          <w:i/>
          <w:iCs/>
          <w:lang w:val="fr-BE"/>
        </w:rPr>
        <w:t>Co</w:t>
      </w:r>
      <w:r w:rsidR="00690876">
        <w:rPr>
          <w:rFonts w:ascii="Garamond" w:hAnsi="Garamond"/>
          <w:b/>
          <w:bCs/>
          <w:i/>
          <w:iCs/>
          <w:lang w:val="fr-BE"/>
        </w:rPr>
        <w:t>direc</w:t>
      </w:r>
      <w:r w:rsidRPr="0085501D">
        <w:rPr>
          <w:rFonts w:ascii="Garamond" w:hAnsi="Garamond"/>
          <w:b/>
          <w:bCs/>
          <w:i/>
          <w:iCs/>
          <w:lang w:val="fr-BE"/>
        </w:rPr>
        <w:t>tion d’ouvrage</w:t>
      </w:r>
      <w:r w:rsidR="00690876">
        <w:rPr>
          <w:rFonts w:ascii="Garamond" w:hAnsi="Garamond"/>
          <w:b/>
          <w:bCs/>
          <w:i/>
          <w:iCs/>
          <w:lang w:val="fr-BE"/>
        </w:rPr>
        <w:t>s</w:t>
      </w:r>
      <w:r w:rsidRPr="0085501D">
        <w:rPr>
          <w:rFonts w:ascii="Garamond" w:hAnsi="Garamond"/>
          <w:b/>
          <w:bCs/>
          <w:i/>
          <w:iCs/>
          <w:lang w:val="fr-BE"/>
        </w:rPr>
        <w:t xml:space="preserve"> didactique</w:t>
      </w:r>
      <w:r w:rsidR="00690876">
        <w:rPr>
          <w:rFonts w:ascii="Garamond" w:hAnsi="Garamond"/>
          <w:b/>
          <w:bCs/>
          <w:i/>
          <w:iCs/>
          <w:lang w:val="fr-BE"/>
        </w:rPr>
        <w:t>s</w:t>
      </w:r>
    </w:p>
    <w:p w14:paraId="5EFDCA2D" w14:textId="49421024" w:rsidR="0085501D" w:rsidRDefault="0085501D" w:rsidP="00083F43">
      <w:pPr>
        <w:spacing w:line="276" w:lineRule="auto"/>
        <w:rPr>
          <w:rFonts w:ascii="Garamond" w:hAnsi="Garamond"/>
          <w:lang w:val="fr-BE"/>
        </w:rPr>
      </w:pPr>
    </w:p>
    <w:p w14:paraId="06720F38" w14:textId="28DFE43B" w:rsidR="0085501D" w:rsidRPr="00700815" w:rsidRDefault="0085501D" w:rsidP="00700815">
      <w:pPr>
        <w:pStyle w:val="Paragraphedeliste"/>
        <w:numPr>
          <w:ilvl w:val="0"/>
          <w:numId w:val="26"/>
        </w:numPr>
        <w:spacing w:line="276" w:lineRule="auto"/>
        <w:ind w:left="0" w:firstLine="360"/>
        <w:rPr>
          <w:rFonts w:ascii="Garamond" w:hAnsi="Garamond"/>
          <w:lang w:val="fr-BE"/>
        </w:rPr>
      </w:pPr>
      <w:r w:rsidRPr="00700815">
        <w:rPr>
          <w:rFonts w:ascii="Garamond" w:hAnsi="Garamond"/>
          <w:lang w:val="en-US"/>
        </w:rPr>
        <w:t>Pollet, M.-Chr. &amp; Scheepers, C. (</w:t>
      </w:r>
      <w:proofErr w:type="spellStart"/>
      <w:r w:rsidRPr="00700815">
        <w:rPr>
          <w:rFonts w:ascii="Garamond" w:hAnsi="Garamond"/>
          <w:lang w:val="en-US"/>
        </w:rPr>
        <w:t>coord</w:t>
      </w:r>
      <w:proofErr w:type="spellEnd"/>
      <w:r w:rsidRPr="00700815">
        <w:rPr>
          <w:rFonts w:ascii="Garamond" w:hAnsi="Garamond"/>
          <w:lang w:val="en-US"/>
        </w:rPr>
        <w:t xml:space="preserve">.). </w:t>
      </w:r>
      <w:r w:rsidRPr="00700815">
        <w:rPr>
          <w:rFonts w:ascii="Garamond" w:hAnsi="Garamond"/>
          <w:lang w:val="fr-BE"/>
        </w:rPr>
        <w:t>(</w:t>
      </w:r>
      <w:r w:rsidR="0080673F" w:rsidRPr="00700815">
        <w:rPr>
          <w:rFonts w:ascii="Garamond" w:hAnsi="Garamond"/>
          <w:lang w:val="fr-BE"/>
        </w:rPr>
        <w:t>2021</w:t>
      </w:r>
      <w:r w:rsidRPr="00700815">
        <w:rPr>
          <w:rFonts w:ascii="Garamond" w:hAnsi="Garamond"/>
          <w:lang w:val="fr-BE"/>
        </w:rPr>
        <w:t xml:space="preserve">). </w:t>
      </w:r>
      <w:r w:rsidRPr="00700815">
        <w:rPr>
          <w:rFonts w:ascii="Garamond" w:hAnsi="Garamond"/>
          <w:i/>
          <w:iCs/>
          <w:lang w:val="fr-BE"/>
        </w:rPr>
        <w:t>Pour enseigner le français en quatrième. Variations autour des UAA et des savoirs dans l’enseignement secondaire de transition</w:t>
      </w:r>
      <w:r w:rsidRPr="00700815">
        <w:rPr>
          <w:rFonts w:ascii="Garamond" w:hAnsi="Garamond"/>
          <w:lang w:val="fr-BE"/>
        </w:rPr>
        <w:t>. Bruxelles : Éditions de l’Université de Bruxelles.</w:t>
      </w:r>
    </w:p>
    <w:p w14:paraId="63EAD1B3" w14:textId="427BA94D" w:rsidR="00987B14" w:rsidRDefault="00987B14" w:rsidP="004F49F3">
      <w:pPr>
        <w:spacing w:line="276" w:lineRule="auto"/>
        <w:ind w:left="0" w:firstLine="0"/>
        <w:rPr>
          <w:rFonts w:ascii="Garamond" w:hAnsi="Garamond"/>
          <w:lang w:val="fr-BE"/>
        </w:rPr>
      </w:pPr>
    </w:p>
    <w:p w14:paraId="28C477A8" w14:textId="6E701859" w:rsidR="00987B14" w:rsidRPr="00700815" w:rsidRDefault="00987B14" w:rsidP="00700815">
      <w:pPr>
        <w:pStyle w:val="Paragraphedeliste"/>
        <w:numPr>
          <w:ilvl w:val="0"/>
          <w:numId w:val="26"/>
        </w:numPr>
        <w:spacing w:line="276" w:lineRule="auto"/>
        <w:ind w:left="0" w:firstLine="360"/>
        <w:rPr>
          <w:rFonts w:ascii="Garamond" w:hAnsi="Garamond"/>
          <w:lang w:val="fr-BE"/>
        </w:rPr>
      </w:pPr>
      <w:r w:rsidRPr="001904CC">
        <w:rPr>
          <w:rFonts w:ascii="Garamond" w:hAnsi="Garamond"/>
          <w:lang w:val="en-US"/>
        </w:rPr>
        <w:t>Pollet, M.-Chr. &amp; Scheepers, C. (</w:t>
      </w:r>
      <w:proofErr w:type="spellStart"/>
      <w:r w:rsidRPr="001904CC">
        <w:rPr>
          <w:rFonts w:ascii="Garamond" w:hAnsi="Garamond"/>
          <w:lang w:val="en-US"/>
        </w:rPr>
        <w:t>coord</w:t>
      </w:r>
      <w:proofErr w:type="spellEnd"/>
      <w:r w:rsidRPr="001904CC">
        <w:rPr>
          <w:rFonts w:ascii="Garamond" w:hAnsi="Garamond"/>
          <w:lang w:val="en-US"/>
        </w:rPr>
        <w:t xml:space="preserve">.). </w:t>
      </w:r>
      <w:r w:rsidRPr="00EC6BBA">
        <w:rPr>
          <w:rFonts w:ascii="Garamond" w:hAnsi="Garamond"/>
          <w:lang w:val="fr-BE"/>
        </w:rPr>
        <w:t>(</w:t>
      </w:r>
      <w:r w:rsidR="00446BE1" w:rsidRPr="00EC6BBA">
        <w:rPr>
          <w:rFonts w:ascii="Garamond" w:hAnsi="Garamond"/>
          <w:lang w:val="fr-BE"/>
        </w:rPr>
        <w:t>2023</w:t>
      </w:r>
      <w:r w:rsidRPr="00EC6BBA">
        <w:rPr>
          <w:rFonts w:ascii="Garamond" w:hAnsi="Garamond"/>
          <w:lang w:val="fr-BE"/>
        </w:rPr>
        <w:t xml:space="preserve">). </w:t>
      </w:r>
      <w:r w:rsidRPr="00700815">
        <w:rPr>
          <w:rFonts w:ascii="Garamond" w:hAnsi="Garamond"/>
          <w:i/>
          <w:iCs/>
          <w:lang w:val="fr-BE"/>
        </w:rPr>
        <w:t>Pour enseigner le français en cinquième et en sixième. Variations autour des UAA et des savoirs dans l’enseignement secondaire de transition</w:t>
      </w:r>
      <w:r w:rsidRPr="00700815">
        <w:rPr>
          <w:rFonts w:ascii="Garamond" w:hAnsi="Garamond"/>
          <w:lang w:val="fr-BE"/>
        </w:rPr>
        <w:t>. Bruxelles : Éditions de l’Université de Bruxelles.</w:t>
      </w:r>
    </w:p>
    <w:p w14:paraId="1D1AD0AE" w14:textId="77777777" w:rsidR="00987B14" w:rsidRPr="0085501D" w:rsidRDefault="00987B14" w:rsidP="004F49F3">
      <w:pPr>
        <w:spacing w:line="276" w:lineRule="auto"/>
        <w:ind w:left="0" w:firstLine="0"/>
        <w:rPr>
          <w:rFonts w:ascii="Garamond" w:hAnsi="Garamond"/>
          <w:lang w:val="fr-BE"/>
        </w:rPr>
      </w:pPr>
    </w:p>
    <w:p w14:paraId="420A6EB8" w14:textId="77777777" w:rsidR="00651A75" w:rsidRPr="0085501D" w:rsidRDefault="00651A75" w:rsidP="00083F43">
      <w:pPr>
        <w:spacing w:line="276" w:lineRule="auto"/>
        <w:rPr>
          <w:rFonts w:ascii="Garamond" w:hAnsi="Garamond"/>
          <w:b/>
          <w:bCs/>
          <w:lang w:val="fr-BE"/>
        </w:rPr>
      </w:pPr>
    </w:p>
    <w:p w14:paraId="5B355FA6" w14:textId="5601A290" w:rsidR="00BB00C1" w:rsidRPr="00BB00C1" w:rsidRDefault="00BB00C1" w:rsidP="00EB45C9">
      <w:pPr>
        <w:pStyle w:val="Paragraphedeliste"/>
        <w:numPr>
          <w:ilvl w:val="0"/>
          <w:numId w:val="21"/>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Articles</w:t>
      </w:r>
      <w:r w:rsidRPr="00BB00C1">
        <w:rPr>
          <w:rFonts w:ascii="Garamond" w:hAnsi="Garamond"/>
          <w:b/>
          <w:bCs/>
          <w:color w:val="FFFFFF" w:themeColor="background1"/>
        </w:rPr>
        <w:t> :</w:t>
      </w:r>
    </w:p>
    <w:p w14:paraId="187E22AA" w14:textId="77777777" w:rsidR="00083F43" w:rsidRPr="000534AC" w:rsidRDefault="00083F43" w:rsidP="00083F43">
      <w:pPr>
        <w:spacing w:line="276" w:lineRule="auto"/>
        <w:rPr>
          <w:rFonts w:ascii="Garamond" w:hAnsi="Garamond"/>
          <w:b/>
          <w:bCs/>
          <w:i/>
          <w:iCs/>
        </w:rPr>
      </w:pPr>
    </w:p>
    <w:p w14:paraId="3A048117" w14:textId="77777777" w:rsidR="00083F43" w:rsidRPr="000534AC" w:rsidRDefault="00083F43" w:rsidP="00083F43">
      <w:pPr>
        <w:spacing w:line="276" w:lineRule="auto"/>
        <w:rPr>
          <w:rFonts w:ascii="Garamond" w:hAnsi="Garamond"/>
          <w:b/>
          <w:bCs/>
          <w:i/>
          <w:iCs/>
        </w:rPr>
      </w:pPr>
      <w:r w:rsidRPr="000534AC">
        <w:rPr>
          <w:rFonts w:ascii="Garamond" w:hAnsi="Garamond"/>
          <w:b/>
          <w:bCs/>
          <w:i/>
          <w:iCs/>
        </w:rPr>
        <w:t>Articles de périodiques avec comité de lecture</w:t>
      </w:r>
    </w:p>
    <w:p w14:paraId="59D92512" w14:textId="77777777" w:rsidR="00083F43" w:rsidRPr="003E1A3A" w:rsidRDefault="00083F43" w:rsidP="00083F43">
      <w:pPr>
        <w:spacing w:line="276" w:lineRule="auto"/>
        <w:ind w:left="0" w:firstLine="0"/>
        <w:rPr>
          <w:rFonts w:ascii="Garamond" w:hAnsi="Garamond"/>
        </w:rPr>
      </w:pPr>
    </w:p>
    <w:p w14:paraId="7A701BF2" w14:textId="18E12B86" w:rsidR="00083F43" w:rsidRPr="003E1A3A" w:rsidRDefault="00083F43" w:rsidP="004F49F3">
      <w:pPr>
        <w:spacing w:line="276" w:lineRule="auto"/>
        <w:ind w:left="0" w:firstLine="0"/>
        <w:rPr>
          <w:rFonts w:ascii="Garamond" w:hAnsi="Garamond"/>
        </w:rPr>
      </w:pPr>
      <w:r>
        <w:rPr>
          <w:rFonts w:ascii="Garamond" w:hAnsi="Garamond"/>
        </w:rPr>
        <w:lastRenderedPageBreak/>
        <w:t xml:space="preserve">1) </w:t>
      </w:r>
      <w:r w:rsidRPr="003E1A3A">
        <w:rPr>
          <w:rFonts w:ascii="Garamond" w:hAnsi="Garamond"/>
        </w:rPr>
        <w:t>Scheepers, C. (2002). Le travail de fin d’études, entre scientificité et magie.</w:t>
      </w:r>
      <w:r w:rsidR="00BB00C1">
        <w:rPr>
          <w:rFonts w:ascii="Garamond" w:hAnsi="Garamond"/>
        </w:rPr>
        <w:t xml:space="preserve"> </w:t>
      </w:r>
      <w:r w:rsidRPr="003E1A3A">
        <w:rPr>
          <w:rFonts w:ascii="Garamond" w:hAnsi="Garamond"/>
          <w:i/>
          <w:iCs/>
        </w:rPr>
        <w:t>Enjeux, 53</w:t>
      </w:r>
      <w:r w:rsidRPr="003E1A3A">
        <w:rPr>
          <w:rFonts w:ascii="Garamond" w:hAnsi="Garamond"/>
        </w:rPr>
        <w:t xml:space="preserve">, 23-31. </w:t>
      </w:r>
    </w:p>
    <w:p w14:paraId="39ED0F25" w14:textId="77777777" w:rsidR="00083F43" w:rsidRPr="003E1A3A" w:rsidRDefault="00083F43" w:rsidP="004F49F3">
      <w:pPr>
        <w:spacing w:line="276" w:lineRule="auto"/>
        <w:ind w:left="0" w:firstLine="0"/>
        <w:rPr>
          <w:rFonts w:ascii="Garamond" w:hAnsi="Garamond"/>
        </w:rPr>
      </w:pPr>
    </w:p>
    <w:p w14:paraId="566ADE93" w14:textId="07292CD8" w:rsidR="00083F43" w:rsidRPr="003E1A3A" w:rsidRDefault="00083F43" w:rsidP="004F49F3">
      <w:pPr>
        <w:spacing w:line="276" w:lineRule="auto"/>
        <w:ind w:left="0" w:firstLine="0"/>
        <w:rPr>
          <w:rFonts w:ascii="Garamond" w:hAnsi="Garamond"/>
        </w:rPr>
      </w:pPr>
      <w:r>
        <w:rPr>
          <w:rFonts w:ascii="Garamond" w:hAnsi="Garamond"/>
        </w:rPr>
        <w:t xml:space="preserve">2) </w:t>
      </w:r>
      <w:r w:rsidRPr="003E1A3A">
        <w:rPr>
          <w:rFonts w:ascii="Garamond" w:hAnsi="Garamond"/>
        </w:rPr>
        <w:t xml:space="preserve">Scheepers, C. (2005). Je </w:t>
      </w:r>
      <w:proofErr w:type="gramStart"/>
      <w:r w:rsidRPr="003E1A3A">
        <w:rPr>
          <w:rFonts w:ascii="Garamond" w:hAnsi="Garamond"/>
        </w:rPr>
        <w:t>est</w:t>
      </w:r>
      <w:proofErr w:type="gramEnd"/>
      <w:r w:rsidRPr="003E1A3A">
        <w:rPr>
          <w:rFonts w:ascii="Garamond" w:hAnsi="Garamond"/>
        </w:rPr>
        <w:t xml:space="preserve"> un auteur.</w:t>
      </w:r>
      <w:r w:rsidR="00BB00C1">
        <w:rPr>
          <w:rFonts w:ascii="Garamond" w:hAnsi="Garamond"/>
        </w:rPr>
        <w:t xml:space="preserve"> </w:t>
      </w:r>
      <w:r w:rsidRPr="003E1A3A">
        <w:rPr>
          <w:rFonts w:ascii="Garamond" w:hAnsi="Garamond"/>
          <w:i/>
          <w:iCs/>
        </w:rPr>
        <w:t>Enjeux, 64</w:t>
      </w:r>
      <w:r w:rsidR="00F62B71">
        <w:rPr>
          <w:rFonts w:ascii="Garamond" w:hAnsi="Garamond"/>
          <w:i/>
          <w:iCs/>
        </w:rPr>
        <w:t xml:space="preserve"> </w:t>
      </w:r>
      <w:r w:rsidRPr="003E1A3A">
        <w:rPr>
          <w:rFonts w:ascii="Garamond" w:hAnsi="Garamond"/>
        </w:rPr>
        <w:t xml:space="preserve">(hiver), 31-58. </w:t>
      </w:r>
    </w:p>
    <w:p w14:paraId="5CE988F7" w14:textId="77777777" w:rsidR="00083F43" w:rsidRPr="003E1A3A" w:rsidRDefault="00083F43" w:rsidP="004F49F3">
      <w:pPr>
        <w:spacing w:line="276" w:lineRule="auto"/>
        <w:ind w:left="0" w:firstLine="0"/>
        <w:rPr>
          <w:rFonts w:ascii="Garamond" w:hAnsi="Garamond"/>
        </w:rPr>
      </w:pPr>
    </w:p>
    <w:p w14:paraId="0638443A" w14:textId="43AD0450" w:rsidR="00083F43" w:rsidRPr="003E1A3A" w:rsidRDefault="00083F43" w:rsidP="004F49F3">
      <w:pPr>
        <w:spacing w:line="276" w:lineRule="auto"/>
        <w:ind w:left="0" w:firstLine="0"/>
        <w:rPr>
          <w:rFonts w:ascii="Garamond" w:hAnsi="Garamond"/>
        </w:rPr>
      </w:pPr>
      <w:r>
        <w:rPr>
          <w:rFonts w:ascii="Garamond" w:hAnsi="Garamond"/>
        </w:rPr>
        <w:t xml:space="preserve">3) </w:t>
      </w:r>
      <w:r w:rsidRPr="003E1A3A">
        <w:rPr>
          <w:rFonts w:ascii="Garamond" w:hAnsi="Garamond"/>
        </w:rPr>
        <w:t>Scheepers, C. (2006). L’écriture réflexive, entrée dans la culture.</w:t>
      </w:r>
      <w:r w:rsidR="00BB00C1">
        <w:rPr>
          <w:rFonts w:ascii="Garamond" w:hAnsi="Garamond"/>
        </w:rPr>
        <w:t xml:space="preserve"> </w:t>
      </w:r>
      <w:r w:rsidRPr="003E1A3A">
        <w:rPr>
          <w:rFonts w:ascii="Garamond" w:hAnsi="Garamond"/>
          <w:i/>
          <w:iCs/>
        </w:rPr>
        <w:t>Le français dans le monde. Recherches et applications, 39</w:t>
      </w:r>
      <w:r w:rsidRPr="003E1A3A">
        <w:rPr>
          <w:rFonts w:ascii="Garamond" w:hAnsi="Garamond"/>
        </w:rPr>
        <w:t xml:space="preserve">, 96-107. </w:t>
      </w:r>
    </w:p>
    <w:p w14:paraId="379E060A" w14:textId="77777777" w:rsidR="00083F43" w:rsidRPr="003E1A3A" w:rsidRDefault="00083F43" w:rsidP="004F49F3">
      <w:pPr>
        <w:spacing w:line="276" w:lineRule="auto"/>
        <w:ind w:left="0" w:firstLine="0"/>
        <w:rPr>
          <w:rFonts w:ascii="Garamond" w:hAnsi="Garamond"/>
        </w:rPr>
      </w:pPr>
    </w:p>
    <w:p w14:paraId="445A847A" w14:textId="5D8D5AF7" w:rsidR="00083F43" w:rsidRPr="003E1A3A" w:rsidRDefault="00083F43" w:rsidP="004F49F3">
      <w:pPr>
        <w:spacing w:line="276" w:lineRule="auto"/>
        <w:ind w:left="0" w:firstLine="0"/>
        <w:rPr>
          <w:rFonts w:ascii="Garamond" w:hAnsi="Garamond"/>
        </w:rPr>
      </w:pPr>
      <w:r>
        <w:rPr>
          <w:rFonts w:ascii="Garamond" w:hAnsi="Garamond"/>
        </w:rPr>
        <w:t xml:space="preserve">4) </w:t>
      </w:r>
      <w:r w:rsidRPr="003E1A3A">
        <w:rPr>
          <w:rFonts w:ascii="Garamond" w:hAnsi="Garamond"/>
        </w:rPr>
        <w:t>Scheepers, C. (2007). Interactions multiples autour du lire-écrire.</w:t>
      </w:r>
      <w:r w:rsidR="00BB00C1">
        <w:rPr>
          <w:rFonts w:ascii="Garamond" w:hAnsi="Garamond"/>
        </w:rPr>
        <w:t xml:space="preserve"> </w:t>
      </w:r>
      <w:r w:rsidRPr="003E1A3A">
        <w:rPr>
          <w:rFonts w:ascii="Garamond" w:hAnsi="Garamond"/>
          <w:i/>
          <w:iCs/>
        </w:rPr>
        <w:t>Caractères, 25</w:t>
      </w:r>
      <w:r w:rsidRPr="003E1A3A">
        <w:rPr>
          <w:rFonts w:ascii="Garamond" w:hAnsi="Garamond"/>
        </w:rPr>
        <w:t xml:space="preserve">, 27-39. </w:t>
      </w:r>
    </w:p>
    <w:p w14:paraId="5F9903CD" w14:textId="77777777" w:rsidR="00083F43" w:rsidRPr="003E1A3A" w:rsidRDefault="00083F43" w:rsidP="004F49F3">
      <w:pPr>
        <w:spacing w:line="276" w:lineRule="auto"/>
        <w:ind w:left="0" w:firstLine="0"/>
        <w:rPr>
          <w:rFonts w:ascii="Garamond" w:hAnsi="Garamond"/>
        </w:rPr>
      </w:pPr>
    </w:p>
    <w:p w14:paraId="0C33B441" w14:textId="4A00D443" w:rsidR="00083F43" w:rsidRPr="003E1A3A" w:rsidRDefault="00083F43" w:rsidP="004F49F3">
      <w:pPr>
        <w:spacing w:line="276" w:lineRule="auto"/>
        <w:ind w:left="0" w:firstLine="0"/>
        <w:rPr>
          <w:rFonts w:ascii="Garamond" w:hAnsi="Garamond"/>
        </w:rPr>
      </w:pPr>
      <w:r>
        <w:rPr>
          <w:rFonts w:ascii="Garamond" w:hAnsi="Garamond"/>
        </w:rPr>
        <w:t xml:space="preserve">5) </w:t>
      </w:r>
      <w:r w:rsidRPr="003E1A3A">
        <w:rPr>
          <w:rFonts w:ascii="Garamond" w:hAnsi="Garamond"/>
        </w:rPr>
        <w:t xml:space="preserve">Scheepers, C. (2008). Former des enfants réflexifs. </w:t>
      </w:r>
      <w:r w:rsidRPr="003E1A3A">
        <w:rPr>
          <w:rFonts w:ascii="Garamond" w:hAnsi="Garamond"/>
          <w:i/>
          <w:iCs/>
        </w:rPr>
        <w:t>Repères, 38</w:t>
      </w:r>
      <w:r w:rsidRPr="003E1A3A">
        <w:rPr>
          <w:rFonts w:ascii="Garamond" w:hAnsi="Garamond"/>
        </w:rPr>
        <w:t>,</w:t>
      </w:r>
      <w:r w:rsidR="00F62B71">
        <w:rPr>
          <w:rFonts w:ascii="Garamond" w:hAnsi="Garamond"/>
        </w:rPr>
        <w:t xml:space="preserve"> </w:t>
      </w:r>
      <w:r w:rsidRPr="003E1A3A">
        <w:rPr>
          <w:rFonts w:ascii="Garamond" w:hAnsi="Garamond"/>
        </w:rPr>
        <w:t xml:space="preserve">99-120. </w:t>
      </w:r>
    </w:p>
    <w:p w14:paraId="3696E0DB" w14:textId="77777777" w:rsidR="00083F43" w:rsidRPr="003E1A3A" w:rsidRDefault="00083F43" w:rsidP="004F49F3">
      <w:pPr>
        <w:spacing w:line="276" w:lineRule="auto"/>
        <w:ind w:left="0" w:firstLine="0"/>
        <w:rPr>
          <w:rFonts w:ascii="Garamond" w:hAnsi="Garamond"/>
        </w:rPr>
      </w:pPr>
    </w:p>
    <w:p w14:paraId="553CF0B9" w14:textId="1D58527E" w:rsidR="00083F43" w:rsidRPr="003E1A3A" w:rsidRDefault="00083F43" w:rsidP="004F49F3">
      <w:pPr>
        <w:spacing w:line="276" w:lineRule="auto"/>
        <w:ind w:left="0" w:firstLine="0"/>
        <w:rPr>
          <w:rFonts w:ascii="Garamond" w:hAnsi="Garamond"/>
        </w:rPr>
      </w:pPr>
      <w:r>
        <w:rPr>
          <w:rFonts w:ascii="Garamond" w:hAnsi="Garamond"/>
        </w:rPr>
        <w:t xml:space="preserve">6) </w:t>
      </w:r>
      <w:r w:rsidRPr="003E1A3A">
        <w:rPr>
          <w:rFonts w:ascii="Garamond" w:hAnsi="Garamond"/>
        </w:rPr>
        <w:t xml:space="preserve">Scheepers, C., &amp; Guillaume, S. (2009). Miroirs de papier. </w:t>
      </w:r>
      <w:r w:rsidRPr="003E1A3A">
        <w:rPr>
          <w:rFonts w:ascii="Garamond" w:hAnsi="Garamond"/>
          <w:i/>
          <w:iCs/>
        </w:rPr>
        <w:t>Enjeux, 74</w:t>
      </w:r>
      <w:r w:rsidR="00BB00C1">
        <w:rPr>
          <w:rFonts w:ascii="Garamond" w:hAnsi="Garamond"/>
        </w:rPr>
        <w:t xml:space="preserve">, </w:t>
      </w:r>
      <w:r w:rsidRPr="003E1A3A">
        <w:rPr>
          <w:rFonts w:ascii="Garamond" w:hAnsi="Garamond"/>
        </w:rPr>
        <w:t xml:space="preserve">67-92. </w:t>
      </w:r>
    </w:p>
    <w:p w14:paraId="1DEBC7C5" w14:textId="77777777" w:rsidR="00083F43" w:rsidRPr="003E1A3A" w:rsidRDefault="00083F43" w:rsidP="004F49F3">
      <w:pPr>
        <w:spacing w:line="276" w:lineRule="auto"/>
        <w:ind w:left="0" w:firstLine="0"/>
        <w:rPr>
          <w:rFonts w:ascii="Garamond" w:hAnsi="Garamond"/>
        </w:rPr>
      </w:pPr>
    </w:p>
    <w:p w14:paraId="795B8CE1" w14:textId="44DA06E0" w:rsidR="00083F43" w:rsidRPr="003E1A3A" w:rsidRDefault="00083F43" w:rsidP="004F49F3">
      <w:pPr>
        <w:spacing w:line="276" w:lineRule="auto"/>
        <w:ind w:left="0" w:firstLine="0"/>
        <w:rPr>
          <w:rFonts w:ascii="Garamond" w:hAnsi="Garamond"/>
        </w:rPr>
      </w:pPr>
      <w:r>
        <w:rPr>
          <w:rFonts w:ascii="Garamond" w:hAnsi="Garamond"/>
        </w:rPr>
        <w:t xml:space="preserve">7) </w:t>
      </w:r>
      <w:r w:rsidRPr="003E1A3A">
        <w:rPr>
          <w:rFonts w:ascii="Garamond" w:hAnsi="Garamond"/>
        </w:rPr>
        <w:t>Scheepers, C. (2011). Le travail de fin d’études, un discours en quête d’auteur.</w:t>
      </w:r>
      <w:r w:rsidR="00BB00C1">
        <w:rPr>
          <w:rFonts w:ascii="Garamond" w:hAnsi="Garamond"/>
        </w:rPr>
        <w:t xml:space="preserve"> </w:t>
      </w:r>
      <w:r w:rsidRPr="003E1A3A">
        <w:rPr>
          <w:rFonts w:ascii="Garamond" w:hAnsi="Garamond"/>
          <w:i/>
          <w:iCs/>
        </w:rPr>
        <w:t>La Lettre de l’Association internationale de recherche en didactique du français, 49</w:t>
      </w:r>
      <w:r w:rsidRPr="003E1A3A">
        <w:rPr>
          <w:rFonts w:ascii="Garamond" w:hAnsi="Garamond"/>
        </w:rPr>
        <w:t xml:space="preserve">, 40-43. </w:t>
      </w:r>
    </w:p>
    <w:p w14:paraId="48389C68" w14:textId="77777777" w:rsidR="00083F43" w:rsidRDefault="00083F43" w:rsidP="004F49F3">
      <w:pPr>
        <w:spacing w:line="276" w:lineRule="auto"/>
        <w:ind w:left="0" w:firstLine="0"/>
        <w:rPr>
          <w:rFonts w:ascii="Garamond" w:hAnsi="Garamond"/>
        </w:rPr>
      </w:pPr>
    </w:p>
    <w:p w14:paraId="3ED5279C" w14:textId="28FBAFAA" w:rsidR="00083F43" w:rsidRPr="003E1A3A" w:rsidRDefault="00083F43" w:rsidP="004F49F3">
      <w:pPr>
        <w:spacing w:line="276" w:lineRule="auto"/>
        <w:ind w:left="0" w:firstLine="0"/>
        <w:rPr>
          <w:rFonts w:ascii="Garamond" w:hAnsi="Garamond"/>
        </w:rPr>
      </w:pPr>
      <w:r>
        <w:rPr>
          <w:rFonts w:ascii="Garamond" w:hAnsi="Garamond"/>
        </w:rPr>
        <w:t xml:space="preserve">8) </w:t>
      </w:r>
      <w:r w:rsidRPr="003E1A3A">
        <w:rPr>
          <w:rFonts w:ascii="Garamond" w:hAnsi="Garamond"/>
        </w:rPr>
        <w:t>Scheepers, C. (2014). Les préparations de cours</w:t>
      </w:r>
      <w:r w:rsidR="00EC6BBA">
        <w:rPr>
          <w:rFonts w:ascii="Garamond" w:hAnsi="Garamond"/>
        </w:rPr>
        <w:t> </w:t>
      </w:r>
      <w:r w:rsidRPr="003E1A3A">
        <w:rPr>
          <w:rFonts w:ascii="Garamond" w:hAnsi="Garamond"/>
        </w:rPr>
        <w:t xml:space="preserve">: apprendre à écrire, écrire pour faire apprendre. </w:t>
      </w:r>
      <w:r w:rsidR="001B6654">
        <w:rPr>
          <w:rFonts w:ascii="Garamond" w:hAnsi="Garamond"/>
          <w:i/>
          <w:iCs/>
        </w:rPr>
        <w:t>Le f</w:t>
      </w:r>
      <w:r w:rsidRPr="003E1A3A">
        <w:rPr>
          <w:rFonts w:ascii="Garamond" w:hAnsi="Garamond"/>
          <w:i/>
          <w:iCs/>
        </w:rPr>
        <w:t xml:space="preserve">rançais </w:t>
      </w:r>
      <w:r w:rsidR="001B6654">
        <w:rPr>
          <w:rFonts w:ascii="Garamond" w:hAnsi="Garamond"/>
          <w:i/>
          <w:iCs/>
        </w:rPr>
        <w:t>aujourd’h</w:t>
      </w:r>
      <w:r w:rsidRPr="003E1A3A">
        <w:rPr>
          <w:rFonts w:ascii="Garamond" w:hAnsi="Garamond"/>
          <w:i/>
          <w:iCs/>
        </w:rPr>
        <w:t>ui (Le), 184</w:t>
      </w:r>
      <w:r w:rsidRPr="003E1A3A">
        <w:rPr>
          <w:rFonts w:ascii="Garamond" w:hAnsi="Garamond"/>
        </w:rPr>
        <w:t xml:space="preserve">, 17-28. </w:t>
      </w:r>
    </w:p>
    <w:p w14:paraId="125D5FBF" w14:textId="77777777" w:rsidR="00083F43" w:rsidRDefault="00083F43" w:rsidP="004F49F3">
      <w:pPr>
        <w:spacing w:line="276" w:lineRule="auto"/>
        <w:ind w:left="0" w:firstLine="0"/>
        <w:rPr>
          <w:rFonts w:ascii="Garamond" w:hAnsi="Garamond"/>
        </w:rPr>
      </w:pPr>
    </w:p>
    <w:p w14:paraId="2A96F9CC" w14:textId="35963FC0" w:rsidR="00F62B71" w:rsidRDefault="00083F43" w:rsidP="004F49F3">
      <w:pPr>
        <w:spacing w:line="276" w:lineRule="auto"/>
        <w:ind w:left="0" w:firstLine="0"/>
        <w:rPr>
          <w:rFonts w:ascii="Garamond" w:hAnsi="Garamond"/>
          <w:lang w:val="fr-BE"/>
        </w:rPr>
      </w:pPr>
      <w:r>
        <w:rPr>
          <w:rFonts w:ascii="Garamond" w:hAnsi="Garamond"/>
        </w:rPr>
        <w:t xml:space="preserve">9) </w:t>
      </w:r>
      <w:r w:rsidRPr="003E1A3A">
        <w:rPr>
          <w:rFonts w:ascii="Garamond" w:hAnsi="Garamond"/>
        </w:rPr>
        <w:t>Scheepers, C. (2014). Les mémoires des futurs agrégés</w:t>
      </w:r>
      <w:r w:rsidR="00EC6BBA">
        <w:rPr>
          <w:rFonts w:ascii="Garamond" w:hAnsi="Garamond"/>
        </w:rPr>
        <w:t> </w:t>
      </w:r>
      <w:r w:rsidRPr="003E1A3A">
        <w:rPr>
          <w:rFonts w:ascii="Garamond" w:hAnsi="Garamond"/>
        </w:rPr>
        <w:t xml:space="preserve">: un observatoire et un levier des savoirs. </w:t>
      </w:r>
      <w:r w:rsidRPr="003E1A3A">
        <w:rPr>
          <w:rFonts w:ascii="Garamond" w:hAnsi="Garamond"/>
          <w:i/>
          <w:iCs/>
        </w:rPr>
        <w:t>Pratiques, 161-162</w:t>
      </w:r>
      <w:r w:rsidRPr="003E1A3A">
        <w:rPr>
          <w:rFonts w:ascii="Garamond" w:hAnsi="Garamond"/>
        </w:rPr>
        <w:t xml:space="preserve">. </w:t>
      </w:r>
      <w:r w:rsidR="00ED22AE" w:rsidRPr="00ED22AE">
        <w:rPr>
          <w:rFonts w:ascii="Garamond" w:hAnsi="Garamond"/>
          <w:lang w:val="fr-BE"/>
        </w:rPr>
        <w:t>[En ligne], 161-162 | 2014, mis en ligne le 05</w:t>
      </w:r>
      <w:r w:rsidR="00962697">
        <w:rPr>
          <w:rFonts w:ascii="Garamond" w:hAnsi="Garamond"/>
          <w:lang w:val="fr-BE"/>
        </w:rPr>
        <w:t> </w:t>
      </w:r>
      <w:r w:rsidR="00ED22AE" w:rsidRPr="00ED22AE">
        <w:rPr>
          <w:rFonts w:ascii="Garamond" w:hAnsi="Garamond"/>
          <w:lang w:val="fr-BE"/>
        </w:rPr>
        <w:t>juin 2014, consulté le 26</w:t>
      </w:r>
      <w:r w:rsidR="00962697">
        <w:rPr>
          <w:rFonts w:ascii="Garamond" w:hAnsi="Garamond"/>
          <w:lang w:val="fr-BE"/>
        </w:rPr>
        <w:t> </w:t>
      </w:r>
      <w:r w:rsidR="00ED22AE" w:rsidRPr="00ED22AE">
        <w:rPr>
          <w:rFonts w:ascii="Garamond" w:hAnsi="Garamond"/>
          <w:lang w:val="fr-BE"/>
        </w:rPr>
        <w:t>janvier 2021.</w:t>
      </w:r>
      <w:r w:rsidR="00F62B71">
        <w:rPr>
          <w:rFonts w:ascii="Garamond" w:hAnsi="Garamond"/>
          <w:lang w:val="fr-BE"/>
        </w:rPr>
        <w:t xml:space="preserve"> </w:t>
      </w:r>
    </w:p>
    <w:p w14:paraId="15B6C44D" w14:textId="7404BF90" w:rsidR="00F62B71" w:rsidRPr="00FA108D" w:rsidRDefault="00ED22AE" w:rsidP="004F49F3">
      <w:pPr>
        <w:spacing w:line="276" w:lineRule="auto"/>
        <w:ind w:left="0" w:firstLine="0"/>
        <w:rPr>
          <w:rFonts w:ascii="Garamond" w:hAnsi="Garamond"/>
          <w:lang w:val="fr-BE"/>
        </w:rPr>
      </w:pPr>
      <w:r w:rsidRPr="00FA108D">
        <w:rPr>
          <w:rFonts w:ascii="Garamond" w:hAnsi="Garamond"/>
          <w:lang w:val="fr-BE"/>
        </w:rPr>
        <w:t>URL : http://journals.openedition.org/pratiques/2111</w:t>
      </w:r>
      <w:r w:rsidR="00F62B71" w:rsidRPr="00FA108D">
        <w:rPr>
          <w:rFonts w:ascii="Garamond" w:hAnsi="Garamond"/>
          <w:lang w:val="fr-BE"/>
        </w:rPr>
        <w:t>.</w:t>
      </w:r>
    </w:p>
    <w:p w14:paraId="232ECE39" w14:textId="7535EE85" w:rsidR="00083F43" w:rsidRPr="00F62B71" w:rsidRDefault="00ED22AE" w:rsidP="004F49F3">
      <w:pPr>
        <w:spacing w:line="276" w:lineRule="auto"/>
        <w:ind w:left="0" w:firstLine="0"/>
        <w:rPr>
          <w:rFonts w:ascii="Garamond" w:hAnsi="Garamond"/>
          <w:lang w:val="fr-BE"/>
        </w:rPr>
      </w:pPr>
      <w:r w:rsidRPr="00F62B71">
        <w:rPr>
          <w:rFonts w:ascii="Garamond" w:hAnsi="Garamond"/>
          <w:lang w:val="fr-BE"/>
        </w:rPr>
        <w:t>DOI : https://doi.org/10.4000/pratiques.2111</w:t>
      </w:r>
      <w:r w:rsidR="00F62B71">
        <w:rPr>
          <w:rFonts w:ascii="Garamond" w:hAnsi="Garamond"/>
          <w:lang w:val="fr-BE"/>
        </w:rPr>
        <w:t>.</w:t>
      </w:r>
    </w:p>
    <w:p w14:paraId="55AA1E26" w14:textId="77777777" w:rsidR="00ED22AE" w:rsidRPr="00F62B71" w:rsidRDefault="00ED22AE" w:rsidP="004F49F3">
      <w:pPr>
        <w:spacing w:line="276" w:lineRule="auto"/>
        <w:ind w:left="0" w:firstLine="0"/>
        <w:rPr>
          <w:rFonts w:ascii="Garamond" w:hAnsi="Garamond"/>
          <w:lang w:val="fr-BE"/>
        </w:rPr>
      </w:pPr>
    </w:p>
    <w:p w14:paraId="7A536F8B" w14:textId="0AB2F6C4" w:rsidR="00083F43" w:rsidRPr="003E1A3A" w:rsidRDefault="00083F43" w:rsidP="004F49F3">
      <w:pPr>
        <w:spacing w:line="276" w:lineRule="auto"/>
        <w:ind w:left="0" w:firstLine="0"/>
        <w:rPr>
          <w:rFonts w:ascii="Garamond" w:hAnsi="Garamond"/>
        </w:rPr>
      </w:pPr>
      <w:r w:rsidRPr="00FA108D">
        <w:rPr>
          <w:rFonts w:ascii="Garamond" w:hAnsi="Garamond"/>
          <w:lang w:val="fr-BE"/>
        </w:rPr>
        <w:t xml:space="preserve">10) Scheepers, C. (2016). </w:t>
      </w:r>
      <w:r w:rsidRPr="003E1A3A">
        <w:rPr>
          <w:rFonts w:ascii="Garamond" w:hAnsi="Garamond"/>
        </w:rPr>
        <w:t xml:space="preserve">De la note de lecture à la formulation d’une problématique. </w:t>
      </w:r>
      <w:proofErr w:type="spellStart"/>
      <w:r w:rsidRPr="003E1A3A">
        <w:rPr>
          <w:rFonts w:ascii="Garamond" w:hAnsi="Garamond"/>
          <w:i/>
          <w:iCs/>
        </w:rPr>
        <w:t>Linx</w:t>
      </w:r>
      <w:proofErr w:type="spellEnd"/>
      <w:r w:rsidRPr="003E1A3A">
        <w:rPr>
          <w:rFonts w:ascii="Garamond" w:hAnsi="Garamond"/>
          <w:i/>
          <w:iCs/>
        </w:rPr>
        <w:t>, 72</w:t>
      </w:r>
      <w:r w:rsidRPr="003E1A3A">
        <w:rPr>
          <w:rFonts w:ascii="Garamond" w:hAnsi="Garamond"/>
        </w:rPr>
        <w:t xml:space="preserve">, 25-35. </w:t>
      </w:r>
    </w:p>
    <w:p w14:paraId="6DEB1C3B" w14:textId="77777777" w:rsidR="00083F43" w:rsidRDefault="00083F43" w:rsidP="004F49F3">
      <w:pPr>
        <w:spacing w:line="276" w:lineRule="auto"/>
        <w:ind w:left="0" w:firstLine="0"/>
        <w:rPr>
          <w:rFonts w:ascii="Garamond" w:hAnsi="Garamond"/>
        </w:rPr>
      </w:pPr>
    </w:p>
    <w:p w14:paraId="6FA703A2" w14:textId="5599E324" w:rsidR="00083F43" w:rsidRPr="003E1A3A" w:rsidRDefault="00083F43" w:rsidP="004F49F3">
      <w:pPr>
        <w:spacing w:line="276" w:lineRule="auto"/>
        <w:ind w:left="0" w:firstLine="0"/>
        <w:rPr>
          <w:rFonts w:ascii="Garamond" w:hAnsi="Garamond"/>
        </w:rPr>
      </w:pPr>
      <w:r>
        <w:rPr>
          <w:rFonts w:ascii="Garamond" w:hAnsi="Garamond"/>
        </w:rPr>
        <w:t xml:space="preserve">11) </w:t>
      </w:r>
      <w:r w:rsidRPr="003E1A3A">
        <w:rPr>
          <w:rFonts w:ascii="Garamond" w:hAnsi="Garamond"/>
        </w:rPr>
        <w:t>Scheepers, C. (2016). Les verbalisations écrites et orales des enseignants autour des journaux des apprentissages.</w:t>
      </w:r>
      <w:r w:rsidR="00BB00C1">
        <w:rPr>
          <w:rFonts w:ascii="Garamond" w:hAnsi="Garamond"/>
        </w:rPr>
        <w:t xml:space="preserve"> </w:t>
      </w:r>
      <w:r w:rsidR="00BB00C1" w:rsidRPr="00BB00C1">
        <w:rPr>
          <w:rFonts w:ascii="Garamond" w:hAnsi="Garamond"/>
          <w:i/>
          <w:iCs/>
        </w:rPr>
        <w:t>La</w:t>
      </w:r>
      <w:r w:rsidR="00BB00C1">
        <w:rPr>
          <w:rFonts w:ascii="Garamond" w:hAnsi="Garamond"/>
        </w:rPr>
        <w:t xml:space="preserve"> </w:t>
      </w:r>
      <w:r w:rsidRPr="003E1A3A">
        <w:rPr>
          <w:rFonts w:ascii="Garamond" w:hAnsi="Garamond"/>
          <w:i/>
          <w:iCs/>
        </w:rPr>
        <w:t>Lettre de l’AIRDF, 59</w:t>
      </w:r>
      <w:r w:rsidRPr="003E1A3A">
        <w:rPr>
          <w:rFonts w:ascii="Garamond" w:hAnsi="Garamond"/>
        </w:rPr>
        <w:t xml:space="preserve">, 25-35. </w:t>
      </w:r>
    </w:p>
    <w:p w14:paraId="754355F5" w14:textId="77777777" w:rsidR="00083F43" w:rsidRDefault="00083F43" w:rsidP="004F49F3">
      <w:pPr>
        <w:spacing w:line="276" w:lineRule="auto"/>
        <w:ind w:left="0" w:firstLine="0"/>
        <w:rPr>
          <w:rFonts w:ascii="Garamond" w:hAnsi="Garamond"/>
        </w:rPr>
      </w:pPr>
    </w:p>
    <w:p w14:paraId="33459ECD" w14:textId="1EE1F607" w:rsidR="00083F43" w:rsidRDefault="00083F43" w:rsidP="004F49F3">
      <w:pPr>
        <w:spacing w:line="276" w:lineRule="auto"/>
        <w:ind w:left="0" w:firstLine="0"/>
        <w:rPr>
          <w:rFonts w:ascii="Garamond" w:hAnsi="Garamond"/>
        </w:rPr>
      </w:pPr>
      <w:r>
        <w:rPr>
          <w:rFonts w:ascii="Garamond" w:hAnsi="Garamond"/>
        </w:rPr>
        <w:t xml:space="preserve">12) </w:t>
      </w:r>
      <w:r w:rsidRPr="003E1A3A">
        <w:rPr>
          <w:rFonts w:ascii="Garamond" w:hAnsi="Garamond"/>
        </w:rPr>
        <w:t xml:space="preserve">Scheepers, C. (2016). Les usages des manuels dans les préparations des enseignants stagiaires. </w:t>
      </w:r>
      <w:r w:rsidR="00BB00C1" w:rsidRPr="00BB00C1">
        <w:rPr>
          <w:rFonts w:ascii="Garamond" w:hAnsi="Garamond"/>
          <w:i/>
          <w:iCs/>
        </w:rPr>
        <w:t xml:space="preserve">Le </w:t>
      </w:r>
      <w:r w:rsidR="001B6654">
        <w:rPr>
          <w:rFonts w:ascii="Garamond" w:hAnsi="Garamond"/>
          <w:i/>
          <w:iCs/>
        </w:rPr>
        <w:t>f</w:t>
      </w:r>
      <w:r w:rsidRPr="003E1A3A">
        <w:rPr>
          <w:rFonts w:ascii="Garamond" w:hAnsi="Garamond"/>
          <w:i/>
          <w:iCs/>
        </w:rPr>
        <w:t xml:space="preserve">rançais </w:t>
      </w:r>
      <w:r w:rsidR="001B6654">
        <w:rPr>
          <w:rFonts w:ascii="Garamond" w:hAnsi="Garamond"/>
          <w:i/>
          <w:iCs/>
        </w:rPr>
        <w:t>aujourd’h</w:t>
      </w:r>
      <w:r w:rsidRPr="003E1A3A">
        <w:rPr>
          <w:rFonts w:ascii="Garamond" w:hAnsi="Garamond"/>
          <w:i/>
          <w:iCs/>
        </w:rPr>
        <w:t>ui, 194</w:t>
      </w:r>
      <w:r w:rsidRPr="003E1A3A">
        <w:rPr>
          <w:rFonts w:ascii="Garamond" w:hAnsi="Garamond"/>
        </w:rPr>
        <w:t xml:space="preserve">, 85-93. </w:t>
      </w:r>
    </w:p>
    <w:p w14:paraId="10E9EFA0" w14:textId="77777777" w:rsidR="00083F43" w:rsidRDefault="00083F43" w:rsidP="004F49F3">
      <w:pPr>
        <w:spacing w:line="276" w:lineRule="auto"/>
        <w:ind w:left="0" w:firstLine="0"/>
        <w:rPr>
          <w:rFonts w:ascii="Garamond" w:hAnsi="Garamond"/>
        </w:rPr>
      </w:pPr>
    </w:p>
    <w:p w14:paraId="799A75BC" w14:textId="601869A3" w:rsidR="00083F43" w:rsidRPr="000534AC" w:rsidRDefault="00083F43" w:rsidP="004F49F3">
      <w:pPr>
        <w:spacing w:line="276" w:lineRule="auto"/>
        <w:ind w:left="0" w:firstLine="0"/>
        <w:rPr>
          <w:rFonts w:ascii="Garamond" w:hAnsi="Garamond"/>
        </w:rPr>
      </w:pPr>
      <w:r>
        <w:rPr>
          <w:rFonts w:ascii="Garamond" w:hAnsi="Garamond"/>
        </w:rPr>
        <w:t xml:space="preserve">13) Scheepers, C. (2017). </w:t>
      </w:r>
      <w:r w:rsidRPr="000534AC">
        <w:rPr>
          <w:rFonts w:ascii="Garamond" w:hAnsi="Garamond"/>
        </w:rPr>
        <w:t xml:space="preserve">Quand </w:t>
      </w:r>
      <w:r w:rsidR="00E341C5">
        <w:rPr>
          <w:rFonts w:ascii="Garamond" w:hAnsi="Garamond"/>
        </w:rPr>
        <w:t>de futurs instituteurs du primaire</w:t>
      </w:r>
      <w:r w:rsidRPr="000534AC">
        <w:rPr>
          <w:rFonts w:ascii="Garamond" w:hAnsi="Garamond"/>
        </w:rPr>
        <w:t xml:space="preserve"> planifient </w:t>
      </w:r>
      <w:r w:rsidR="00E341C5">
        <w:rPr>
          <w:rFonts w:ascii="Garamond" w:hAnsi="Garamond"/>
        </w:rPr>
        <w:t>d</w:t>
      </w:r>
      <w:r w:rsidRPr="000534AC">
        <w:rPr>
          <w:rFonts w:ascii="Garamond" w:hAnsi="Garamond"/>
        </w:rPr>
        <w:t>es exercices.</w:t>
      </w:r>
      <w:r w:rsidR="00BB00C1">
        <w:rPr>
          <w:rFonts w:ascii="Garamond" w:hAnsi="Garamond"/>
        </w:rPr>
        <w:t xml:space="preserve"> </w:t>
      </w:r>
      <w:r w:rsidRPr="000534AC">
        <w:rPr>
          <w:rFonts w:ascii="Garamond" w:hAnsi="Garamond"/>
          <w:i/>
        </w:rPr>
        <w:t>Repères, 56</w:t>
      </w:r>
      <w:r w:rsidR="00E341C5">
        <w:rPr>
          <w:rFonts w:ascii="Garamond" w:hAnsi="Garamond"/>
        </w:rPr>
        <w:t>, 167-180.</w:t>
      </w:r>
    </w:p>
    <w:p w14:paraId="35A3985F" w14:textId="77777777" w:rsidR="00083F43" w:rsidRPr="000534AC" w:rsidRDefault="00083F43" w:rsidP="004F49F3">
      <w:pPr>
        <w:spacing w:line="276" w:lineRule="auto"/>
        <w:ind w:left="0" w:firstLine="0"/>
        <w:rPr>
          <w:rFonts w:ascii="Garamond" w:hAnsi="Garamond"/>
        </w:rPr>
      </w:pPr>
    </w:p>
    <w:p w14:paraId="60193DB7" w14:textId="0C20DFFB" w:rsidR="00083F43" w:rsidRDefault="00083F43" w:rsidP="004F49F3">
      <w:pPr>
        <w:spacing w:line="276" w:lineRule="auto"/>
        <w:ind w:left="0" w:firstLine="0"/>
        <w:rPr>
          <w:rFonts w:ascii="Garamond" w:hAnsi="Garamond"/>
        </w:rPr>
      </w:pPr>
      <w:r>
        <w:rPr>
          <w:rFonts w:ascii="Garamond" w:hAnsi="Garamond"/>
        </w:rPr>
        <w:t xml:space="preserve">14) </w:t>
      </w:r>
      <w:r w:rsidRPr="000534AC">
        <w:rPr>
          <w:rFonts w:ascii="Garamond" w:hAnsi="Garamond"/>
        </w:rPr>
        <w:t>Scheepers</w:t>
      </w:r>
      <w:r>
        <w:rPr>
          <w:rFonts w:ascii="Garamond" w:hAnsi="Garamond"/>
        </w:rPr>
        <w:t xml:space="preserve">, C., Werner, A.-C. &amp; </w:t>
      </w:r>
      <w:proofErr w:type="spellStart"/>
      <w:r>
        <w:rPr>
          <w:rFonts w:ascii="Garamond" w:hAnsi="Garamond"/>
        </w:rPr>
        <w:t>Outers</w:t>
      </w:r>
      <w:proofErr w:type="spellEnd"/>
      <w:r>
        <w:rPr>
          <w:rFonts w:ascii="Garamond" w:hAnsi="Garamond"/>
        </w:rPr>
        <w:t xml:space="preserve">, P. (2017). </w:t>
      </w:r>
      <w:r w:rsidRPr="000534AC">
        <w:rPr>
          <w:rFonts w:ascii="Garamond" w:hAnsi="Garamond"/>
        </w:rPr>
        <w:t xml:space="preserve">Enseigner et apprendre le français dans le qualifiant : regards croisés. </w:t>
      </w:r>
      <w:r w:rsidR="00BB00C1" w:rsidRPr="00BB00C1">
        <w:rPr>
          <w:rFonts w:ascii="Garamond" w:hAnsi="Garamond"/>
          <w:i/>
          <w:iCs/>
        </w:rPr>
        <w:t>Le</w:t>
      </w:r>
      <w:r w:rsidR="00BB00C1">
        <w:rPr>
          <w:rFonts w:ascii="Garamond" w:hAnsi="Garamond"/>
        </w:rPr>
        <w:t xml:space="preserve"> </w:t>
      </w:r>
      <w:r w:rsidR="001B6654">
        <w:rPr>
          <w:rFonts w:ascii="Garamond" w:hAnsi="Garamond"/>
          <w:i/>
          <w:iCs/>
        </w:rPr>
        <w:t>f</w:t>
      </w:r>
      <w:r w:rsidRPr="000534AC">
        <w:rPr>
          <w:rFonts w:ascii="Garamond" w:hAnsi="Garamond"/>
          <w:i/>
          <w:iCs/>
        </w:rPr>
        <w:t xml:space="preserve">rançais </w:t>
      </w:r>
      <w:r w:rsidR="001B6654">
        <w:rPr>
          <w:rFonts w:ascii="Garamond" w:hAnsi="Garamond"/>
          <w:i/>
          <w:iCs/>
        </w:rPr>
        <w:t>aujourd’h</w:t>
      </w:r>
      <w:r w:rsidRPr="000534AC">
        <w:rPr>
          <w:rFonts w:ascii="Garamond" w:hAnsi="Garamond"/>
          <w:i/>
          <w:iCs/>
        </w:rPr>
        <w:t>ui, 199</w:t>
      </w:r>
      <w:r>
        <w:rPr>
          <w:rFonts w:ascii="Garamond" w:hAnsi="Garamond"/>
        </w:rPr>
        <w:t xml:space="preserve">, </w:t>
      </w:r>
      <w:r w:rsidRPr="005F4AA6">
        <w:rPr>
          <w:rFonts w:ascii="Garamond" w:hAnsi="Garamond"/>
        </w:rPr>
        <w:t>27-38.</w:t>
      </w:r>
    </w:p>
    <w:p w14:paraId="43618114" w14:textId="77777777" w:rsidR="00083F43" w:rsidRDefault="00083F43" w:rsidP="004F49F3">
      <w:pPr>
        <w:spacing w:line="276" w:lineRule="auto"/>
        <w:ind w:left="0" w:firstLine="0"/>
        <w:rPr>
          <w:rFonts w:ascii="Garamond" w:hAnsi="Garamond"/>
        </w:rPr>
      </w:pPr>
    </w:p>
    <w:p w14:paraId="0EA1AFD0" w14:textId="01848CB6" w:rsidR="00083F43" w:rsidRDefault="00083F43" w:rsidP="004F49F3">
      <w:pPr>
        <w:spacing w:line="276" w:lineRule="auto"/>
        <w:ind w:left="0" w:firstLine="0"/>
        <w:rPr>
          <w:rFonts w:ascii="Garamond" w:hAnsi="Garamond"/>
        </w:rPr>
      </w:pPr>
      <w:r>
        <w:rPr>
          <w:rFonts w:ascii="Garamond" w:hAnsi="Garamond"/>
        </w:rPr>
        <w:t xml:space="preserve">15) </w:t>
      </w:r>
      <w:r w:rsidRPr="00296F1C">
        <w:rPr>
          <w:rFonts w:ascii="Garamond" w:hAnsi="Garamond"/>
        </w:rPr>
        <w:t xml:space="preserve">Scheepers, C. (2018). Écrits de travail, travail de l’écrit. Texte conclusif du dossier sur les écrits de travail. </w:t>
      </w:r>
      <w:r w:rsidR="00BB00C1" w:rsidRPr="00F62B71">
        <w:rPr>
          <w:rFonts w:ascii="Garamond" w:hAnsi="Garamond"/>
          <w:i/>
          <w:iCs/>
        </w:rPr>
        <w:t>Les</w:t>
      </w:r>
      <w:r w:rsidR="00BB00C1">
        <w:rPr>
          <w:rFonts w:ascii="Garamond" w:hAnsi="Garamond"/>
        </w:rPr>
        <w:t xml:space="preserve"> </w:t>
      </w:r>
      <w:r w:rsidRPr="00296F1C">
        <w:rPr>
          <w:rFonts w:ascii="Garamond" w:hAnsi="Garamond"/>
          <w:i/>
        </w:rPr>
        <w:t>Cahiers pédagogiques</w:t>
      </w:r>
      <w:r w:rsidRPr="00296F1C">
        <w:rPr>
          <w:rFonts w:ascii="Garamond" w:hAnsi="Garamond"/>
        </w:rPr>
        <w:t xml:space="preserve">, </w:t>
      </w:r>
      <w:r w:rsidRPr="00B53343">
        <w:rPr>
          <w:rFonts w:ascii="Garamond" w:hAnsi="Garamond"/>
          <w:i/>
          <w:iCs/>
        </w:rPr>
        <w:t>544</w:t>
      </w:r>
      <w:r w:rsidRPr="00296F1C">
        <w:rPr>
          <w:rFonts w:ascii="Garamond" w:hAnsi="Garamond"/>
        </w:rPr>
        <w:t>, 55-56.</w:t>
      </w:r>
    </w:p>
    <w:p w14:paraId="688353DE" w14:textId="113549B0" w:rsidR="00B53343" w:rsidRDefault="00B53343" w:rsidP="004F49F3">
      <w:pPr>
        <w:spacing w:line="276" w:lineRule="auto"/>
        <w:ind w:left="0" w:firstLine="0"/>
        <w:rPr>
          <w:rFonts w:ascii="Garamond" w:hAnsi="Garamond"/>
        </w:rPr>
      </w:pPr>
    </w:p>
    <w:p w14:paraId="06CD845C" w14:textId="76A6F8D3" w:rsidR="00B772DA" w:rsidRDefault="00B53343" w:rsidP="004F49F3">
      <w:pPr>
        <w:spacing w:line="276" w:lineRule="auto"/>
        <w:ind w:left="0" w:firstLine="0"/>
        <w:rPr>
          <w:rFonts w:ascii="Garamond" w:hAnsi="Garamond"/>
          <w:lang w:val="fr-BE"/>
        </w:rPr>
      </w:pPr>
      <w:r>
        <w:rPr>
          <w:rFonts w:ascii="Garamond" w:hAnsi="Garamond"/>
          <w:lang w:val="fr-BE"/>
        </w:rPr>
        <w:t>16) Scheepers, C. &amp; Delneste, S. (</w:t>
      </w:r>
      <w:r w:rsidR="001662BC">
        <w:rPr>
          <w:rFonts w:ascii="Garamond" w:hAnsi="Garamond"/>
          <w:lang w:val="fr-BE"/>
        </w:rPr>
        <w:t>2023</w:t>
      </w:r>
      <w:r>
        <w:rPr>
          <w:rFonts w:ascii="Garamond" w:hAnsi="Garamond"/>
          <w:lang w:val="fr-BE"/>
        </w:rPr>
        <w:t xml:space="preserve">). La transition vers le supérieur sous l’angle du plurilinguisme. </w:t>
      </w:r>
      <w:r w:rsidRPr="00987B14">
        <w:rPr>
          <w:rFonts w:ascii="Garamond" w:hAnsi="Garamond"/>
          <w:i/>
          <w:iCs/>
          <w:lang w:val="fr-BE"/>
        </w:rPr>
        <w:t>Recherches en Didactiques</w:t>
      </w:r>
      <w:r w:rsidR="001662BC">
        <w:rPr>
          <w:rFonts w:ascii="Garamond" w:hAnsi="Garamond"/>
          <w:lang w:val="fr-BE"/>
        </w:rPr>
        <w:t xml:space="preserve">. </w:t>
      </w:r>
      <w:r w:rsidR="001662BC">
        <w:rPr>
          <w:rFonts w:ascii="Garamond" w:hAnsi="Garamond"/>
          <w:i/>
          <w:iCs/>
          <w:lang w:val="fr-BE"/>
        </w:rPr>
        <w:t xml:space="preserve">Les Cahiers </w:t>
      </w:r>
      <w:proofErr w:type="spellStart"/>
      <w:r w:rsidR="001662BC">
        <w:rPr>
          <w:rFonts w:ascii="Garamond" w:hAnsi="Garamond"/>
          <w:i/>
          <w:iCs/>
          <w:lang w:val="fr-BE"/>
        </w:rPr>
        <w:t>Théodile</w:t>
      </w:r>
      <w:proofErr w:type="spellEnd"/>
      <w:r w:rsidR="001662BC">
        <w:rPr>
          <w:rFonts w:ascii="Garamond" w:hAnsi="Garamond"/>
          <w:i/>
          <w:iCs/>
          <w:lang w:val="fr-BE"/>
        </w:rPr>
        <w:t>,</w:t>
      </w:r>
      <w:r>
        <w:rPr>
          <w:rFonts w:ascii="Garamond" w:hAnsi="Garamond"/>
          <w:lang w:val="fr-BE"/>
        </w:rPr>
        <w:t xml:space="preserve"> </w:t>
      </w:r>
      <w:r w:rsidRPr="00B53343">
        <w:rPr>
          <w:rFonts w:ascii="Garamond" w:hAnsi="Garamond"/>
          <w:i/>
          <w:iCs/>
          <w:lang w:val="fr-BE"/>
        </w:rPr>
        <w:t>35</w:t>
      </w:r>
      <w:r w:rsidR="00296AA4">
        <w:rPr>
          <w:rFonts w:ascii="Garamond" w:hAnsi="Garamond"/>
          <w:lang w:val="fr-BE"/>
        </w:rPr>
        <w:t xml:space="preserve">, 15-42. </w:t>
      </w:r>
    </w:p>
    <w:p w14:paraId="678860FC" w14:textId="77777777" w:rsidR="00572B04" w:rsidRDefault="00572B04" w:rsidP="004F49F3">
      <w:pPr>
        <w:spacing w:line="276" w:lineRule="auto"/>
        <w:ind w:left="0" w:firstLine="0"/>
        <w:rPr>
          <w:rFonts w:ascii="Garamond" w:hAnsi="Garamond"/>
          <w:lang w:val="fr-BE"/>
        </w:rPr>
      </w:pPr>
    </w:p>
    <w:p w14:paraId="1D26DDF2" w14:textId="518DD2D7" w:rsidR="00572B04" w:rsidRDefault="00572B04" w:rsidP="004F49F3">
      <w:pPr>
        <w:spacing w:line="276" w:lineRule="auto"/>
        <w:ind w:left="0" w:firstLine="0"/>
        <w:rPr>
          <w:rFonts w:ascii="Garamond" w:hAnsi="Garamond"/>
          <w:lang w:val="fr-BE"/>
        </w:rPr>
      </w:pPr>
      <w:r w:rsidRPr="00B53343">
        <w:rPr>
          <w:rFonts w:ascii="Garamond" w:hAnsi="Garamond"/>
          <w:lang w:val="fr-BE"/>
        </w:rPr>
        <w:t>1</w:t>
      </w:r>
      <w:r>
        <w:rPr>
          <w:rFonts w:ascii="Garamond" w:hAnsi="Garamond"/>
          <w:lang w:val="fr-BE"/>
        </w:rPr>
        <w:t>7</w:t>
      </w:r>
      <w:r w:rsidRPr="00B53343">
        <w:rPr>
          <w:rFonts w:ascii="Garamond" w:hAnsi="Garamond"/>
          <w:lang w:val="fr-BE"/>
        </w:rPr>
        <w:t>) Scheepers, C. (</w:t>
      </w:r>
      <w:r>
        <w:rPr>
          <w:rFonts w:ascii="Garamond" w:hAnsi="Garamond"/>
          <w:lang w:val="fr-BE"/>
        </w:rPr>
        <w:t>2023</w:t>
      </w:r>
      <w:r w:rsidRPr="00B53343">
        <w:rPr>
          <w:rFonts w:ascii="Garamond" w:hAnsi="Garamond"/>
          <w:lang w:val="fr-BE"/>
        </w:rPr>
        <w:t>). L’oral à l’université</w:t>
      </w:r>
      <w:r>
        <w:rPr>
          <w:rFonts w:ascii="Garamond" w:hAnsi="Garamond"/>
          <w:lang w:val="fr-BE"/>
        </w:rPr>
        <w:t> : un point aveugle de la recherche</w:t>
      </w:r>
      <w:r w:rsidR="00EC6BBA">
        <w:rPr>
          <w:lang w:val="fr-BE"/>
        </w:rPr>
        <w:t> </w:t>
      </w:r>
      <w:r>
        <w:rPr>
          <w:rFonts w:ascii="Garamond" w:hAnsi="Garamond"/>
          <w:lang w:val="fr-BE"/>
        </w:rPr>
        <w:t xml:space="preserve">? </w:t>
      </w:r>
      <w:r w:rsidRPr="00B53343">
        <w:rPr>
          <w:rFonts w:ascii="Garamond" w:hAnsi="Garamond"/>
          <w:i/>
          <w:iCs/>
          <w:lang w:val="fr-BE"/>
        </w:rPr>
        <w:t xml:space="preserve">Le </w:t>
      </w:r>
      <w:r w:rsidR="00854E89">
        <w:rPr>
          <w:rFonts w:ascii="Garamond" w:hAnsi="Garamond"/>
          <w:i/>
          <w:iCs/>
          <w:lang w:val="fr-BE"/>
        </w:rPr>
        <w:t>f</w:t>
      </w:r>
      <w:r w:rsidRPr="00B53343">
        <w:rPr>
          <w:rFonts w:ascii="Garamond" w:hAnsi="Garamond"/>
          <w:i/>
          <w:iCs/>
          <w:lang w:val="fr-BE"/>
        </w:rPr>
        <w:t>rançais aujourd’hui</w:t>
      </w:r>
      <w:r>
        <w:rPr>
          <w:rFonts w:ascii="Garamond" w:hAnsi="Garamond"/>
          <w:lang w:val="fr-BE"/>
        </w:rPr>
        <w:t xml:space="preserve">, </w:t>
      </w:r>
      <w:r w:rsidRPr="00F62B71">
        <w:rPr>
          <w:rFonts w:ascii="Garamond" w:hAnsi="Garamond"/>
          <w:i/>
          <w:iCs/>
          <w:lang w:val="fr-BE"/>
        </w:rPr>
        <w:t>221</w:t>
      </w:r>
      <w:r w:rsidR="00742E01">
        <w:rPr>
          <w:rFonts w:ascii="Garamond" w:hAnsi="Garamond"/>
          <w:lang w:val="fr-BE"/>
        </w:rPr>
        <w:t>, 95-109.</w:t>
      </w:r>
    </w:p>
    <w:p w14:paraId="05D374E7" w14:textId="77777777" w:rsidR="008E7AAE" w:rsidRDefault="008E7AAE" w:rsidP="004F49F3">
      <w:pPr>
        <w:spacing w:line="276" w:lineRule="auto"/>
        <w:ind w:left="0" w:firstLine="0"/>
        <w:rPr>
          <w:rFonts w:ascii="Garamond" w:hAnsi="Garamond"/>
          <w:lang w:val="fr-BE"/>
        </w:rPr>
      </w:pPr>
    </w:p>
    <w:p w14:paraId="18A3C514" w14:textId="4090B6F4" w:rsidR="00B90D9A" w:rsidRDefault="00F01744" w:rsidP="004F49F3">
      <w:pPr>
        <w:spacing w:line="276" w:lineRule="auto"/>
        <w:ind w:left="0" w:firstLine="0"/>
        <w:rPr>
          <w:rFonts w:ascii="Garamond" w:hAnsi="Garamond"/>
          <w:lang w:val="fr-BE"/>
        </w:rPr>
      </w:pPr>
      <w:r>
        <w:rPr>
          <w:rFonts w:ascii="Garamond" w:hAnsi="Garamond"/>
          <w:lang w:val="fr-BE"/>
        </w:rPr>
        <w:t>18</w:t>
      </w:r>
      <w:r w:rsidR="008E7AAE">
        <w:rPr>
          <w:rFonts w:ascii="Garamond" w:hAnsi="Garamond"/>
          <w:lang w:val="fr-BE"/>
        </w:rPr>
        <w:t xml:space="preserve">) </w:t>
      </w:r>
      <w:r w:rsidR="00B90D9A">
        <w:rPr>
          <w:rFonts w:ascii="Garamond" w:hAnsi="Garamond"/>
          <w:lang w:val="fr-BE"/>
        </w:rPr>
        <w:t xml:space="preserve">El </w:t>
      </w:r>
      <w:proofErr w:type="spellStart"/>
      <w:r w:rsidR="00B90D9A">
        <w:rPr>
          <w:rFonts w:ascii="Garamond" w:hAnsi="Garamond"/>
          <w:lang w:val="fr-BE"/>
        </w:rPr>
        <w:t>Gousairi</w:t>
      </w:r>
      <w:proofErr w:type="spellEnd"/>
      <w:r w:rsidR="00B90D9A">
        <w:rPr>
          <w:rFonts w:ascii="Garamond" w:hAnsi="Garamond"/>
          <w:lang w:val="fr-BE"/>
        </w:rPr>
        <w:t>, A., Mauroux, F.</w:t>
      </w:r>
      <w:r w:rsidR="00EC6BBA">
        <w:rPr>
          <w:rFonts w:ascii="Garamond" w:hAnsi="Garamond"/>
          <w:lang w:val="fr-BE"/>
        </w:rPr>
        <w:t> </w:t>
      </w:r>
      <w:r w:rsidR="00B90D9A">
        <w:rPr>
          <w:rFonts w:ascii="Garamond" w:hAnsi="Garamond"/>
          <w:lang w:val="fr-BE"/>
        </w:rPr>
        <w:t xml:space="preserve">Scheepers, C &amp; </w:t>
      </w:r>
      <w:proofErr w:type="spellStart"/>
      <w:r w:rsidR="00B90D9A">
        <w:rPr>
          <w:rFonts w:ascii="Garamond" w:hAnsi="Garamond"/>
          <w:lang w:val="fr-BE"/>
        </w:rPr>
        <w:t>Similowski</w:t>
      </w:r>
      <w:proofErr w:type="spellEnd"/>
      <w:r w:rsidR="00B90D9A">
        <w:rPr>
          <w:rFonts w:ascii="Garamond" w:hAnsi="Garamond"/>
          <w:lang w:val="fr-BE"/>
        </w:rPr>
        <w:t>, K. (</w:t>
      </w:r>
      <w:proofErr w:type="spellStart"/>
      <w:r w:rsidR="00B90D9A">
        <w:rPr>
          <w:rFonts w:ascii="Garamond" w:hAnsi="Garamond"/>
          <w:lang w:val="fr-BE"/>
        </w:rPr>
        <w:t>dir</w:t>
      </w:r>
      <w:proofErr w:type="spellEnd"/>
      <w:r w:rsidR="00B90D9A">
        <w:rPr>
          <w:rFonts w:ascii="Garamond" w:hAnsi="Garamond"/>
          <w:lang w:val="fr-BE"/>
        </w:rPr>
        <w:t>.). (</w:t>
      </w:r>
      <w:r>
        <w:rPr>
          <w:rFonts w:ascii="Garamond" w:hAnsi="Garamond"/>
          <w:lang w:val="fr-BE"/>
        </w:rPr>
        <w:t>2023</w:t>
      </w:r>
      <w:r w:rsidR="00B90D9A">
        <w:rPr>
          <w:rFonts w:ascii="Garamond" w:hAnsi="Garamond"/>
          <w:lang w:val="fr-BE"/>
        </w:rPr>
        <w:t xml:space="preserve">). Écrire pour parler, parler pour écrire. </w:t>
      </w:r>
      <w:r w:rsidR="00B90D9A" w:rsidRPr="008E7AAE">
        <w:rPr>
          <w:rFonts w:ascii="Garamond" w:hAnsi="Garamond"/>
          <w:i/>
          <w:iCs/>
          <w:lang w:val="fr-BE"/>
        </w:rPr>
        <w:t>La Lettre de l’AIRDF</w:t>
      </w:r>
      <w:r w:rsidR="00B90D9A">
        <w:rPr>
          <w:rFonts w:ascii="Garamond" w:hAnsi="Garamond"/>
          <w:lang w:val="fr-BE"/>
        </w:rPr>
        <w:t xml:space="preserve">, </w:t>
      </w:r>
      <w:r w:rsidR="00B90D9A" w:rsidRPr="00F01744">
        <w:rPr>
          <w:rFonts w:ascii="Garamond" w:hAnsi="Garamond"/>
          <w:i/>
          <w:iCs/>
          <w:lang w:val="fr-BE"/>
        </w:rPr>
        <w:t>72</w:t>
      </w:r>
      <w:r>
        <w:rPr>
          <w:rFonts w:ascii="Garamond" w:hAnsi="Garamond"/>
          <w:lang w:val="fr-BE"/>
        </w:rPr>
        <w:t>, 21-24</w:t>
      </w:r>
      <w:r w:rsidR="00B90D9A">
        <w:rPr>
          <w:rFonts w:ascii="Garamond" w:hAnsi="Garamond"/>
          <w:lang w:val="fr-BE"/>
        </w:rPr>
        <w:t xml:space="preserve">. </w:t>
      </w:r>
    </w:p>
    <w:p w14:paraId="7CDB924E" w14:textId="0BD8EE69" w:rsidR="00847B97" w:rsidRDefault="00847B97" w:rsidP="004F49F3">
      <w:pPr>
        <w:spacing w:line="276" w:lineRule="auto"/>
        <w:ind w:left="0" w:firstLine="0"/>
        <w:rPr>
          <w:rFonts w:ascii="Garamond" w:hAnsi="Garamond"/>
          <w:lang w:val="fr-BE"/>
        </w:rPr>
      </w:pPr>
      <w:r>
        <w:rPr>
          <w:rFonts w:ascii="Garamond" w:hAnsi="Garamond"/>
          <w:lang w:val="fr-BE"/>
        </w:rPr>
        <w:t xml:space="preserve">Recension du dossier dans </w:t>
      </w:r>
      <w:r w:rsidRPr="00847B97">
        <w:rPr>
          <w:rFonts w:ascii="Garamond" w:hAnsi="Garamond"/>
          <w:i/>
          <w:iCs/>
          <w:lang w:val="fr-BE"/>
        </w:rPr>
        <w:t>Le français aujourd’hui</w:t>
      </w:r>
      <w:r>
        <w:rPr>
          <w:rFonts w:ascii="Garamond" w:hAnsi="Garamond"/>
          <w:lang w:val="fr-BE"/>
        </w:rPr>
        <w:t xml:space="preserve"> : </w:t>
      </w:r>
      <w:hyperlink r:id="rId17" w:history="1">
        <w:r w:rsidR="00F17F9A" w:rsidRPr="004C6A03">
          <w:rPr>
            <w:rStyle w:val="Lienhypertexte"/>
            <w:rFonts w:ascii="Garamond" w:hAnsi="Garamond"/>
            <w:lang w:val="fr-BE"/>
          </w:rPr>
          <w:t>https://www.cairn.info/revue-le-francais-aujourd-hui-2024-1-page-128a.htm</w:t>
        </w:r>
      </w:hyperlink>
      <w:r w:rsidR="00F17F9A">
        <w:rPr>
          <w:rFonts w:ascii="Garamond" w:hAnsi="Garamond"/>
          <w:lang w:val="fr-BE"/>
        </w:rPr>
        <w:t>.</w:t>
      </w:r>
    </w:p>
    <w:p w14:paraId="29A25FD5" w14:textId="77777777" w:rsidR="00B90D9A" w:rsidRDefault="00B90D9A" w:rsidP="004F49F3">
      <w:pPr>
        <w:spacing w:line="276" w:lineRule="auto"/>
        <w:ind w:left="0" w:firstLine="0"/>
        <w:rPr>
          <w:rFonts w:ascii="Garamond" w:hAnsi="Garamond"/>
          <w:lang w:val="fr-BE"/>
        </w:rPr>
      </w:pPr>
    </w:p>
    <w:p w14:paraId="3A36754F" w14:textId="0CCFA021" w:rsidR="008E7AAE" w:rsidRDefault="00F01744" w:rsidP="004F49F3">
      <w:pPr>
        <w:spacing w:line="276" w:lineRule="auto"/>
        <w:ind w:left="0" w:firstLine="0"/>
        <w:rPr>
          <w:rFonts w:ascii="Garamond" w:hAnsi="Garamond"/>
          <w:lang w:val="fr-BE"/>
        </w:rPr>
      </w:pPr>
      <w:r>
        <w:rPr>
          <w:rFonts w:ascii="Garamond" w:hAnsi="Garamond"/>
          <w:lang w:val="fr-BE"/>
        </w:rPr>
        <w:t>19</w:t>
      </w:r>
      <w:r w:rsidR="00B90D9A">
        <w:rPr>
          <w:rFonts w:ascii="Garamond" w:hAnsi="Garamond"/>
          <w:lang w:val="fr-BE"/>
        </w:rPr>
        <w:t xml:space="preserve">) </w:t>
      </w:r>
      <w:r w:rsidR="008E7AAE">
        <w:rPr>
          <w:rFonts w:ascii="Garamond" w:hAnsi="Garamond"/>
          <w:lang w:val="fr-BE"/>
        </w:rPr>
        <w:t>Scheepers, C. (</w:t>
      </w:r>
      <w:r>
        <w:rPr>
          <w:rFonts w:ascii="Garamond" w:hAnsi="Garamond"/>
          <w:lang w:val="fr-BE"/>
        </w:rPr>
        <w:t>2023</w:t>
      </w:r>
      <w:r w:rsidR="008E7AAE">
        <w:rPr>
          <w:rFonts w:ascii="Garamond" w:hAnsi="Garamond"/>
          <w:lang w:val="fr-BE"/>
        </w:rPr>
        <w:t xml:space="preserve">). Une classe-puzzle en Faculté de Droit : un tissage écrit-oral. </w:t>
      </w:r>
      <w:r w:rsidR="008E7AAE" w:rsidRPr="008E7AAE">
        <w:rPr>
          <w:rFonts w:ascii="Garamond" w:hAnsi="Garamond"/>
          <w:i/>
          <w:iCs/>
          <w:lang w:val="fr-BE"/>
        </w:rPr>
        <w:t>La Lettre de l’AIRDF</w:t>
      </w:r>
      <w:r w:rsidR="00B90D9A">
        <w:rPr>
          <w:rFonts w:ascii="Garamond" w:hAnsi="Garamond"/>
          <w:lang w:val="fr-BE"/>
        </w:rPr>
        <w:t xml:space="preserve">, </w:t>
      </w:r>
      <w:r w:rsidR="00B90D9A" w:rsidRPr="00F01744">
        <w:rPr>
          <w:rFonts w:ascii="Garamond" w:hAnsi="Garamond"/>
          <w:i/>
          <w:iCs/>
          <w:lang w:val="fr-BE"/>
        </w:rPr>
        <w:t>72</w:t>
      </w:r>
      <w:r>
        <w:rPr>
          <w:rFonts w:ascii="Garamond" w:hAnsi="Garamond"/>
          <w:lang w:val="fr-BE"/>
        </w:rPr>
        <w:t>, 44-51</w:t>
      </w:r>
      <w:r w:rsidR="00B90D9A">
        <w:rPr>
          <w:rFonts w:ascii="Garamond" w:hAnsi="Garamond"/>
          <w:lang w:val="fr-BE"/>
        </w:rPr>
        <w:t xml:space="preserve">. </w:t>
      </w:r>
    </w:p>
    <w:p w14:paraId="242A0F91" w14:textId="77777777" w:rsidR="008E6EC6" w:rsidRDefault="008E6EC6" w:rsidP="004F49F3">
      <w:pPr>
        <w:spacing w:line="276" w:lineRule="auto"/>
        <w:ind w:left="0" w:firstLine="0"/>
        <w:rPr>
          <w:rFonts w:ascii="Garamond" w:hAnsi="Garamond"/>
          <w:lang w:val="fr-BE"/>
        </w:rPr>
      </w:pPr>
    </w:p>
    <w:p w14:paraId="39E3FE17" w14:textId="07B5C747" w:rsidR="006C6E4E" w:rsidRDefault="008E6EC6" w:rsidP="004F49F3">
      <w:pPr>
        <w:spacing w:line="276" w:lineRule="auto"/>
        <w:ind w:left="0" w:firstLine="0"/>
        <w:rPr>
          <w:rFonts w:ascii="Garamond" w:hAnsi="Garamond"/>
          <w:lang w:val="fr-BE"/>
        </w:rPr>
      </w:pPr>
      <w:r>
        <w:rPr>
          <w:rFonts w:ascii="Garamond" w:hAnsi="Garamond"/>
          <w:lang w:val="fr-BE"/>
        </w:rPr>
        <w:t>20</w:t>
      </w:r>
      <w:r w:rsidRPr="00A22C0C">
        <w:rPr>
          <w:rFonts w:ascii="Garamond" w:hAnsi="Garamond"/>
          <w:lang w:val="fr-BE"/>
        </w:rPr>
        <w:t>) Scheepers, C. (</w:t>
      </w:r>
      <w:r>
        <w:rPr>
          <w:rFonts w:ascii="Garamond" w:hAnsi="Garamond"/>
          <w:lang w:val="fr-BE"/>
        </w:rPr>
        <w:t>2024</w:t>
      </w:r>
      <w:r w:rsidRPr="00A22C0C">
        <w:rPr>
          <w:rFonts w:ascii="Garamond" w:hAnsi="Garamond"/>
          <w:lang w:val="fr-BE"/>
        </w:rPr>
        <w:t xml:space="preserve">). </w:t>
      </w:r>
      <w:r>
        <w:rPr>
          <w:rFonts w:ascii="Garamond" w:hAnsi="Garamond"/>
          <w:lang w:val="fr-BE"/>
        </w:rPr>
        <w:t xml:space="preserve">Mettre au jour le rapport au savoir des apprenants et des enseignants : discussion méthodologique. </w:t>
      </w:r>
      <w:r w:rsidRPr="00B772DA">
        <w:rPr>
          <w:rFonts w:ascii="Garamond" w:hAnsi="Garamond"/>
          <w:i/>
          <w:iCs/>
          <w:lang w:val="fr-BE"/>
        </w:rPr>
        <w:t>Éducation &amp; formation</w:t>
      </w:r>
      <w:r>
        <w:rPr>
          <w:rFonts w:ascii="Garamond" w:hAnsi="Garamond"/>
          <w:lang w:val="fr-BE"/>
        </w:rPr>
        <w:t xml:space="preserve">, </w:t>
      </w:r>
      <w:r w:rsidRPr="008E6EC6">
        <w:rPr>
          <w:rFonts w:ascii="Garamond" w:hAnsi="Garamond"/>
          <w:i/>
          <w:iCs/>
          <w:lang w:val="fr-BE"/>
        </w:rPr>
        <w:t>e319</w:t>
      </w:r>
      <w:r w:rsidR="00FD4047">
        <w:rPr>
          <w:rFonts w:ascii="Garamond" w:hAnsi="Garamond"/>
          <w:lang w:val="fr-BE"/>
        </w:rPr>
        <w:t xml:space="preserve">, 35-48. </w:t>
      </w:r>
    </w:p>
    <w:p w14:paraId="51B61D1B" w14:textId="54017488" w:rsidR="008E6EC6" w:rsidRDefault="00000000" w:rsidP="004F49F3">
      <w:pPr>
        <w:spacing w:line="276" w:lineRule="auto"/>
        <w:ind w:left="0" w:firstLine="0"/>
        <w:rPr>
          <w:rFonts w:ascii="Garamond" w:hAnsi="Garamond"/>
          <w:lang w:val="fr-BE"/>
        </w:rPr>
      </w:pPr>
      <w:r>
        <w:fldChar w:fldCharType="begin"/>
      </w:r>
      <w:r>
        <w:instrText>HYPERLINK "http://revueeducationformation.be/index.php?revue=39&amp;page=3"</w:instrText>
      </w:r>
      <w:r>
        <w:fldChar w:fldCharType="separate"/>
      </w:r>
      <w:r w:rsidR="006C6E4E" w:rsidRPr="0022769E">
        <w:rPr>
          <w:rStyle w:val="Lienhypertexte"/>
          <w:rFonts w:ascii="Garamond" w:hAnsi="Garamond"/>
          <w:lang w:val="fr-BE"/>
        </w:rPr>
        <w:t>http://revueeducationformation.be/index.php?revue=39&amp;page=3</w:t>
      </w:r>
      <w:r>
        <w:rPr>
          <w:rStyle w:val="Lienhypertexte"/>
          <w:rFonts w:ascii="Garamond" w:hAnsi="Garamond"/>
          <w:lang w:val="fr-BE"/>
        </w:rPr>
        <w:fldChar w:fldCharType="end"/>
      </w:r>
    </w:p>
    <w:p w14:paraId="24F35917" w14:textId="77777777" w:rsidR="00F01744" w:rsidRDefault="00F01744" w:rsidP="004F49F3">
      <w:pPr>
        <w:spacing w:line="276" w:lineRule="auto"/>
        <w:ind w:left="0" w:firstLine="0"/>
        <w:rPr>
          <w:rFonts w:ascii="Garamond" w:hAnsi="Garamond"/>
          <w:lang w:val="fr-BE"/>
        </w:rPr>
      </w:pPr>
    </w:p>
    <w:p w14:paraId="5E5B87ED" w14:textId="43BA839B" w:rsidR="00F01744" w:rsidRDefault="00F01744" w:rsidP="00F01744">
      <w:pPr>
        <w:spacing w:line="276" w:lineRule="auto"/>
        <w:ind w:left="0" w:firstLine="0"/>
        <w:rPr>
          <w:rFonts w:ascii="Garamond" w:hAnsi="Garamond"/>
          <w:lang w:val="fr-BE"/>
        </w:rPr>
      </w:pPr>
      <w:r>
        <w:rPr>
          <w:rFonts w:ascii="Garamond" w:hAnsi="Garamond"/>
          <w:lang w:val="fr-BE"/>
        </w:rPr>
        <w:t>2</w:t>
      </w:r>
      <w:r w:rsidR="008E6EC6">
        <w:rPr>
          <w:rFonts w:ascii="Garamond" w:hAnsi="Garamond"/>
          <w:lang w:val="fr-BE"/>
        </w:rPr>
        <w:t>1</w:t>
      </w:r>
      <w:r w:rsidRPr="003E7BF7">
        <w:rPr>
          <w:rFonts w:ascii="Garamond" w:hAnsi="Garamond"/>
          <w:lang w:val="fr-BE"/>
        </w:rPr>
        <w:t xml:space="preserve">) </w:t>
      </w:r>
      <w:proofErr w:type="spellStart"/>
      <w:r w:rsidRPr="003E7BF7">
        <w:rPr>
          <w:rFonts w:ascii="Garamond" w:hAnsi="Garamond"/>
          <w:lang w:val="fr-BE"/>
        </w:rPr>
        <w:t>Malki</w:t>
      </w:r>
      <w:proofErr w:type="spellEnd"/>
      <w:r w:rsidRPr="003E7BF7">
        <w:rPr>
          <w:rFonts w:ascii="Garamond" w:hAnsi="Garamond"/>
          <w:lang w:val="fr-BE"/>
        </w:rPr>
        <w:t xml:space="preserve">, B., </w:t>
      </w:r>
      <w:proofErr w:type="spellStart"/>
      <w:r w:rsidRPr="003E7BF7">
        <w:rPr>
          <w:rFonts w:ascii="Garamond" w:hAnsi="Garamond"/>
          <w:lang w:val="fr-BE"/>
        </w:rPr>
        <w:t>Caluwaerts</w:t>
      </w:r>
      <w:proofErr w:type="spellEnd"/>
      <w:r w:rsidRPr="003E7BF7">
        <w:rPr>
          <w:rFonts w:ascii="Garamond" w:hAnsi="Garamond"/>
          <w:lang w:val="fr-BE"/>
        </w:rPr>
        <w:t xml:space="preserve">, M., Delneste, S., Manne, N., </w:t>
      </w:r>
      <w:proofErr w:type="spellStart"/>
      <w:r w:rsidRPr="003E7BF7">
        <w:rPr>
          <w:rFonts w:ascii="Garamond" w:hAnsi="Garamond"/>
          <w:lang w:val="fr-BE"/>
        </w:rPr>
        <w:t>Pirlot</w:t>
      </w:r>
      <w:proofErr w:type="spellEnd"/>
      <w:r w:rsidRPr="003E7BF7">
        <w:rPr>
          <w:rFonts w:ascii="Garamond" w:hAnsi="Garamond"/>
          <w:lang w:val="fr-BE"/>
        </w:rPr>
        <w:t>, B. &amp; Scheepers, C. (</w:t>
      </w:r>
      <w:r>
        <w:rPr>
          <w:rFonts w:ascii="Garamond" w:hAnsi="Garamond"/>
          <w:lang w:val="fr-BE"/>
        </w:rPr>
        <w:t>sous presse</w:t>
      </w:r>
      <w:r w:rsidRPr="003E7BF7">
        <w:rPr>
          <w:rFonts w:ascii="Garamond" w:hAnsi="Garamond"/>
          <w:lang w:val="fr-BE"/>
        </w:rPr>
        <w:t>). Les pra</w:t>
      </w:r>
      <w:r>
        <w:rPr>
          <w:rFonts w:ascii="Garamond" w:hAnsi="Garamond"/>
          <w:lang w:val="fr-BE"/>
        </w:rPr>
        <w:t xml:space="preserve">tiques </w:t>
      </w:r>
      <w:proofErr w:type="spellStart"/>
      <w:r>
        <w:rPr>
          <w:rFonts w:ascii="Garamond" w:hAnsi="Garamond"/>
          <w:lang w:val="fr-BE"/>
        </w:rPr>
        <w:t>lecturales</w:t>
      </w:r>
      <w:proofErr w:type="spellEnd"/>
      <w:r>
        <w:rPr>
          <w:rFonts w:ascii="Garamond" w:hAnsi="Garamond"/>
          <w:lang w:val="fr-BE"/>
        </w:rPr>
        <w:t xml:space="preserve"> et scripturales (extra)académiques des étudiants des hautes écoles. </w:t>
      </w:r>
      <w:r w:rsidRPr="00A22C0C">
        <w:rPr>
          <w:rFonts w:ascii="Garamond" w:hAnsi="Garamond"/>
          <w:i/>
          <w:iCs/>
          <w:lang w:val="fr-BE"/>
        </w:rPr>
        <w:t>Relais (revue du Laboratoire d’Études et de Recherches sur l’Interculturel</w:t>
      </w:r>
      <w:r>
        <w:rPr>
          <w:rFonts w:ascii="Garamond" w:hAnsi="Garamond"/>
          <w:lang w:val="fr-BE"/>
        </w:rPr>
        <w:t xml:space="preserve">). </w:t>
      </w:r>
    </w:p>
    <w:p w14:paraId="55EB9A34" w14:textId="77777777" w:rsidR="00387392" w:rsidRDefault="00387392" w:rsidP="00F01744">
      <w:pPr>
        <w:spacing w:line="276" w:lineRule="auto"/>
        <w:ind w:left="0" w:firstLine="0"/>
        <w:rPr>
          <w:rFonts w:ascii="Garamond" w:hAnsi="Garamond"/>
          <w:lang w:val="fr-BE"/>
        </w:rPr>
      </w:pPr>
    </w:p>
    <w:p w14:paraId="50ED3BBD" w14:textId="30ED9025" w:rsidR="00387392" w:rsidRPr="00387392" w:rsidRDefault="00387392" w:rsidP="00F01744">
      <w:pPr>
        <w:spacing w:line="276" w:lineRule="auto"/>
        <w:ind w:left="0" w:firstLine="0"/>
        <w:rPr>
          <w:rFonts w:ascii="Garamond" w:hAnsi="Garamond"/>
          <w:lang w:val="fr-BE"/>
        </w:rPr>
      </w:pPr>
      <w:r w:rsidRPr="00387392">
        <w:rPr>
          <w:rFonts w:ascii="Garamond" w:hAnsi="Garamond"/>
          <w:lang w:val="en-US"/>
        </w:rPr>
        <w:t xml:space="preserve">22) </w:t>
      </w:r>
      <w:proofErr w:type="spellStart"/>
      <w:r w:rsidRPr="00387392">
        <w:rPr>
          <w:rFonts w:ascii="Garamond" w:hAnsi="Garamond"/>
          <w:lang w:val="en-US"/>
        </w:rPr>
        <w:t>Maes</w:t>
      </w:r>
      <w:proofErr w:type="spellEnd"/>
      <w:r w:rsidRPr="00387392">
        <w:rPr>
          <w:rFonts w:ascii="Garamond" w:hAnsi="Garamond"/>
          <w:lang w:val="en-US"/>
        </w:rPr>
        <w:t>, R. &amp; Scheepers, C. (</w:t>
      </w:r>
      <w:proofErr w:type="spellStart"/>
      <w:r>
        <w:rPr>
          <w:rFonts w:ascii="Garamond" w:hAnsi="Garamond"/>
          <w:lang w:val="en-US"/>
        </w:rPr>
        <w:t>accepté</w:t>
      </w:r>
      <w:proofErr w:type="spellEnd"/>
      <w:r>
        <w:rPr>
          <w:rFonts w:ascii="Garamond" w:hAnsi="Garamond"/>
          <w:lang w:val="en-US"/>
        </w:rPr>
        <w:t xml:space="preserve">). </w:t>
      </w:r>
      <w:r w:rsidRPr="00387392">
        <w:rPr>
          <w:rFonts w:ascii="Garamond" w:hAnsi="Garamond"/>
          <w:lang w:val="fr-BE"/>
        </w:rPr>
        <w:t>Se (trans)former par l’é</w:t>
      </w:r>
      <w:r>
        <w:rPr>
          <w:rFonts w:ascii="Garamond" w:hAnsi="Garamond"/>
          <w:lang w:val="fr-BE"/>
        </w:rPr>
        <w:t xml:space="preserve">crit ? </w:t>
      </w:r>
      <w:r w:rsidRPr="00387392">
        <w:rPr>
          <w:rFonts w:ascii="Garamond" w:hAnsi="Garamond"/>
          <w:i/>
          <w:iCs/>
          <w:lang w:val="fr-BE"/>
        </w:rPr>
        <w:t>Forumlecture.ch</w:t>
      </w:r>
      <w:r>
        <w:rPr>
          <w:rFonts w:ascii="Garamond" w:hAnsi="Garamond"/>
          <w:lang w:val="fr-BE"/>
        </w:rPr>
        <w:t xml:space="preserve">. </w:t>
      </w:r>
    </w:p>
    <w:p w14:paraId="7D7E3155" w14:textId="77777777" w:rsidR="00C54632" w:rsidRPr="00387392" w:rsidRDefault="00C54632" w:rsidP="00F01744">
      <w:pPr>
        <w:spacing w:line="276" w:lineRule="auto"/>
        <w:ind w:left="0" w:firstLine="0"/>
        <w:rPr>
          <w:rFonts w:ascii="Garamond" w:hAnsi="Garamond"/>
          <w:lang w:val="fr-BE"/>
        </w:rPr>
      </w:pPr>
    </w:p>
    <w:p w14:paraId="0485B2BA" w14:textId="325D83A1" w:rsidR="00C54632" w:rsidRDefault="00C54632" w:rsidP="00F01744">
      <w:pPr>
        <w:spacing w:line="276" w:lineRule="auto"/>
        <w:ind w:left="0" w:firstLine="0"/>
        <w:rPr>
          <w:rFonts w:ascii="Garamond" w:hAnsi="Garamond"/>
          <w:lang w:val="fr-BE"/>
        </w:rPr>
      </w:pPr>
      <w:r>
        <w:rPr>
          <w:rFonts w:ascii="Garamond" w:hAnsi="Garamond"/>
          <w:lang w:val="fr-BE"/>
        </w:rPr>
        <w:t xml:space="preserve">22) Scheepers, C. (soumis). Apprendre à planifier, planifier pour faire apprendre : pistes didactiques. </w:t>
      </w:r>
      <w:r w:rsidRPr="00C54632">
        <w:rPr>
          <w:rFonts w:ascii="Garamond" w:hAnsi="Garamond"/>
          <w:i/>
          <w:iCs/>
          <w:lang w:val="fr-BE"/>
        </w:rPr>
        <w:t>Revue internationale de communication et socialisation</w:t>
      </w:r>
      <w:r>
        <w:rPr>
          <w:rFonts w:ascii="Garamond" w:hAnsi="Garamond"/>
          <w:lang w:val="fr-BE"/>
        </w:rPr>
        <w:t xml:space="preserve">. </w:t>
      </w:r>
    </w:p>
    <w:p w14:paraId="6B2DEDF1" w14:textId="77777777" w:rsidR="00F01744" w:rsidRPr="00B90D9A" w:rsidRDefault="00F01744" w:rsidP="004F49F3">
      <w:pPr>
        <w:spacing w:line="276" w:lineRule="auto"/>
        <w:ind w:left="0" w:firstLine="0"/>
        <w:rPr>
          <w:rFonts w:ascii="Garamond" w:hAnsi="Garamond"/>
          <w:lang w:val="fr-BE"/>
        </w:rPr>
      </w:pPr>
    </w:p>
    <w:p w14:paraId="78E2B59E" w14:textId="77777777" w:rsidR="00083F43" w:rsidRPr="00064496" w:rsidRDefault="00083F43" w:rsidP="00083F43">
      <w:pPr>
        <w:spacing w:line="276" w:lineRule="auto"/>
        <w:ind w:left="0" w:firstLine="0"/>
        <w:rPr>
          <w:rFonts w:ascii="Garamond" w:hAnsi="Garamond"/>
          <w:lang w:val="fr-BE"/>
        </w:rPr>
      </w:pPr>
    </w:p>
    <w:p w14:paraId="2C5E6E01" w14:textId="77777777" w:rsidR="00083F43" w:rsidRPr="003E1A3A" w:rsidRDefault="00083F43" w:rsidP="00083F43">
      <w:pPr>
        <w:spacing w:line="276" w:lineRule="auto"/>
        <w:rPr>
          <w:rFonts w:ascii="Garamond" w:hAnsi="Garamond"/>
          <w:b/>
          <w:bCs/>
          <w:i/>
          <w:iCs/>
        </w:rPr>
      </w:pPr>
      <w:r w:rsidRPr="003E1A3A">
        <w:rPr>
          <w:rFonts w:ascii="Garamond" w:hAnsi="Garamond"/>
          <w:b/>
          <w:bCs/>
          <w:i/>
          <w:iCs/>
        </w:rPr>
        <w:t>Articles de périodiques sans comité de lecture</w:t>
      </w:r>
    </w:p>
    <w:p w14:paraId="3DAEDCBA" w14:textId="77777777" w:rsidR="00083F43" w:rsidRPr="003E1A3A" w:rsidRDefault="00083F43" w:rsidP="00083F43">
      <w:pPr>
        <w:spacing w:line="276" w:lineRule="auto"/>
        <w:rPr>
          <w:rFonts w:ascii="Garamond" w:hAnsi="Garamond"/>
        </w:rPr>
      </w:pPr>
    </w:p>
    <w:p w14:paraId="7856A688" w14:textId="0A4C62B7" w:rsidR="00083F43" w:rsidRPr="003E1A3A" w:rsidRDefault="00083F43" w:rsidP="004F49F3">
      <w:pPr>
        <w:spacing w:line="276" w:lineRule="auto"/>
        <w:ind w:left="0" w:firstLine="0"/>
        <w:rPr>
          <w:rFonts w:ascii="Garamond" w:hAnsi="Garamond"/>
        </w:rPr>
      </w:pPr>
      <w:r>
        <w:rPr>
          <w:rFonts w:ascii="Garamond" w:hAnsi="Garamond"/>
        </w:rPr>
        <w:t xml:space="preserve">1) </w:t>
      </w:r>
      <w:r w:rsidRPr="003E1A3A">
        <w:rPr>
          <w:rFonts w:ascii="Garamond" w:hAnsi="Garamond"/>
        </w:rPr>
        <w:t>Scheepers, C. (2012). Je d’enfants</w:t>
      </w:r>
      <w:r w:rsidR="00EC6BBA">
        <w:rPr>
          <w:rFonts w:ascii="Garamond" w:hAnsi="Garamond"/>
        </w:rPr>
        <w:t> </w:t>
      </w:r>
      <w:r w:rsidRPr="003E1A3A">
        <w:rPr>
          <w:rFonts w:ascii="Garamond" w:hAnsi="Garamond"/>
        </w:rPr>
        <w:t xml:space="preserve">: le journal réflexif, un outil de régulation des apprentissages. </w:t>
      </w:r>
      <w:r w:rsidR="00BB00C1">
        <w:rPr>
          <w:rFonts w:ascii="Garamond" w:hAnsi="Garamond"/>
        </w:rPr>
        <w:t xml:space="preserve">In </w:t>
      </w:r>
      <w:r w:rsidR="00BB00C1" w:rsidRPr="00BB00C1">
        <w:rPr>
          <w:rFonts w:ascii="Garamond" w:hAnsi="Garamond"/>
          <w:i/>
          <w:iCs/>
        </w:rPr>
        <w:t xml:space="preserve">Les </w:t>
      </w:r>
      <w:r w:rsidRPr="003E1A3A">
        <w:rPr>
          <w:rFonts w:ascii="Garamond" w:hAnsi="Garamond"/>
          <w:i/>
          <w:iCs/>
        </w:rPr>
        <w:t>Cahiers des Sciences de l’</w:t>
      </w:r>
      <w:r w:rsidR="00641BC2">
        <w:rPr>
          <w:rFonts w:ascii="Garamond" w:hAnsi="Garamond"/>
          <w:i/>
          <w:iCs/>
        </w:rPr>
        <w:t>É</w:t>
      </w:r>
      <w:r w:rsidRPr="003E1A3A">
        <w:rPr>
          <w:rFonts w:ascii="Garamond" w:hAnsi="Garamond"/>
          <w:i/>
          <w:iCs/>
        </w:rPr>
        <w:t>ducation, 33</w:t>
      </w:r>
      <w:r w:rsidRPr="003E1A3A">
        <w:rPr>
          <w:rFonts w:ascii="Garamond" w:hAnsi="Garamond"/>
        </w:rPr>
        <w:t xml:space="preserve">, 69-104. </w:t>
      </w:r>
    </w:p>
    <w:p w14:paraId="2F3F9CE1" w14:textId="77777777" w:rsidR="00083F43" w:rsidRDefault="00083F43" w:rsidP="004F49F3">
      <w:pPr>
        <w:spacing w:line="276" w:lineRule="auto"/>
        <w:ind w:left="0" w:firstLine="0"/>
        <w:rPr>
          <w:rFonts w:ascii="Garamond" w:hAnsi="Garamond"/>
        </w:rPr>
      </w:pPr>
    </w:p>
    <w:p w14:paraId="367225C0" w14:textId="0782461A" w:rsidR="00083F43" w:rsidRPr="003E1A3A" w:rsidRDefault="00083F43" w:rsidP="004F49F3">
      <w:pPr>
        <w:spacing w:line="276" w:lineRule="auto"/>
        <w:ind w:left="0" w:firstLine="0"/>
        <w:rPr>
          <w:rFonts w:ascii="Garamond" w:hAnsi="Garamond"/>
        </w:rPr>
      </w:pPr>
      <w:r>
        <w:rPr>
          <w:rFonts w:ascii="Garamond" w:hAnsi="Garamond"/>
        </w:rPr>
        <w:t xml:space="preserve">2) </w:t>
      </w:r>
      <w:r w:rsidRPr="003E1A3A">
        <w:rPr>
          <w:rFonts w:ascii="Garamond" w:hAnsi="Garamond"/>
        </w:rPr>
        <w:t xml:space="preserve">Scheepers, C., </w:t>
      </w:r>
      <w:proofErr w:type="spellStart"/>
      <w:r w:rsidRPr="003E1A3A">
        <w:rPr>
          <w:rFonts w:ascii="Garamond" w:hAnsi="Garamond"/>
        </w:rPr>
        <w:t>Outers</w:t>
      </w:r>
      <w:proofErr w:type="spellEnd"/>
      <w:r w:rsidRPr="003E1A3A">
        <w:rPr>
          <w:rFonts w:ascii="Garamond" w:hAnsi="Garamond"/>
        </w:rPr>
        <w:t>, P., Werner, A.</w:t>
      </w:r>
      <w:r>
        <w:rPr>
          <w:rFonts w:ascii="Garamond" w:hAnsi="Garamond"/>
        </w:rPr>
        <w:t>-C., &amp; Michel, A. (2017</w:t>
      </w:r>
      <w:r w:rsidRPr="003E1A3A">
        <w:rPr>
          <w:rFonts w:ascii="Garamond" w:hAnsi="Garamond"/>
        </w:rPr>
        <w:t xml:space="preserve">). Le cercle de lecture, un dispositif pour construire ensemble des compétences de lecteurs et d’enseignants. </w:t>
      </w:r>
      <w:r w:rsidR="00BB00C1">
        <w:rPr>
          <w:rFonts w:ascii="Garamond" w:hAnsi="Garamond"/>
        </w:rPr>
        <w:t xml:space="preserve">In </w:t>
      </w:r>
      <w:r w:rsidRPr="003E1A3A">
        <w:rPr>
          <w:rFonts w:ascii="Garamond" w:hAnsi="Garamond"/>
          <w:i/>
          <w:iCs/>
        </w:rPr>
        <w:t>Didactiques en Pratique</w:t>
      </w:r>
      <w:r>
        <w:rPr>
          <w:rFonts w:ascii="Garamond" w:hAnsi="Garamond"/>
          <w:i/>
          <w:iCs/>
        </w:rPr>
        <w:t xml:space="preserve">, 4, </w:t>
      </w:r>
      <w:r w:rsidRPr="00103DF9">
        <w:rPr>
          <w:rFonts w:ascii="Garamond" w:hAnsi="Garamond"/>
          <w:iCs/>
        </w:rPr>
        <w:t>29-40</w:t>
      </w:r>
      <w:r w:rsidRPr="003E1A3A">
        <w:rPr>
          <w:rFonts w:ascii="Garamond" w:hAnsi="Garamond"/>
        </w:rPr>
        <w:t xml:space="preserve">. </w:t>
      </w:r>
    </w:p>
    <w:p w14:paraId="541F1190" w14:textId="77777777" w:rsidR="00083F43" w:rsidRDefault="00083F43" w:rsidP="00083F43">
      <w:pPr>
        <w:spacing w:line="276" w:lineRule="auto"/>
        <w:rPr>
          <w:rFonts w:ascii="Garamond" w:hAnsi="Garamond"/>
        </w:rPr>
      </w:pPr>
    </w:p>
    <w:p w14:paraId="17C644EF" w14:textId="1F97B3FB" w:rsidR="00BB00C1" w:rsidRPr="00BB00C1" w:rsidRDefault="00BB00C1" w:rsidP="00EB45C9">
      <w:pPr>
        <w:pStyle w:val="Paragraphedeliste"/>
        <w:numPr>
          <w:ilvl w:val="0"/>
          <w:numId w:val="21"/>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Chapitres de livres</w:t>
      </w:r>
      <w:r w:rsidRPr="00BB00C1">
        <w:rPr>
          <w:rFonts w:ascii="Garamond" w:hAnsi="Garamond"/>
          <w:b/>
          <w:bCs/>
          <w:color w:val="FFFFFF" w:themeColor="background1"/>
        </w:rPr>
        <w:t> :</w:t>
      </w:r>
    </w:p>
    <w:p w14:paraId="3EB46F03" w14:textId="77777777" w:rsidR="00083F43" w:rsidRPr="003E1A3A" w:rsidRDefault="00083F43" w:rsidP="00083F43">
      <w:pPr>
        <w:spacing w:line="276" w:lineRule="auto"/>
        <w:rPr>
          <w:rFonts w:ascii="Garamond" w:hAnsi="Garamond"/>
          <w:b/>
          <w:bCs/>
          <w:i/>
          <w:iCs/>
        </w:rPr>
      </w:pPr>
    </w:p>
    <w:p w14:paraId="2B139930" w14:textId="03F1063D" w:rsidR="00083F43" w:rsidRPr="003E1A3A" w:rsidRDefault="00083F43" w:rsidP="004F49F3">
      <w:pPr>
        <w:spacing w:line="276" w:lineRule="auto"/>
        <w:ind w:left="0" w:firstLine="0"/>
        <w:rPr>
          <w:rFonts w:ascii="Garamond" w:hAnsi="Garamond"/>
        </w:rPr>
      </w:pPr>
      <w:r>
        <w:rPr>
          <w:rFonts w:ascii="Garamond" w:hAnsi="Garamond"/>
        </w:rPr>
        <w:t xml:space="preserve">1) </w:t>
      </w:r>
      <w:r w:rsidRPr="003E1A3A">
        <w:rPr>
          <w:rFonts w:ascii="Garamond" w:hAnsi="Garamond"/>
        </w:rPr>
        <w:t xml:space="preserve">Scheepers, C. (2007). Le temps immobile de la recherche. </w:t>
      </w:r>
      <w:r w:rsidRPr="001B6654">
        <w:rPr>
          <w:rFonts w:ascii="Garamond" w:hAnsi="Garamond"/>
          <w:lang w:val="nl-BE"/>
        </w:rPr>
        <w:t>In D. Lahanier-Reuter &amp; E. Roditi</w:t>
      </w:r>
      <w:r w:rsidR="001B6654" w:rsidRPr="001B6654">
        <w:rPr>
          <w:rFonts w:ascii="Garamond" w:hAnsi="Garamond"/>
          <w:lang w:val="nl-BE"/>
        </w:rPr>
        <w:t xml:space="preserve"> (dir.)</w:t>
      </w:r>
      <w:r w:rsidR="001B6654">
        <w:rPr>
          <w:rFonts w:ascii="Garamond" w:hAnsi="Garamond"/>
          <w:lang w:val="nl-BE"/>
        </w:rPr>
        <w:t>.</w:t>
      </w:r>
      <w:r w:rsidRPr="001B6654">
        <w:rPr>
          <w:rFonts w:ascii="Garamond" w:hAnsi="Garamond"/>
          <w:lang w:val="nl-BE"/>
        </w:rPr>
        <w:t xml:space="preserve"> </w:t>
      </w:r>
      <w:r w:rsidRPr="003E1A3A">
        <w:rPr>
          <w:rFonts w:ascii="Garamond" w:hAnsi="Garamond"/>
          <w:i/>
          <w:iCs/>
        </w:rPr>
        <w:t>Questions de temporalité. Méthodes de recherches en didactique (2)</w:t>
      </w:r>
      <w:r w:rsidRPr="003E1A3A">
        <w:rPr>
          <w:rFonts w:ascii="Garamond" w:hAnsi="Garamond"/>
        </w:rPr>
        <w:t xml:space="preserve"> (pp.</w:t>
      </w:r>
      <w:r w:rsidR="00EC6BBA">
        <w:rPr>
          <w:rFonts w:ascii="Garamond" w:hAnsi="Garamond"/>
        </w:rPr>
        <w:t> </w:t>
      </w:r>
      <w:r w:rsidRPr="003E1A3A">
        <w:rPr>
          <w:rFonts w:ascii="Garamond" w:hAnsi="Garamond"/>
        </w:rPr>
        <w:t>59-73). Villeneuve-d’Ascq</w:t>
      </w:r>
      <w:r w:rsidR="00EC6BBA">
        <w:rPr>
          <w:rFonts w:ascii="Garamond" w:hAnsi="Garamond"/>
        </w:rPr>
        <w:t> </w:t>
      </w:r>
      <w:r w:rsidRPr="003E1A3A">
        <w:rPr>
          <w:rFonts w:ascii="Garamond" w:hAnsi="Garamond"/>
        </w:rPr>
        <w:t xml:space="preserve">: Presses universitaires du Septentrion. </w:t>
      </w:r>
    </w:p>
    <w:p w14:paraId="29E88AC6" w14:textId="77777777" w:rsidR="00083F43" w:rsidRDefault="00083F43" w:rsidP="004F49F3">
      <w:pPr>
        <w:spacing w:line="276" w:lineRule="auto"/>
        <w:ind w:left="0" w:firstLine="0"/>
        <w:rPr>
          <w:rFonts w:ascii="Garamond" w:hAnsi="Garamond"/>
        </w:rPr>
      </w:pPr>
    </w:p>
    <w:p w14:paraId="59209A95" w14:textId="2C3C770C" w:rsidR="00083F43" w:rsidRPr="003E1A3A" w:rsidRDefault="00083F43" w:rsidP="004F49F3">
      <w:pPr>
        <w:spacing w:line="276" w:lineRule="auto"/>
        <w:ind w:left="0" w:firstLine="0"/>
        <w:rPr>
          <w:rFonts w:ascii="Garamond" w:hAnsi="Garamond"/>
        </w:rPr>
      </w:pPr>
      <w:r>
        <w:rPr>
          <w:rFonts w:ascii="Garamond" w:hAnsi="Garamond"/>
        </w:rPr>
        <w:t xml:space="preserve">2) </w:t>
      </w:r>
      <w:r w:rsidRPr="003E1A3A">
        <w:rPr>
          <w:rFonts w:ascii="Garamond" w:hAnsi="Garamond"/>
        </w:rPr>
        <w:t xml:space="preserve">Scheepers, C. (2007). Une communauté (se) réfléchit. </w:t>
      </w:r>
      <w:r w:rsidRPr="001B6654">
        <w:rPr>
          <w:rFonts w:ascii="Garamond" w:hAnsi="Garamond"/>
          <w:lang w:val="en-US"/>
        </w:rPr>
        <w:t xml:space="preserve">In M., Lebrun, A. Rouxel, &amp; </w:t>
      </w:r>
      <w:proofErr w:type="spellStart"/>
      <w:proofErr w:type="gramStart"/>
      <w:r w:rsidRPr="001B6654">
        <w:rPr>
          <w:rFonts w:ascii="Garamond" w:hAnsi="Garamond"/>
          <w:lang w:val="en-US"/>
        </w:rPr>
        <w:t>C.Vargas</w:t>
      </w:r>
      <w:proofErr w:type="spellEnd"/>
      <w:proofErr w:type="gramEnd"/>
      <w:r w:rsidRPr="001B6654">
        <w:rPr>
          <w:rFonts w:ascii="Garamond" w:hAnsi="Garamond"/>
          <w:lang w:val="en-US"/>
        </w:rPr>
        <w:t xml:space="preserve"> (</w:t>
      </w:r>
      <w:proofErr w:type="spellStart"/>
      <w:r w:rsidR="00B142F6" w:rsidRPr="001B6654">
        <w:rPr>
          <w:rFonts w:ascii="Garamond" w:hAnsi="Garamond"/>
          <w:lang w:val="en-US"/>
        </w:rPr>
        <w:t>É</w:t>
      </w:r>
      <w:r w:rsidRPr="001B6654">
        <w:rPr>
          <w:rFonts w:ascii="Garamond" w:hAnsi="Garamond"/>
          <w:lang w:val="en-US"/>
        </w:rPr>
        <w:t>ds</w:t>
      </w:r>
      <w:proofErr w:type="spellEnd"/>
      <w:r w:rsidRPr="001B6654">
        <w:rPr>
          <w:rFonts w:ascii="Garamond" w:hAnsi="Garamond"/>
          <w:lang w:val="en-US"/>
        </w:rPr>
        <w:t>.)</w:t>
      </w:r>
      <w:r w:rsidR="001B6654" w:rsidRPr="001B6654">
        <w:rPr>
          <w:rFonts w:ascii="Garamond" w:hAnsi="Garamond"/>
          <w:lang w:val="en-US"/>
        </w:rPr>
        <w:t>.</w:t>
      </w:r>
      <w:r w:rsidRPr="001B6654">
        <w:rPr>
          <w:rFonts w:ascii="Garamond" w:hAnsi="Garamond"/>
          <w:lang w:val="en-US"/>
        </w:rPr>
        <w:t xml:space="preserve"> </w:t>
      </w:r>
      <w:r w:rsidRPr="003E1A3A">
        <w:rPr>
          <w:rFonts w:ascii="Garamond" w:hAnsi="Garamond"/>
          <w:i/>
          <w:iCs/>
        </w:rPr>
        <w:t>La littérature à l’école. Enjeux, résistances, perspectives</w:t>
      </w:r>
      <w:r w:rsidRPr="003E1A3A">
        <w:rPr>
          <w:rFonts w:ascii="Garamond" w:hAnsi="Garamond"/>
        </w:rPr>
        <w:t xml:space="preserve"> (pp.</w:t>
      </w:r>
      <w:r w:rsidR="00EC6BBA">
        <w:rPr>
          <w:rFonts w:ascii="Garamond" w:hAnsi="Garamond"/>
        </w:rPr>
        <w:t> </w:t>
      </w:r>
      <w:r w:rsidRPr="003E1A3A">
        <w:rPr>
          <w:rFonts w:ascii="Garamond" w:hAnsi="Garamond"/>
        </w:rPr>
        <w:t>113-131). Aix-en-Provence</w:t>
      </w:r>
      <w:r w:rsidR="00EC6BBA">
        <w:rPr>
          <w:rFonts w:ascii="Garamond" w:hAnsi="Garamond"/>
        </w:rPr>
        <w:t> </w:t>
      </w:r>
      <w:r w:rsidRPr="003E1A3A">
        <w:rPr>
          <w:rFonts w:ascii="Garamond" w:hAnsi="Garamond"/>
        </w:rPr>
        <w:t xml:space="preserve">: Presses universitaires de Provence. </w:t>
      </w:r>
    </w:p>
    <w:p w14:paraId="52D71900" w14:textId="77777777" w:rsidR="00083F43" w:rsidRDefault="00083F43" w:rsidP="004F49F3">
      <w:pPr>
        <w:spacing w:line="276" w:lineRule="auto"/>
        <w:ind w:left="0" w:firstLine="0"/>
        <w:rPr>
          <w:rFonts w:ascii="Garamond" w:hAnsi="Garamond"/>
        </w:rPr>
      </w:pPr>
    </w:p>
    <w:p w14:paraId="20E6EACC" w14:textId="08E06B45" w:rsidR="00083F43" w:rsidRPr="003E1A3A" w:rsidRDefault="00083F43" w:rsidP="004F49F3">
      <w:pPr>
        <w:spacing w:line="276" w:lineRule="auto"/>
        <w:ind w:left="0" w:firstLine="0"/>
        <w:rPr>
          <w:rFonts w:ascii="Garamond" w:hAnsi="Garamond"/>
        </w:rPr>
      </w:pPr>
      <w:r>
        <w:rPr>
          <w:rFonts w:ascii="Garamond" w:hAnsi="Garamond"/>
        </w:rPr>
        <w:t xml:space="preserve">3) </w:t>
      </w:r>
      <w:r w:rsidRPr="003E1A3A">
        <w:rPr>
          <w:rFonts w:ascii="Garamond" w:hAnsi="Garamond"/>
        </w:rPr>
        <w:t xml:space="preserve">Scheepers, C. (2009). Futur instituteur cherche sa voix(e). </w:t>
      </w:r>
      <w:r w:rsidR="008553FA">
        <w:rPr>
          <w:rFonts w:ascii="Garamond" w:hAnsi="Garamond"/>
          <w:i/>
          <w:iCs/>
        </w:rPr>
        <w:t>«</w:t>
      </w:r>
      <w:r w:rsidR="003A1F7B">
        <w:rPr>
          <w:i/>
          <w:iCs/>
        </w:rPr>
        <w:t> </w:t>
      </w:r>
      <w:r w:rsidRPr="003E1A3A">
        <w:rPr>
          <w:rFonts w:ascii="Garamond" w:hAnsi="Garamond"/>
          <w:i/>
          <w:iCs/>
        </w:rPr>
        <w:t>Copié-collé</w:t>
      </w:r>
      <w:r w:rsidR="00EC6BBA">
        <w:rPr>
          <w:rFonts w:ascii="Garamond" w:hAnsi="Garamond"/>
          <w:i/>
          <w:iCs/>
        </w:rPr>
        <w:t>…</w:t>
      </w:r>
      <w:r w:rsidR="003A1F7B">
        <w:rPr>
          <w:i/>
          <w:iCs/>
        </w:rPr>
        <w:t> </w:t>
      </w:r>
      <w:r w:rsidR="008553FA">
        <w:rPr>
          <w:rFonts w:ascii="Garamond" w:hAnsi="Garamond"/>
          <w:i/>
          <w:iCs/>
        </w:rPr>
        <w:t>»</w:t>
      </w:r>
      <w:r w:rsidRPr="003E1A3A">
        <w:rPr>
          <w:rFonts w:ascii="Garamond" w:hAnsi="Garamond"/>
          <w:i/>
          <w:iCs/>
        </w:rPr>
        <w:t xml:space="preserve"> Former à l’utilisation </w:t>
      </w:r>
      <w:r w:rsidRPr="003E1A3A">
        <w:rPr>
          <w:rFonts w:ascii="Garamond" w:hAnsi="Garamond"/>
          <w:i/>
          <w:iCs/>
        </w:rPr>
        <w:lastRenderedPageBreak/>
        <w:t>critique et responsable de l’information</w:t>
      </w:r>
      <w:r w:rsidRPr="003E1A3A">
        <w:rPr>
          <w:rFonts w:ascii="Garamond" w:hAnsi="Garamond"/>
        </w:rPr>
        <w:t xml:space="preserve"> (pp.</w:t>
      </w:r>
      <w:r w:rsidR="00EC6BBA">
        <w:rPr>
          <w:rFonts w:ascii="Garamond" w:hAnsi="Garamond"/>
        </w:rPr>
        <w:t> </w:t>
      </w:r>
      <w:r w:rsidRPr="003E1A3A">
        <w:rPr>
          <w:rFonts w:ascii="Garamond" w:hAnsi="Garamond"/>
        </w:rPr>
        <w:t>127-137). Bruxelles</w:t>
      </w:r>
      <w:r w:rsidR="00EC6BBA">
        <w:rPr>
          <w:rFonts w:ascii="Garamond" w:hAnsi="Garamond"/>
        </w:rPr>
        <w:t> </w:t>
      </w:r>
      <w:r w:rsidRPr="003E1A3A">
        <w:rPr>
          <w:rFonts w:ascii="Garamond" w:hAnsi="Garamond"/>
        </w:rPr>
        <w:t xml:space="preserve">: Pôle universitaire de Bruxelles Wallonie. </w:t>
      </w:r>
    </w:p>
    <w:p w14:paraId="55CA46C3" w14:textId="77777777" w:rsidR="00083F43" w:rsidRDefault="00083F43" w:rsidP="004F49F3">
      <w:pPr>
        <w:spacing w:line="276" w:lineRule="auto"/>
        <w:ind w:left="0" w:firstLine="0"/>
        <w:rPr>
          <w:rFonts w:ascii="Garamond" w:hAnsi="Garamond"/>
        </w:rPr>
      </w:pPr>
    </w:p>
    <w:p w14:paraId="4C097896" w14:textId="6AA2C595" w:rsidR="00083F43" w:rsidRPr="003E1A3A" w:rsidRDefault="00083F43" w:rsidP="004F49F3">
      <w:pPr>
        <w:spacing w:line="276" w:lineRule="auto"/>
        <w:ind w:left="0" w:firstLine="0"/>
        <w:rPr>
          <w:rFonts w:ascii="Garamond" w:hAnsi="Garamond"/>
        </w:rPr>
      </w:pPr>
      <w:r>
        <w:rPr>
          <w:rFonts w:ascii="Garamond" w:hAnsi="Garamond"/>
        </w:rPr>
        <w:t xml:space="preserve">4) </w:t>
      </w:r>
      <w:r w:rsidRPr="003E1A3A">
        <w:rPr>
          <w:rFonts w:ascii="Garamond" w:hAnsi="Garamond"/>
        </w:rPr>
        <w:t>Scheepers, C. (2012). La posture d’auteur, un principe fédérateur pour une formation d’enseignants. In J.-L.</w:t>
      </w:r>
      <w:r w:rsidR="00EC6BBA">
        <w:rPr>
          <w:rFonts w:ascii="Garamond" w:hAnsi="Garamond"/>
        </w:rPr>
        <w:t> </w:t>
      </w:r>
      <w:proofErr w:type="spellStart"/>
      <w:r w:rsidRPr="003E1A3A">
        <w:rPr>
          <w:rFonts w:ascii="Garamond" w:hAnsi="Garamond"/>
        </w:rPr>
        <w:t>Dumortier</w:t>
      </w:r>
      <w:proofErr w:type="spellEnd"/>
      <w:r w:rsidRPr="003E1A3A">
        <w:rPr>
          <w:rFonts w:ascii="Garamond" w:hAnsi="Garamond"/>
        </w:rPr>
        <w:t xml:space="preserve"> (</w:t>
      </w:r>
      <w:r w:rsidR="00B142F6">
        <w:rPr>
          <w:rFonts w:ascii="Garamond" w:hAnsi="Garamond"/>
        </w:rPr>
        <w:t>É</w:t>
      </w:r>
      <w:r w:rsidRPr="003E1A3A">
        <w:rPr>
          <w:rFonts w:ascii="Garamond" w:hAnsi="Garamond"/>
        </w:rPr>
        <w:t>d.)</w:t>
      </w:r>
      <w:r w:rsidR="001B6654">
        <w:rPr>
          <w:rFonts w:ascii="Garamond" w:hAnsi="Garamond"/>
        </w:rPr>
        <w:t>.</w:t>
      </w:r>
      <w:r w:rsidRPr="003E1A3A">
        <w:rPr>
          <w:rFonts w:ascii="Garamond" w:hAnsi="Garamond"/>
        </w:rPr>
        <w:t xml:space="preserve"> </w:t>
      </w:r>
      <w:r w:rsidRPr="003E1A3A">
        <w:rPr>
          <w:rFonts w:ascii="Garamond" w:hAnsi="Garamond"/>
          <w:i/>
          <w:iCs/>
        </w:rPr>
        <w:t>Quelles progressions curriculaires en français</w:t>
      </w:r>
      <w:r w:rsidR="00EC6BBA">
        <w:rPr>
          <w:i/>
          <w:iCs/>
        </w:rPr>
        <w:t> </w:t>
      </w:r>
      <w:r w:rsidRPr="003E1A3A">
        <w:rPr>
          <w:rFonts w:ascii="Garamond" w:hAnsi="Garamond"/>
          <w:i/>
          <w:iCs/>
        </w:rPr>
        <w:t>? Actes du 11e</w:t>
      </w:r>
      <w:r w:rsidR="00FA108D">
        <w:rPr>
          <w:rFonts w:ascii="Garamond" w:hAnsi="Garamond"/>
          <w:i/>
          <w:iCs/>
        </w:rPr>
        <w:t> </w:t>
      </w:r>
      <w:r w:rsidRPr="003E1A3A">
        <w:rPr>
          <w:rFonts w:ascii="Garamond" w:hAnsi="Garamond"/>
          <w:i/>
          <w:iCs/>
        </w:rPr>
        <w:t>colloque de l’AIRDF</w:t>
      </w:r>
      <w:r w:rsidRPr="003E1A3A">
        <w:rPr>
          <w:rFonts w:ascii="Garamond" w:hAnsi="Garamond"/>
        </w:rPr>
        <w:t xml:space="preserve"> (pp.</w:t>
      </w:r>
      <w:r w:rsidR="00EC6BBA">
        <w:rPr>
          <w:rFonts w:ascii="Garamond" w:hAnsi="Garamond"/>
        </w:rPr>
        <w:t> </w:t>
      </w:r>
      <w:r w:rsidRPr="003E1A3A">
        <w:rPr>
          <w:rFonts w:ascii="Garamond" w:hAnsi="Garamond"/>
        </w:rPr>
        <w:t>91-110). Namur</w:t>
      </w:r>
      <w:r w:rsidR="00EC6BBA">
        <w:rPr>
          <w:rFonts w:ascii="Garamond" w:hAnsi="Garamond"/>
        </w:rPr>
        <w:t> </w:t>
      </w:r>
      <w:r w:rsidRPr="003E1A3A">
        <w:rPr>
          <w:rFonts w:ascii="Garamond" w:hAnsi="Garamond"/>
        </w:rPr>
        <w:t xml:space="preserve">: Presses Universitaires de Namur. </w:t>
      </w:r>
    </w:p>
    <w:p w14:paraId="2263F2DA" w14:textId="77777777" w:rsidR="00083F43" w:rsidRDefault="00083F43" w:rsidP="004F49F3">
      <w:pPr>
        <w:spacing w:line="276" w:lineRule="auto"/>
        <w:ind w:left="0" w:firstLine="0"/>
        <w:rPr>
          <w:rFonts w:ascii="Garamond" w:hAnsi="Garamond"/>
        </w:rPr>
      </w:pPr>
    </w:p>
    <w:p w14:paraId="6F685F4C" w14:textId="4A1AC2CC" w:rsidR="00083F43" w:rsidRPr="003E1A3A" w:rsidRDefault="00083F43" w:rsidP="004F49F3">
      <w:pPr>
        <w:spacing w:line="276" w:lineRule="auto"/>
        <w:ind w:left="0" w:firstLine="0"/>
        <w:rPr>
          <w:rFonts w:ascii="Garamond" w:hAnsi="Garamond"/>
        </w:rPr>
      </w:pPr>
      <w:r>
        <w:rPr>
          <w:rFonts w:ascii="Garamond" w:hAnsi="Garamond"/>
        </w:rPr>
        <w:t xml:space="preserve">5) </w:t>
      </w:r>
      <w:r w:rsidRPr="003E1A3A">
        <w:rPr>
          <w:rFonts w:ascii="Garamond" w:hAnsi="Garamond"/>
        </w:rPr>
        <w:t>Scheepers, C. (2012). Soi-même comme un auteur</w:t>
      </w:r>
      <w:r w:rsidR="00EC6BBA">
        <w:rPr>
          <w:rFonts w:ascii="Garamond" w:hAnsi="Garamond"/>
        </w:rPr>
        <w:t> </w:t>
      </w:r>
      <w:r w:rsidRPr="003E1A3A">
        <w:rPr>
          <w:rFonts w:ascii="Garamond" w:hAnsi="Garamond"/>
        </w:rPr>
        <w:t>: au c</w:t>
      </w:r>
      <w:r w:rsidR="00BE6A70">
        <w:rPr>
          <w:rFonts w:ascii="Garamond" w:hAnsi="Garamond"/>
        </w:rPr>
        <w:t>œ</w:t>
      </w:r>
      <w:r w:rsidR="008553FA">
        <w:rPr>
          <w:rFonts w:ascii="Garamond" w:hAnsi="Garamond"/>
        </w:rPr>
        <w:t>ur</w:t>
      </w:r>
      <w:r w:rsidRPr="003E1A3A">
        <w:rPr>
          <w:rFonts w:ascii="Garamond" w:hAnsi="Garamond"/>
        </w:rPr>
        <w:t xml:space="preserve"> des travaux de fin d’études élaborés par de futurs instituteurs en Communauté française de Belgique, des pratiques langagières différenciées. In M.-C.</w:t>
      </w:r>
      <w:r w:rsidR="00EC6BBA">
        <w:rPr>
          <w:rFonts w:ascii="Garamond" w:hAnsi="Garamond"/>
        </w:rPr>
        <w:t> </w:t>
      </w:r>
      <w:r w:rsidRPr="003E1A3A">
        <w:rPr>
          <w:rFonts w:ascii="Garamond" w:hAnsi="Garamond"/>
        </w:rPr>
        <w:t>Pollet (</w:t>
      </w:r>
      <w:r w:rsidR="00B142F6">
        <w:rPr>
          <w:rFonts w:ascii="Garamond" w:hAnsi="Garamond"/>
        </w:rPr>
        <w:t>É</w:t>
      </w:r>
      <w:r w:rsidRPr="003E1A3A">
        <w:rPr>
          <w:rFonts w:ascii="Garamond" w:hAnsi="Garamond"/>
        </w:rPr>
        <w:t>d.)</w:t>
      </w:r>
      <w:r w:rsidR="008553FA">
        <w:rPr>
          <w:rFonts w:ascii="Garamond" w:hAnsi="Garamond"/>
        </w:rPr>
        <w:t>.</w:t>
      </w:r>
      <w:r w:rsidRPr="003E1A3A">
        <w:rPr>
          <w:rFonts w:ascii="Garamond" w:hAnsi="Garamond"/>
        </w:rPr>
        <w:t xml:space="preserve"> </w:t>
      </w:r>
      <w:r w:rsidRPr="003E1A3A">
        <w:rPr>
          <w:rFonts w:ascii="Garamond" w:hAnsi="Garamond"/>
          <w:i/>
          <w:iCs/>
        </w:rPr>
        <w:t>De la maitrise du français aux littéracies dans l’enseignement supérieur</w:t>
      </w:r>
      <w:r w:rsidRPr="003E1A3A">
        <w:rPr>
          <w:rFonts w:ascii="Garamond" w:hAnsi="Garamond"/>
        </w:rPr>
        <w:t xml:space="preserve"> (pp.</w:t>
      </w:r>
      <w:r w:rsidR="00EC6BBA">
        <w:rPr>
          <w:rFonts w:ascii="Garamond" w:hAnsi="Garamond"/>
        </w:rPr>
        <w:t> </w:t>
      </w:r>
      <w:r w:rsidRPr="003E1A3A">
        <w:rPr>
          <w:rFonts w:ascii="Garamond" w:hAnsi="Garamond"/>
        </w:rPr>
        <w:t>109-130). Namur</w:t>
      </w:r>
      <w:r w:rsidR="00EC6BBA">
        <w:rPr>
          <w:rFonts w:ascii="Garamond" w:hAnsi="Garamond"/>
        </w:rPr>
        <w:t> </w:t>
      </w:r>
      <w:r w:rsidRPr="003E1A3A">
        <w:rPr>
          <w:rFonts w:ascii="Garamond" w:hAnsi="Garamond"/>
        </w:rPr>
        <w:t xml:space="preserve">: Presses Universitaires de Namur. </w:t>
      </w:r>
    </w:p>
    <w:p w14:paraId="121CD91A" w14:textId="77777777" w:rsidR="00083F43" w:rsidRDefault="00083F43" w:rsidP="004F49F3">
      <w:pPr>
        <w:spacing w:line="276" w:lineRule="auto"/>
        <w:ind w:left="0" w:firstLine="0"/>
        <w:rPr>
          <w:rFonts w:ascii="Garamond" w:hAnsi="Garamond"/>
        </w:rPr>
      </w:pPr>
    </w:p>
    <w:p w14:paraId="77C182E6" w14:textId="467C1131" w:rsidR="00083F43" w:rsidRPr="003E1A3A" w:rsidRDefault="00083F43" w:rsidP="004F49F3">
      <w:pPr>
        <w:spacing w:line="276" w:lineRule="auto"/>
        <w:ind w:left="0" w:firstLine="0"/>
        <w:rPr>
          <w:rFonts w:ascii="Garamond" w:hAnsi="Garamond"/>
        </w:rPr>
      </w:pPr>
      <w:r>
        <w:rPr>
          <w:rFonts w:ascii="Garamond" w:hAnsi="Garamond"/>
        </w:rPr>
        <w:t xml:space="preserve">6) </w:t>
      </w:r>
      <w:r w:rsidRPr="003E1A3A">
        <w:rPr>
          <w:rFonts w:ascii="Garamond" w:hAnsi="Garamond"/>
        </w:rPr>
        <w:t>Scheepers, C. (2013). Comment les enseignants du primaire et du secondaire planifient-ils leurs enseignements</w:t>
      </w:r>
      <w:r w:rsidR="00EC6BBA">
        <w:t> </w:t>
      </w:r>
      <w:r w:rsidRPr="003E1A3A">
        <w:rPr>
          <w:rFonts w:ascii="Garamond" w:hAnsi="Garamond"/>
        </w:rPr>
        <w:t>? In M.</w:t>
      </w:r>
      <w:r w:rsidR="00EC6BBA">
        <w:rPr>
          <w:rFonts w:ascii="Garamond" w:hAnsi="Garamond"/>
        </w:rPr>
        <w:t> </w:t>
      </w:r>
      <w:r w:rsidRPr="003E1A3A">
        <w:rPr>
          <w:rFonts w:ascii="Garamond" w:hAnsi="Garamond"/>
        </w:rPr>
        <w:t>De</w:t>
      </w:r>
      <w:r w:rsidR="00EC6BBA">
        <w:rPr>
          <w:rFonts w:ascii="Garamond" w:hAnsi="Garamond"/>
        </w:rPr>
        <w:t> </w:t>
      </w:r>
      <w:proofErr w:type="spellStart"/>
      <w:r w:rsidRPr="003E1A3A">
        <w:rPr>
          <w:rFonts w:ascii="Garamond" w:hAnsi="Garamond"/>
        </w:rPr>
        <w:t>Kesel</w:t>
      </w:r>
      <w:proofErr w:type="spellEnd"/>
      <w:r w:rsidRPr="003E1A3A">
        <w:rPr>
          <w:rFonts w:ascii="Garamond" w:hAnsi="Garamond"/>
        </w:rPr>
        <w:t xml:space="preserve"> (</w:t>
      </w:r>
      <w:r w:rsidR="00B142F6">
        <w:rPr>
          <w:rFonts w:ascii="Garamond" w:hAnsi="Garamond"/>
        </w:rPr>
        <w:t>É</w:t>
      </w:r>
      <w:r w:rsidRPr="003E1A3A">
        <w:rPr>
          <w:rFonts w:ascii="Garamond" w:hAnsi="Garamond"/>
        </w:rPr>
        <w:t>d.)</w:t>
      </w:r>
      <w:r w:rsidR="001B6654">
        <w:rPr>
          <w:rFonts w:ascii="Garamond" w:hAnsi="Garamond"/>
        </w:rPr>
        <w:t>.</w:t>
      </w:r>
      <w:r w:rsidRPr="003E1A3A">
        <w:rPr>
          <w:rFonts w:ascii="Garamond" w:hAnsi="Garamond"/>
        </w:rPr>
        <w:t xml:space="preserve"> </w:t>
      </w:r>
      <w:r w:rsidRPr="003E1A3A">
        <w:rPr>
          <w:rFonts w:ascii="Garamond" w:hAnsi="Garamond"/>
          <w:i/>
          <w:iCs/>
        </w:rPr>
        <w:t>La planification des apprentissages. Comment les enseignants préparent-ils leurs cours</w:t>
      </w:r>
      <w:r w:rsidR="00EC6BBA">
        <w:rPr>
          <w:i/>
          <w:iCs/>
        </w:rPr>
        <w:t> </w:t>
      </w:r>
      <w:r w:rsidRPr="003E1A3A">
        <w:rPr>
          <w:rFonts w:ascii="Garamond" w:hAnsi="Garamond"/>
          <w:i/>
          <w:iCs/>
        </w:rPr>
        <w:t>?</w:t>
      </w:r>
      <w:r w:rsidR="00B142F6">
        <w:rPr>
          <w:rFonts w:ascii="Garamond" w:hAnsi="Garamond"/>
        </w:rPr>
        <w:t xml:space="preserve"> </w:t>
      </w:r>
      <w:r w:rsidRPr="003E1A3A">
        <w:rPr>
          <w:rFonts w:ascii="Garamond" w:hAnsi="Garamond"/>
        </w:rPr>
        <w:t>(</w:t>
      </w:r>
      <w:proofErr w:type="gramStart"/>
      <w:r w:rsidRPr="003E1A3A">
        <w:rPr>
          <w:rFonts w:ascii="Garamond" w:hAnsi="Garamond"/>
        </w:rPr>
        <w:t>pp.</w:t>
      </w:r>
      <w:proofErr w:type="gramEnd"/>
      <w:r w:rsidR="00EC6BBA">
        <w:rPr>
          <w:rFonts w:ascii="Garamond" w:hAnsi="Garamond"/>
        </w:rPr>
        <w:t> </w:t>
      </w:r>
      <w:r w:rsidRPr="003E1A3A">
        <w:rPr>
          <w:rFonts w:ascii="Garamond" w:hAnsi="Garamond"/>
        </w:rPr>
        <w:t>75-86). Louvain-la-Neuve</w:t>
      </w:r>
      <w:r w:rsidR="00EC6BBA">
        <w:rPr>
          <w:rFonts w:ascii="Garamond" w:hAnsi="Garamond"/>
        </w:rPr>
        <w:t> </w:t>
      </w:r>
      <w:r w:rsidRPr="003E1A3A">
        <w:rPr>
          <w:rFonts w:ascii="Garamond" w:hAnsi="Garamond"/>
        </w:rPr>
        <w:t xml:space="preserve">: Presses universitaires de Louvain. </w:t>
      </w:r>
    </w:p>
    <w:p w14:paraId="55C7A432" w14:textId="77777777" w:rsidR="00083F43" w:rsidRDefault="00083F43" w:rsidP="004F49F3">
      <w:pPr>
        <w:spacing w:line="276" w:lineRule="auto"/>
        <w:ind w:left="0" w:firstLine="0"/>
        <w:rPr>
          <w:rFonts w:ascii="Garamond" w:hAnsi="Garamond"/>
        </w:rPr>
      </w:pPr>
    </w:p>
    <w:p w14:paraId="66F2E8B4" w14:textId="5CCAD9C7" w:rsidR="00083F43" w:rsidRPr="003E1A3A" w:rsidRDefault="00083F43" w:rsidP="004F49F3">
      <w:pPr>
        <w:spacing w:line="276" w:lineRule="auto"/>
        <w:ind w:left="0" w:firstLine="0"/>
        <w:rPr>
          <w:rFonts w:ascii="Garamond" w:hAnsi="Garamond"/>
        </w:rPr>
      </w:pPr>
      <w:r>
        <w:rPr>
          <w:rFonts w:ascii="Garamond" w:hAnsi="Garamond"/>
        </w:rPr>
        <w:t xml:space="preserve">7) </w:t>
      </w:r>
      <w:r w:rsidRPr="003E1A3A">
        <w:rPr>
          <w:rFonts w:ascii="Garamond" w:hAnsi="Garamond"/>
        </w:rPr>
        <w:t xml:space="preserve">Scheepers, C. (2014). De Rohmer à </w:t>
      </w:r>
      <w:proofErr w:type="spellStart"/>
      <w:r w:rsidRPr="003E1A3A">
        <w:rPr>
          <w:rFonts w:ascii="Garamond" w:hAnsi="Garamond"/>
        </w:rPr>
        <w:t>Kechiche</w:t>
      </w:r>
      <w:proofErr w:type="spellEnd"/>
      <w:r w:rsidR="00EC6BBA">
        <w:rPr>
          <w:rFonts w:ascii="Garamond" w:hAnsi="Garamond"/>
        </w:rPr>
        <w:t> </w:t>
      </w:r>
      <w:r w:rsidRPr="003E1A3A">
        <w:rPr>
          <w:rFonts w:ascii="Garamond" w:hAnsi="Garamond"/>
        </w:rPr>
        <w:t>: l’art en débats dans les films. In J.</w:t>
      </w:r>
      <w:r w:rsidR="008553FA">
        <w:rPr>
          <w:rFonts w:ascii="Garamond" w:hAnsi="Garamond"/>
        </w:rPr>
        <w:t xml:space="preserve"> </w:t>
      </w:r>
      <w:r w:rsidRPr="003E1A3A">
        <w:rPr>
          <w:rFonts w:ascii="Garamond" w:hAnsi="Garamond"/>
        </w:rPr>
        <w:t>Van</w:t>
      </w:r>
      <w:r w:rsidR="00EC6BBA">
        <w:rPr>
          <w:rFonts w:ascii="Garamond" w:hAnsi="Garamond"/>
        </w:rPr>
        <w:t> </w:t>
      </w:r>
      <w:r w:rsidRPr="003E1A3A">
        <w:rPr>
          <w:rFonts w:ascii="Garamond" w:hAnsi="Garamond"/>
        </w:rPr>
        <w:t>Beveren (</w:t>
      </w:r>
      <w:r w:rsidR="00B142F6">
        <w:rPr>
          <w:rFonts w:ascii="Garamond" w:hAnsi="Garamond"/>
        </w:rPr>
        <w:t>É</w:t>
      </w:r>
      <w:r w:rsidRPr="003E1A3A">
        <w:rPr>
          <w:rFonts w:ascii="Garamond" w:hAnsi="Garamond"/>
        </w:rPr>
        <w:t>d.)</w:t>
      </w:r>
      <w:r w:rsidR="001B6654">
        <w:rPr>
          <w:rFonts w:ascii="Garamond" w:hAnsi="Garamond"/>
        </w:rPr>
        <w:t>.</w:t>
      </w:r>
      <w:r w:rsidRPr="003E1A3A">
        <w:rPr>
          <w:rFonts w:ascii="Garamond" w:hAnsi="Garamond"/>
        </w:rPr>
        <w:t xml:space="preserve"> </w:t>
      </w:r>
      <w:r w:rsidRPr="003E1A3A">
        <w:rPr>
          <w:rFonts w:ascii="Garamond" w:hAnsi="Garamond"/>
          <w:i/>
          <w:iCs/>
        </w:rPr>
        <w:t xml:space="preserve">Littératures, langue et didactique. Hommages à Jean-Louis </w:t>
      </w:r>
      <w:proofErr w:type="spellStart"/>
      <w:r w:rsidRPr="003E1A3A">
        <w:rPr>
          <w:rFonts w:ascii="Garamond" w:hAnsi="Garamond"/>
          <w:i/>
          <w:iCs/>
        </w:rPr>
        <w:t>Dumortier</w:t>
      </w:r>
      <w:proofErr w:type="spellEnd"/>
      <w:r w:rsidRPr="003E1A3A">
        <w:rPr>
          <w:rFonts w:ascii="Garamond" w:hAnsi="Garamond"/>
        </w:rPr>
        <w:t xml:space="preserve"> (pp.</w:t>
      </w:r>
      <w:r w:rsidR="00EC6BBA">
        <w:rPr>
          <w:rFonts w:ascii="Garamond" w:hAnsi="Garamond"/>
        </w:rPr>
        <w:t> </w:t>
      </w:r>
      <w:r w:rsidRPr="003E1A3A">
        <w:rPr>
          <w:rFonts w:ascii="Garamond" w:hAnsi="Garamond"/>
        </w:rPr>
        <w:t>221-248). Namur</w:t>
      </w:r>
      <w:r w:rsidR="00EC6BBA">
        <w:rPr>
          <w:rFonts w:ascii="Garamond" w:hAnsi="Garamond"/>
        </w:rPr>
        <w:t> </w:t>
      </w:r>
      <w:r w:rsidRPr="003E1A3A">
        <w:rPr>
          <w:rFonts w:ascii="Garamond" w:hAnsi="Garamond"/>
        </w:rPr>
        <w:t xml:space="preserve">: Presses universitaires de Namur.  </w:t>
      </w:r>
    </w:p>
    <w:p w14:paraId="0FD639BB" w14:textId="77777777" w:rsidR="00083F43" w:rsidRDefault="00083F43" w:rsidP="004F49F3">
      <w:pPr>
        <w:spacing w:line="276" w:lineRule="auto"/>
        <w:ind w:left="0" w:firstLine="0"/>
        <w:rPr>
          <w:rFonts w:ascii="Garamond" w:hAnsi="Garamond"/>
        </w:rPr>
      </w:pPr>
    </w:p>
    <w:p w14:paraId="28716379" w14:textId="1256892F" w:rsidR="00083F43" w:rsidRPr="003E1A3A" w:rsidRDefault="00083F43" w:rsidP="004F49F3">
      <w:pPr>
        <w:spacing w:line="276" w:lineRule="auto"/>
        <w:ind w:left="0" w:firstLine="0"/>
        <w:rPr>
          <w:rFonts w:ascii="Garamond" w:hAnsi="Garamond"/>
        </w:rPr>
      </w:pPr>
      <w:r>
        <w:rPr>
          <w:rFonts w:ascii="Garamond" w:hAnsi="Garamond"/>
        </w:rPr>
        <w:t xml:space="preserve">8) </w:t>
      </w:r>
      <w:r w:rsidRPr="003E1A3A">
        <w:rPr>
          <w:rFonts w:ascii="Garamond" w:hAnsi="Garamond"/>
        </w:rPr>
        <w:t>Scheepers, C. (2014). L’écriture scientifique, ce que les manuels en disent. In C.</w:t>
      </w:r>
      <w:r w:rsidR="00EC6BBA">
        <w:rPr>
          <w:rFonts w:ascii="Garamond" w:hAnsi="Garamond"/>
        </w:rPr>
        <w:t> </w:t>
      </w:r>
      <w:r w:rsidRPr="003E1A3A">
        <w:rPr>
          <w:rFonts w:ascii="Garamond" w:hAnsi="Garamond"/>
        </w:rPr>
        <w:t>Gravet (</w:t>
      </w:r>
      <w:r w:rsidR="00B142F6">
        <w:rPr>
          <w:rFonts w:ascii="Garamond" w:hAnsi="Garamond"/>
        </w:rPr>
        <w:t>É</w:t>
      </w:r>
      <w:r w:rsidRPr="003E1A3A">
        <w:rPr>
          <w:rFonts w:ascii="Garamond" w:hAnsi="Garamond"/>
        </w:rPr>
        <w:t>d.)</w:t>
      </w:r>
      <w:r w:rsidR="009246A8">
        <w:rPr>
          <w:rFonts w:ascii="Garamond" w:hAnsi="Garamond"/>
        </w:rPr>
        <w:t>.</w:t>
      </w:r>
      <w:r w:rsidRPr="003E1A3A">
        <w:rPr>
          <w:rFonts w:ascii="Garamond" w:hAnsi="Garamond"/>
        </w:rPr>
        <w:t xml:space="preserve"> </w:t>
      </w:r>
      <w:r w:rsidR="004D0BDE">
        <w:rPr>
          <w:rFonts w:ascii="Garamond" w:hAnsi="Garamond"/>
          <w:i/>
          <w:iCs/>
        </w:rPr>
        <w:t>É</w:t>
      </w:r>
      <w:r w:rsidRPr="003E1A3A">
        <w:rPr>
          <w:rFonts w:ascii="Garamond" w:hAnsi="Garamond"/>
          <w:i/>
          <w:iCs/>
        </w:rPr>
        <w:t>criture scientifique, écriture sous contraintes</w:t>
      </w:r>
      <w:r w:rsidR="00EC6BBA">
        <w:rPr>
          <w:i/>
          <w:iCs/>
        </w:rPr>
        <w:t> </w:t>
      </w:r>
      <w:r w:rsidRPr="003E1A3A">
        <w:rPr>
          <w:rFonts w:ascii="Garamond" w:hAnsi="Garamond"/>
          <w:i/>
          <w:iCs/>
        </w:rPr>
        <w:t>?</w:t>
      </w:r>
      <w:r w:rsidRPr="003E1A3A">
        <w:rPr>
          <w:rFonts w:ascii="Garamond" w:hAnsi="Garamond"/>
        </w:rPr>
        <w:t xml:space="preserve"> (</w:t>
      </w:r>
      <w:proofErr w:type="gramStart"/>
      <w:r w:rsidRPr="003E1A3A">
        <w:rPr>
          <w:rFonts w:ascii="Garamond" w:hAnsi="Garamond"/>
        </w:rPr>
        <w:t>pp.</w:t>
      </w:r>
      <w:proofErr w:type="gramEnd"/>
      <w:r w:rsidR="00EC6BBA">
        <w:rPr>
          <w:rFonts w:ascii="Garamond" w:hAnsi="Garamond"/>
        </w:rPr>
        <w:t> </w:t>
      </w:r>
      <w:r w:rsidRPr="003E1A3A">
        <w:rPr>
          <w:rFonts w:ascii="Garamond" w:hAnsi="Garamond"/>
        </w:rPr>
        <w:t>97-110). Mons</w:t>
      </w:r>
      <w:r w:rsidR="00EC6BBA">
        <w:rPr>
          <w:rFonts w:ascii="Garamond" w:hAnsi="Garamond"/>
        </w:rPr>
        <w:t> </w:t>
      </w:r>
      <w:r w:rsidRPr="003E1A3A">
        <w:rPr>
          <w:rFonts w:ascii="Garamond" w:hAnsi="Garamond"/>
        </w:rPr>
        <w:t xml:space="preserve">: Université de Mons. </w:t>
      </w:r>
    </w:p>
    <w:p w14:paraId="2101D6B3" w14:textId="77777777" w:rsidR="00083F43" w:rsidRDefault="00083F43" w:rsidP="004F49F3">
      <w:pPr>
        <w:spacing w:line="276" w:lineRule="auto"/>
        <w:ind w:left="0" w:firstLine="0"/>
        <w:rPr>
          <w:rFonts w:ascii="Garamond" w:hAnsi="Garamond"/>
        </w:rPr>
      </w:pPr>
    </w:p>
    <w:p w14:paraId="5E965E47" w14:textId="11A72AFA" w:rsidR="00083F43" w:rsidRPr="003E1A3A" w:rsidRDefault="00083F43" w:rsidP="004F49F3">
      <w:pPr>
        <w:spacing w:line="276" w:lineRule="auto"/>
        <w:ind w:left="0" w:firstLine="0"/>
        <w:rPr>
          <w:rFonts w:ascii="Garamond" w:hAnsi="Garamond"/>
        </w:rPr>
      </w:pPr>
      <w:r>
        <w:rPr>
          <w:rFonts w:ascii="Garamond" w:hAnsi="Garamond"/>
        </w:rPr>
        <w:t xml:space="preserve">9) </w:t>
      </w:r>
      <w:r w:rsidRPr="003E1A3A">
        <w:rPr>
          <w:rFonts w:ascii="Garamond" w:hAnsi="Garamond"/>
        </w:rPr>
        <w:t xml:space="preserve">Scheepers, C. &amp; </w:t>
      </w:r>
      <w:proofErr w:type="spellStart"/>
      <w:r w:rsidRPr="003E1A3A">
        <w:rPr>
          <w:rFonts w:ascii="Garamond" w:hAnsi="Garamond"/>
        </w:rPr>
        <w:t>Hertay</w:t>
      </w:r>
      <w:proofErr w:type="spellEnd"/>
      <w:r w:rsidRPr="003E1A3A">
        <w:rPr>
          <w:rFonts w:ascii="Garamond" w:hAnsi="Garamond"/>
        </w:rPr>
        <w:t>, A. (2014). Quand des enfants jouent à faire la classe</w:t>
      </w:r>
      <w:r w:rsidR="00EC6BBA">
        <w:rPr>
          <w:rFonts w:ascii="Garamond" w:hAnsi="Garamond"/>
        </w:rPr>
        <w:t> </w:t>
      </w:r>
      <w:r w:rsidRPr="003E1A3A">
        <w:rPr>
          <w:rFonts w:ascii="Garamond" w:hAnsi="Garamond"/>
        </w:rPr>
        <w:t>: des hexis corporelles contrastées. In M. Tellier &amp; L. Cadet (</w:t>
      </w:r>
      <w:proofErr w:type="spellStart"/>
      <w:r w:rsidR="00B142F6">
        <w:rPr>
          <w:rFonts w:ascii="Garamond" w:hAnsi="Garamond"/>
        </w:rPr>
        <w:t>É</w:t>
      </w:r>
      <w:r w:rsidRPr="003E1A3A">
        <w:rPr>
          <w:rFonts w:ascii="Garamond" w:hAnsi="Garamond"/>
        </w:rPr>
        <w:t>ds</w:t>
      </w:r>
      <w:proofErr w:type="spellEnd"/>
      <w:r w:rsidRPr="003E1A3A">
        <w:rPr>
          <w:rFonts w:ascii="Garamond" w:hAnsi="Garamond"/>
        </w:rPr>
        <w:t>.)</w:t>
      </w:r>
      <w:r w:rsidR="001B6654">
        <w:rPr>
          <w:rFonts w:ascii="Garamond" w:hAnsi="Garamond"/>
        </w:rPr>
        <w:t>.</w:t>
      </w:r>
      <w:r w:rsidRPr="003E1A3A">
        <w:rPr>
          <w:rFonts w:ascii="Garamond" w:hAnsi="Garamond"/>
        </w:rPr>
        <w:t xml:space="preserve"> </w:t>
      </w:r>
      <w:r w:rsidRPr="003E1A3A">
        <w:rPr>
          <w:rFonts w:ascii="Garamond" w:hAnsi="Garamond"/>
          <w:i/>
          <w:iCs/>
        </w:rPr>
        <w:t>Le corps et la voix de l’enseignant</w:t>
      </w:r>
      <w:r w:rsidR="00EC6BBA">
        <w:rPr>
          <w:rFonts w:ascii="Garamond" w:hAnsi="Garamond"/>
          <w:i/>
          <w:iCs/>
        </w:rPr>
        <w:t> </w:t>
      </w:r>
      <w:r w:rsidRPr="003E1A3A">
        <w:rPr>
          <w:rFonts w:ascii="Garamond" w:hAnsi="Garamond"/>
          <w:i/>
          <w:iCs/>
        </w:rPr>
        <w:t>: théories et pratiques</w:t>
      </w:r>
      <w:r w:rsidRPr="003E1A3A">
        <w:rPr>
          <w:rFonts w:ascii="Garamond" w:hAnsi="Garamond"/>
        </w:rPr>
        <w:t xml:space="preserve"> (pp.</w:t>
      </w:r>
      <w:r w:rsidR="00EC6BBA">
        <w:rPr>
          <w:rFonts w:ascii="Garamond" w:hAnsi="Garamond"/>
        </w:rPr>
        <w:t> </w:t>
      </w:r>
      <w:r w:rsidRPr="003E1A3A">
        <w:rPr>
          <w:rFonts w:ascii="Garamond" w:hAnsi="Garamond"/>
        </w:rPr>
        <w:t>155-169). Paris</w:t>
      </w:r>
      <w:r w:rsidR="00EC6BBA">
        <w:rPr>
          <w:rFonts w:ascii="Garamond" w:hAnsi="Garamond"/>
        </w:rPr>
        <w:t> </w:t>
      </w:r>
      <w:r w:rsidRPr="003E1A3A">
        <w:rPr>
          <w:rFonts w:ascii="Garamond" w:hAnsi="Garamond"/>
        </w:rPr>
        <w:t xml:space="preserve">: Maison des langues. </w:t>
      </w:r>
    </w:p>
    <w:p w14:paraId="49ABAE0C" w14:textId="77777777" w:rsidR="00083F43" w:rsidRDefault="00083F43" w:rsidP="004F49F3">
      <w:pPr>
        <w:spacing w:line="276" w:lineRule="auto"/>
        <w:ind w:left="0" w:firstLine="0"/>
        <w:rPr>
          <w:rFonts w:ascii="Garamond" w:hAnsi="Garamond"/>
        </w:rPr>
      </w:pPr>
    </w:p>
    <w:p w14:paraId="5A40DD8C" w14:textId="7C0B89CD" w:rsidR="00083F43" w:rsidRPr="003E1A3A" w:rsidRDefault="00083F43" w:rsidP="004F49F3">
      <w:pPr>
        <w:spacing w:line="276" w:lineRule="auto"/>
        <w:ind w:left="0" w:firstLine="0"/>
        <w:rPr>
          <w:rFonts w:ascii="Garamond" w:hAnsi="Garamond"/>
        </w:rPr>
      </w:pPr>
      <w:r>
        <w:rPr>
          <w:rFonts w:ascii="Garamond" w:hAnsi="Garamond"/>
        </w:rPr>
        <w:t xml:space="preserve">10) </w:t>
      </w:r>
      <w:r w:rsidRPr="003E1A3A">
        <w:rPr>
          <w:rFonts w:ascii="Garamond" w:hAnsi="Garamond"/>
        </w:rPr>
        <w:t>Scheepers, C. &amp; Delneste, S. (2016). L’argumentation dans les écrits scientifiques</w:t>
      </w:r>
      <w:r w:rsidR="00EC6BBA">
        <w:rPr>
          <w:rFonts w:ascii="Garamond" w:hAnsi="Garamond"/>
        </w:rPr>
        <w:t> </w:t>
      </w:r>
      <w:r w:rsidRPr="003E1A3A">
        <w:rPr>
          <w:rFonts w:ascii="Garamond" w:hAnsi="Garamond"/>
        </w:rPr>
        <w:t>: le point de vue des chercheurs. In M.</w:t>
      </w:r>
      <w:r w:rsidR="00EC6BBA">
        <w:t> </w:t>
      </w:r>
      <w:r w:rsidR="00EC6BBA">
        <w:rPr>
          <w:rFonts w:ascii="Garamond" w:hAnsi="Garamond"/>
        </w:rPr>
        <w:t>–</w:t>
      </w:r>
      <w:r w:rsidR="00EC6BBA">
        <w:t> </w:t>
      </w:r>
      <w:r w:rsidRPr="003E1A3A">
        <w:rPr>
          <w:rFonts w:ascii="Garamond" w:hAnsi="Garamond"/>
        </w:rPr>
        <w:t>C.</w:t>
      </w:r>
      <w:r w:rsidR="00EC6BBA">
        <w:rPr>
          <w:rFonts w:ascii="Garamond" w:hAnsi="Garamond"/>
        </w:rPr>
        <w:t> </w:t>
      </w:r>
      <w:r w:rsidRPr="003E1A3A">
        <w:rPr>
          <w:rFonts w:ascii="Garamond" w:hAnsi="Garamond"/>
        </w:rPr>
        <w:t>Pollet &amp; C. Glorieux (</w:t>
      </w:r>
      <w:proofErr w:type="spellStart"/>
      <w:r w:rsidR="00B142F6">
        <w:rPr>
          <w:rFonts w:ascii="Garamond" w:hAnsi="Garamond"/>
        </w:rPr>
        <w:t>É</w:t>
      </w:r>
      <w:r w:rsidRPr="003E1A3A">
        <w:rPr>
          <w:rFonts w:ascii="Garamond" w:hAnsi="Garamond"/>
        </w:rPr>
        <w:t>ds</w:t>
      </w:r>
      <w:proofErr w:type="spellEnd"/>
      <w:r w:rsidRPr="003E1A3A">
        <w:rPr>
          <w:rFonts w:ascii="Garamond" w:hAnsi="Garamond"/>
        </w:rPr>
        <w:t>.)</w:t>
      </w:r>
      <w:r w:rsidR="001B6654">
        <w:rPr>
          <w:rFonts w:ascii="Garamond" w:hAnsi="Garamond"/>
        </w:rPr>
        <w:t>.</w:t>
      </w:r>
      <w:r w:rsidRPr="003E1A3A">
        <w:rPr>
          <w:rFonts w:ascii="Garamond" w:hAnsi="Garamond"/>
        </w:rPr>
        <w:t xml:space="preserve"> </w:t>
      </w:r>
      <w:r w:rsidRPr="003E1A3A">
        <w:rPr>
          <w:rFonts w:ascii="Garamond" w:hAnsi="Garamond"/>
          <w:i/>
          <w:iCs/>
        </w:rPr>
        <w:t>Argumenter dans les écrits scientifiques</w:t>
      </w:r>
      <w:r w:rsidRPr="003E1A3A">
        <w:rPr>
          <w:rFonts w:ascii="Garamond" w:hAnsi="Garamond"/>
        </w:rPr>
        <w:t xml:space="preserve"> (pp.</w:t>
      </w:r>
      <w:r w:rsidR="00EC6BBA">
        <w:rPr>
          <w:rFonts w:ascii="Garamond" w:hAnsi="Garamond"/>
        </w:rPr>
        <w:t> </w:t>
      </w:r>
      <w:r w:rsidRPr="003E1A3A">
        <w:rPr>
          <w:rFonts w:ascii="Garamond" w:hAnsi="Garamond"/>
        </w:rPr>
        <w:t>71-97). Namur</w:t>
      </w:r>
      <w:r w:rsidR="00EC6BBA">
        <w:rPr>
          <w:rFonts w:ascii="Garamond" w:hAnsi="Garamond"/>
        </w:rPr>
        <w:t> </w:t>
      </w:r>
      <w:r w:rsidRPr="003E1A3A">
        <w:rPr>
          <w:rFonts w:ascii="Garamond" w:hAnsi="Garamond"/>
        </w:rPr>
        <w:t>: Presses universitaires de Namur.</w:t>
      </w:r>
    </w:p>
    <w:p w14:paraId="05801FE0" w14:textId="77777777" w:rsidR="00083F43" w:rsidRDefault="00083F43" w:rsidP="004F49F3">
      <w:pPr>
        <w:spacing w:line="276" w:lineRule="auto"/>
        <w:ind w:left="0" w:firstLine="0"/>
        <w:rPr>
          <w:rFonts w:ascii="Garamond" w:hAnsi="Garamond"/>
        </w:rPr>
      </w:pPr>
    </w:p>
    <w:p w14:paraId="1F5389F3" w14:textId="57CA57C4" w:rsidR="00083F43" w:rsidRPr="003E1A3A" w:rsidRDefault="00083F43" w:rsidP="004F49F3">
      <w:pPr>
        <w:spacing w:line="276" w:lineRule="auto"/>
        <w:ind w:left="0" w:firstLine="0"/>
        <w:rPr>
          <w:rFonts w:ascii="Garamond" w:hAnsi="Garamond"/>
        </w:rPr>
      </w:pPr>
      <w:r>
        <w:rPr>
          <w:rFonts w:ascii="Garamond" w:hAnsi="Garamond"/>
        </w:rPr>
        <w:t xml:space="preserve">11) </w:t>
      </w:r>
      <w:r w:rsidRPr="003E1A3A">
        <w:rPr>
          <w:rFonts w:ascii="Garamond" w:hAnsi="Garamond"/>
        </w:rPr>
        <w:t>Scheepers, C. (2017). La littérature en débats dans les forums adolescents. In F. Le Goff &amp; M.-J.</w:t>
      </w:r>
      <w:r w:rsidR="00EC6BBA">
        <w:rPr>
          <w:rFonts w:ascii="Garamond" w:hAnsi="Garamond"/>
        </w:rPr>
        <w:t> </w:t>
      </w:r>
      <w:proofErr w:type="spellStart"/>
      <w:r w:rsidRPr="003E1A3A">
        <w:rPr>
          <w:rFonts w:ascii="Garamond" w:hAnsi="Garamond"/>
        </w:rPr>
        <w:t>Fourtanier</w:t>
      </w:r>
      <w:proofErr w:type="spellEnd"/>
      <w:r w:rsidR="001B6654">
        <w:rPr>
          <w:rFonts w:ascii="Garamond" w:hAnsi="Garamond"/>
        </w:rPr>
        <w:t xml:space="preserve"> (</w:t>
      </w:r>
      <w:proofErr w:type="spellStart"/>
      <w:r w:rsidR="001B6654">
        <w:rPr>
          <w:rFonts w:ascii="Garamond" w:hAnsi="Garamond"/>
        </w:rPr>
        <w:t>dir</w:t>
      </w:r>
      <w:proofErr w:type="spellEnd"/>
      <w:r w:rsidR="001B6654">
        <w:rPr>
          <w:rFonts w:ascii="Garamond" w:hAnsi="Garamond"/>
        </w:rPr>
        <w:t>.).</w:t>
      </w:r>
      <w:r w:rsidRPr="003E1A3A">
        <w:rPr>
          <w:rFonts w:ascii="Garamond" w:hAnsi="Garamond"/>
        </w:rPr>
        <w:t xml:space="preserve"> </w:t>
      </w:r>
      <w:r w:rsidRPr="003E1A3A">
        <w:rPr>
          <w:rFonts w:ascii="Garamond" w:hAnsi="Garamond"/>
          <w:i/>
          <w:iCs/>
        </w:rPr>
        <w:t>Les formes plurielles des écritures de la réception. Volume</w:t>
      </w:r>
      <w:r w:rsidR="00EC6BBA">
        <w:rPr>
          <w:rFonts w:ascii="Garamond" w:hAnsi="Garamond"/>
          <w:i/>
          <w:iCs/>
        </w:rPr>
        <w:t> </w:t>
      </w:r>
      <w:r w:rsidRPr="003E1A3A">
        <w:rPr>
          <w:rFonts w:ascii="Garamond" w:hAnsi="Garamond"/>
          <w:i/>
          <w:iCs/>
        </w:rPr>
        <w:t>2</w:t>
      </w:r>
      <w:r w:rsidR="00EC6BBA">
        <w:rPr>
          <w:rFonts w:ascii="Garamond" w:hAnsi="Garamond"/>
          <w:i/>
          <w:iCs/>
        </w:rPr>
        <w:t> </w:t>
      </w:r>
      <w:r w:rsidRPr="003E1A3A">
        <w:rPr>
          <w:rFonts w:ascii="Garamond" w:hAnsi="Garamond"/>
          <w:i/>
          <w:iCs/>
        </w:rPr>
        <w:t>: Affects et temporalité</w:t>
      </w:r>
      <w:r w:rsidRPr="003E1A3A">
        <w:rPr>
          <w:rFonts w:ascii="Garamond" w:hAnsi="Garamond"/>
        </w:rPr>
        <w:t xml:space="preserve"> (pp.</w:t>
      </w:r>
      <w:r w:rsidR="00EC6BBA">
        <w:rPr>
          <w:rFonts w:ascii="Garamond" w:hAnsi="Garamond"/>
        </w:rPr>
        <w:t> </w:t>
      </w:r>
      <w:r w:rsidRPr="003E1A3A">
        <w:rPr>
          <w:rFonts w:ascii="Garamond" w:hAnsi="Garamond"/>
        </w:rPr>
        <w:t>259-278). Namur</w:t>
      </w:r>
      <w:r w:rsidR="00EC6BBA">
        <w:rPr>
          <w:rFonts w:ascii="Garamond" w:hAnsi="Garamond"/>
        </w:rPr>
        <w:t> </w:t>
      </w:r>
      <w:r w:rsidRPr="003E1A3A">
        <w:rPr>
          <w:rFonts w:ascii="Garamond" w:hAnsi="Garamond"/>
        </w:rPr>
        <w:t>: Presses universitaires de Namur.</w:t>
      </w:r>
    </w:p>
    <w:p w14:paraId="62E0043F" w14:textId="77777777" w:rsidR="00083F43" w:rsidRDefault="00083F43" w:rsidP="004F49F3">
      <w:pPr>
        <w:spacing w:line="276" w:lineRule="auto"/>
        <w:ind w:left="0" w:firstLine="0"/>
        <w:rPr>
          <w:rFonts w:ascii="Garamond" w:hAnsi="Garamond"/>
        </w:rPr>
      </w:pPr>
    </w:p>
    <w:p w14:paraId="470FBDFA" w14:textId="32E6A033" w:rsidR="00083F43" w:rsidRPr="003E1A3A" w:rsidRDefault="00083F43" w:rsidP="004F49F3">
      <w:pPr>
        <w:spacing w:line="276" w:lineRule="auto"/>
        <w:ind w:left="0" w:firstLine="0"/>
        <w:rPr>
          <w:rFonts w:ascii="Garamond" w:hAnsi="Garamond"/>
        </w:rPr>
      </w:pPr>
      <w:r>
        <w:rPr>
          <w:rFonts w:ascii="Garamond" w:hAnsi="Garamond"/>
        </w:rPr>
        <w:t xml:space="preserve">12) </w:t>
      </w:r>
      <w:r w:rsidRPr="003E1A3A">
        <w:rPr>
          <w:rFonts w:ascii="Garamond" w:hAnsi="Garamond"/>
        </w:rPr>
        <w:t>Scheepers, C. (2017). L’écrit et l’oral réflexifs</w:t>
      </w:r>
      <w:r w:rsidR="00EC6BBA">
        <w:rPr>
          <w:rFonts w:ascii="Garamond" w:hAnsi="Garamond"/>
        </w:rPr>
        <w:t> </w:t>
      </w:r>
      <w:r w:rsidRPr="003E1A3A">
        <w:rPr>
          <w:rFonts w:ascii="Garamond" w:hAnsi="Garamond"/>
        </w:rPr>
        <w:t>: un tissage heuristique. In C.</w:t>
      </w:r>
      <w:r w:rsidR="00EC6BBA">
        <w:rPr>
          <w:rFonts w:ascii="Garamond" w:hAnsi="Garamond"/>
        </w:rPr>
        <w:t> </w:t>
      </w:r>
      <w:r w:rsidRPr="003E1A3A">
        <w:rPr>
          <w:rFonts w:ascii="Garamond" w:hAnsi="Garamond"/>
        </w:rPr>
        <w:t>Fischer, R.</w:t>
      </w:r>
      <w:r w:rsidR="00EC6BBA">
        <w:rPr>
          <w:rFonts w:ascii="Garamond" w:hAnsi="Garamond"/>
        </w:rPr>
        <w:t> </w:t>
      </w:r>
      <w:r w:rsidRPr="003E1A3A">
        <w:rPr>
          <w:rFonts w:ascii="Garamond" w:hAnsi="Garamond"/>
        </w:rPr>
        <w:t>Gagnon, &amp; J.</w:t>
      </w:r>
      <w:r w:rsidR="00EC6BBA">
        <w:rPr>
          <w:rFonts w:ascii="Garamond" w:hAnsi="Garamond"/>
        </w:rPr>
        <w:t xml:space="preserve">— </w:t>
      </w:r>
      <w:r w:rsidRPr="003E1A3A">
        <w:rPr>
          <w:rFonts w:ascii="Garamond" w:hAnsi="Garamond"/>
        </w:rPr>
        <w:t xml:space="preserve">F. </w:t>
      </w:r>
      <w:r w:rsidR="008763C1">
        <w:rPr>
          <w:rFonts w:ascii="Garamond" w:hAnsi="Garamond"/>
        </w:rPr>
        <w:t>d</w:t>
      </w:r>
      <w:r w:rsidRPr="003E1A3A">
        <w:rPr>
          <w:rFonts w:ascii="Garamond" w:hAnsi="Garamond"/>
        </w:rPr>
        <w:t>e Pi</w:t>
      </w:r>
      <w:r w:rsidR="008763C1">
        <w:rPr>
          <w:rFonts w:ascii="Garamond" w:hAnsi="Garamond"/>
        </w:rPr>
        <w:t>e</w:t>
      </w:r>
      <w:r w:rsidRPr="003E1A3A">
        <w:rPr>
          <w:rFonts w:ascii="Garamond" w:hAnsi="Garamond"/>
        </w:rPr>
        <w:t>tro</w:t>
      </w:r>
      <w:r w:rsidR="001B6654">
        <w:rPr>
          <w:rFonts w:ascii="Garamond" w:hAnsi="Garamond"/>
        </w:rPr>
        <w:t xml:space="preserve"> (</w:t>
      </w:r>
      <w:proofErr w:type="spellStart"/>
      <w:r w:rsidR="001B6654">
        <w:rPr>
          <w:rFonts w:ascii="Garamond" w:hAnsi="Garamond"/>
        </w:rPr>
        <w:t>dir</w:t>
      </w:r>
      <w:proofErr w:type="spellEnd"/>
      <w:r w:rsidR="001B6654">
        <w:rPr>
          <w:rFonts w:ascii="Garamond" w:hAnsi="Garamond"/>
        </w:rPr>
        <w:t>.).</w:t>
      </w:r>
      <w:r w:rsidRPr="003E1A3A">
        <w:rPr>
          <w:rFonts w:ascii="Garamond" w:hAnsi="Garamond"/>
        </w:rPr>
        <w:t xml:space="preserve"> </w:t>
      </w:r>
      <w:r w:rsidRPr="003E1A3A">
        <w:rPr>
          <w:rFonts w:ascii="Garamond" w:hAnsi="Garamond"/>
          <w:i/>
          <w:iCs/>
        </w:rPr>
        <w:t>L’oral aujourd’hui</w:t>
      </w:r>
      <w:r w:rsidR="00EC6BBA">
        <w:rPr>
          <w:rFonts w:ascii="Garamond" w:hAnsi="Garamond"/>
          <w:i/>
          <w:iCs/>
        </w:rPr>
        <w:t> </w:t>
      </w:r>
      <w:r w:rsidRPr="003E1A3A">
        <w:rPr>
          <w:rFonts w:ascii="Garamond" w:hAnsi="Garamond"/>
          <w:i/>
          <w:iCs/>
        </w:rPr>
        <w:t>: perspectives didactiques</w:t>
      </w:r>
      <w:r>
        <w:rPr>
          <w:rFonts w:ascii="Garamond" w:hAnsi="Garamond"/>
          <w:i/>
          <w:iCs/>
        </w:rPr>
        <w:t xml:space="preserve"> </w:t>
      </w:r>
      <w:r>
        <w:rPr>
          <w:rFonts w:ascii="Garamond" w:hAnsi="Garamond"/>
          <w:iCs/>
        </w:rPr>
        <w:t>(pp.</w:t>
      </w:r>
      <w:r w:rsidR="00EC6BBA">
        <w:rPr>
          <w:rFonts w:ascii="Garamond" w:hAnsi="Garamond"/>
          <w:iCs/>
        </w:rPr>
        <w:t> </w:t>
      </w:r>
      <w:r>
        <w:rPr>
          <w:rFonts w:ascii="Garamond" w:hAnsi="Garamond"/>
          <w:iCs/>
        </w:rPr>
        <w:t>237-256)</w:t>
      </w:r>
      <w:r w:rsidRPr="003E1A3A">
        <w:rPr>
          <w:rFonts w:ascii="Garamond" w:hAnsi="Garamond"/>
        </w:rPr>
        <w:t xml:space="preserve">. </w:t>
      </w:r>
      <w:r w:rsidR="00B142F6">
        <w:rPr>
          <w:rFonts w:ascii="Garamond" w:hAnsi="Garamond"/>
        </w:rPr>
        <w:t>Namur</w:t>
      </w:r>
      <w:r w:rsidR="00EC6BBA">
        <w:rPr>
          <w:rFonts w:ascii="Garamond" w:hAnsi="Garamond"/>
        </w:rPr>
        <w:t> </w:t>
      </w:r>
      <w:r w:rsidRPr="003E1A3A">
        <w:rPr>
          <w:rFonts w:ascii="Garamond" w:hAnsi="Garamond"/>
        </w:rPr>
        <w:t xml:space="preserve">: Presses universitaires de </w:t>
      </w:r>
      <w:r w:rsidR="00B142F6">
        <w:rPr>
          <w:rFonts w:ascii="Garamond" w:hAnsi="Garamond"/>
        </w:rPr>
        <w:t>Namur</w:t>
      </w:r>
      <w:r w:rsidRPr="003E1A3A">
        <w:rPr>
          <w:rFonts w:ascii="Garamond" w:hAnsi="Garamond"/>
        </w:rPr>
        <w:t xml:space="preserve">. </w:t>
      </w:r>
    </w:p>
    <w:p w14:paraId="41F7F889" w14:textId="77777777" w:rsidR="00083F43" w:rsidRDefault="00083F43" w:rsidP="004F49F3">
      <w:pPr>
        <w:spacing w:line="276" w:lineRule="auto"/>
        <w:ind w:left="0" w:firstLine="0"/>
        <w:rPr>
          <w:rFonts w:ascii="Garamond" w:hAnsi="Garamond"/>
        </w:rPr>
      </w:pPr>
    </w:p>
    <w:p w14:paraId="61067C01" w14:textId="3996F614" w:rsidR="00083F43" w:rsidRPr="003E1A3A" w:rsidRDefault="00083F43" w:rsidP="004F49F3">
      <w:pPr>
        <w:spacing w:line="276" w:lineRule="auto"/>
        <w:ind w:left="0" w:firstLine="0"/>
        <w:rPr>
          <w:rFonts w:ascii="Garamond" w:hAnsi="Garamond"/>
        </w:rPr>
      </w:pPr>
      <w:r>
        <w:rPr>
          <w:rFonts w:ascii="Garamond" w:hAnsi="Garamond"/>
        </w:rPr>
        <w:t>13) Scheepers, C. (2018</w:t>
      </w:r>
      <w:r w:rsidRPr="003E1A3A">
        <w:rPr>
          <w:rFonts w:ascii="Garamond" w:hAnsi="Garamond"/>
        </w:rPr>
        <w:t>). Le triangle didactique dans les préparations des stagiaires. In J.</w:t>
      </w:r>
      <w:r w:rsidR="00EC6BBA">
        <w:rPr>
          <w:rFonts w:ascii="Garamond" w:hAnsi="Garamond"/>
        </w:rPr>
        <w:t> </w:t>
      </w:r>
      <w:r w:rsidRPr="003E1A3A">
        <w:rPr>
          <w:rFonts w:ascii="Garamond" w:hAnsi="Garamond"/>
        </w:rPr>
        <w:t>André, O., Bertrand &amp; I.</w:t>
      </w:r>
      <w:r w:rsidR="00EC6BBA">
        <w:rPr>
          <w:rFonts w:ascii="Garamond" w:hAnsi="Garamond"/>
        </w:rPr>
        <w:t> </w:t>
      </w:r>
      <w:r w:rsidRPr="003E1A3A">
        <w:rPr>
          <w:rFonts w:ascii="Garamond" w:hAnsi="Garamond"/>
        </w:rPr>
        <w:t xml:space="preserve">Schaffner, </w:t>
      </w:r>
      <w:r w:rsidRPr="003E1A3A">
        <w:rPr>
          <w:rFonts w:ascii="Garamond" w:hAnsi="Garamond"/>
          <w:i/>
          <w:iCs/>
        </w:rPr>
        <w:t>Le français au siècle du numérique</w:t>
      </w:r>
      <w:r w:rsidR="00EC6BBA">
        <w:rPr>
          <w:rFonts w:ascii="Garamond" w:hAnsi="Garamond"/>
          <w:i/>
          <w:iCs/>
        </w:rPr>
        <w:t> </w:t>
      </w:r>
      <w:r w:rsidRPr="003E1A3A">
        <w:rPr>
          <w:rFonts w:ascii="Garamond" w:hAnsi="Garamond"/>
          <w:i/>
          <w:iCs/>
        </w:rPr>
        <w:t>: enseignement et apprentissage</w:t>
      </w:r>
      <w:r w:rsidR="00EC6BBA">
        <w:rPr>
          <w:i/>
          <w:iCs/>
        </w:rPr>
        <w:t> </w:t>
      </w:r>
      <w:r w:rsidRPr="003E1A3A">
        <w:rPr>
          <w:rFonts w:ascii="Garamond" w:hAnsi="Garamond"/>
          <w:i/>
          <w:iCs/>
        </w:rPr>
        <w:t>?</w:t>
      </w:r>
      <w:r w:rsidRPr="003E1A3A">
        <w:rPr>
          <w:rFonts w:ascii="Garamond" w:hAnsi="Garamond"/>
        </w:rPr>
        <w:t xml:space="preserve"> </w:t>
      </w:r>
      <w:r w:rsidR="00D04616">
        <w:rPr>
          <w:rFonts w:ascii="Garamond" w:hAnsi="Garamond"/>
        </w:rPr>
        <w:t>(</w:t>
      </w:r>
      <w:proofErr w:type="gramStart"/>
      <w:r w:rsidR="00D04616">
        <w:rPr>
          <w:rFonts w:ascii="Garamond" w:hAnsi="Garamond"/>
        </w:rPr>
        <w:t>pp.</w:t>
      </w:r>
      <w:proofErr w:type="gramEnd"/>
      <w:r w:rsidR="00EC6BBA">
        <w:rPr>
          <w:rFonts w:ascii="Garamond" w:hAnsi="Garamond"/>
        </w:rPr>
        <w:t> </w:t>
      </w:r>
      <w:r w:rsidR="00D04616">
        <w:rPr>
          <w:rFonts w:ascii="Garamond" w:hAnsi="Garamond"/>
        </w:rPr>
        <w:t xml:space="preserve">291-314). </w:t>
      </w:r>
      <w:r w:rsidRPr="003E1A3A">
        <w:rPr>
          <w:rFonts w:ascii="Garamond" w:hAnsi="Garamond"/>
        </w:rPr>
        <w:t>Paris</w:t>
      </w:r>
      <w:r w:rsidR="00EC6BBA">
        <w:rPr>
          <w:rFonts w:ascii="Garamond" w:hAnsi="Garamond"/>
        </w:rPr>
        <w:t> </w:t>
      </w:r>
      <w:r w:rsidRPr="003E1A3A">
        <w:rPr>
          <w:rFonts w:ascii="Garamond" w:hAnsi="Garamond"/>
        </w:rPr>
        <w:t>: Polytechnique</w:t>
      </w:r>
      <w:r w:rsidR="00E22EB5">
        <w:rPr>
          <w:rFonts w:ascii="Garamond" w:hAnsi="Garamond"/>
        </w:rPr>
        <w:t>.</w:t>
      </w:r>
      <w:r w:rsidRPr="003E1A3A">
        <w:rPr>
          <w:rFonts w:ascii="Garamond" w:hAnsi="Garamond"/>
        </w:rPr>
        <w:t xml:space="preserve"> </w:t>
      </w:r>
    </w:p>
    <w:p w14:paraId="50D02334" w14:textId="77777777" w:rsidR="00083F43" w:rsidRDefault="00083F43" w:rsidP="004F49F3">
      <w:pPr>
        <w:spacing w:line="276" w:lineRule="auto"/>
        <w:ind w:left="0" w:firstLine="0"/>
        <w:rPr>
          <w:rFonts w:ascii="Garamond" w:hAnsi="Garamond"/>
        </w:rPr>
      </w:pPr>
    </w:p>
    <w:p w14:paraId="5BE370DC" w14:textId="4A6829BA" w:rsidR="00083F43" w:rsidRDefault="00083F43" w:rsidP="004F49F3">
      <w:pPr>
        <w:spacing w:line="276" w:lineRule="auto"/>
        <w:ind w:left="0" w:firstLine="0"/>
        <w:rPr>
          <w:rFonts w:ascii="Garamond" w:hAnsi="Garamond"/>
        </w:rPr>
      </w:pPr>
      <w:r>
        <w:rPr>
          <w:rFonts w:ascii="Garamond" w:hAnsi="Garamond"/>
        </w:rPr>
        <w:t xml:space="preserve">14) </w:t>
      </w:r>
      <w:r w:rsidRPr="003E1A3A">
        <w:rPr>
          <w:rFonts w:ascii="Garamond" w:hAnsi="Garamond"/>
        </w:rPr>
        <w:t>Scheepe</w:t>
      </w:r>
      <w:r>
        <w:rPr>
          <w:rFonts w:ascii="Garamond" w:hAnsi="Garamond"/>
        </w:rPr>
        <w:t>rs, C. &amp; Delneste, S. (2018</w:t>
      </w:r>
      <w:r w:rsidRPr="003E1A3A">
        <w:rPr>
          <w:rFonts w:ascii="Garamond" w:hAnsi="Garamond"/>
        </w:rPr>
        <w:t>). Brouillons de dissertations à l’université. In J. André, O.</w:t>
      </w:r>
      <w:r w:rsidR="00EC6BBA">
        <w:rPr>
          <w:rFonts w:ascii="Garamond" w:hAnsi="Garamond"/>
        </w:rPr>
        <w:t> </w:t>
      </w:r>
      <w:r w:rsidRPr="003E1A3A">
        <w:rPr>
          <w:rFonts w:ascii="Garamond" w:hAnsi="Garamond"/>
        </w:rPr>
        <w:t>Bertrand, &amp; I.</w:t>
      </w:r>
      <w:r w:rsidR="00EC6BBA">
        <w:rPr>
          <w:rFonts w:ascii="Garamond" w:hAnsi="Garamond"/>
        </w:rPr>
        <w:t> </w:t>
      </w:r>
      <w:r w:rsidRPr="003E1A3A">
        <w:rPr>
          <w:rFonts w:ascii="Garamond" w:hAnsi="Garamond"/>
        </w:rPr>
        <w:t>Schaffner</w:t>
      </w:r>
      <w:r w:rsidR="001B6654">
        <w:rPr>
          <w:rFonts w:ascii="Garamond" w:hAnsi="Garamond"/>
        </w:rPr>
        <w:t xml:space="preserve"> (</w:t>
      </w:r>
      <w:proofErr w:type="spellStart"/>
      <w:r w:rsidR="001B6654">
        <w:rPr>
          <w:rFonts w:ascii="Garamond" w:hAnsi="Garamond"/>
        </w:rPr>
        <w:t>dir</w:t>
      </w:r>
      <w:proofErr w:type="spellEnd"/>
      <w:r w:rsidR="001B6654">
        <w:rPr>
          <w:rFonts w:ascii="Garamond" w:hAnsi="Garamond"/>
        </w:rPr>
        <w:t>.).</w:t>
      </w:r>
      <w:r w:rsidRPr="003E1A3A">
        <w:rPr>
          <w:rFonts w:ascii="Garamond" w:hAnsi="Garamond"/>
        </w:rPr>
        <w:t xml:space="preserve"> </w:t>
      </w:r>
      <w:r w:rsidRPr="003E1A3A">
        <w:rPr>
          <w:rFonts w:ascii="Garamond" w:hAnsi="Garamond"/>
          <w:i/>
          <w:iCs/>
        </w:rPr>
        <w:t>Le français écrit au siècle du numérique</w:t>
      </w:r>
      <w:r w:rsidR="00EC6BBA">
        <w:rPr>
          <w:rFonts w:ascii="Garamond" w:hAnsi="Garamond"/>
          <w:i/>
          <w:iCs/>
        </w:rPr>
        <w:t> </w:t>
      </w:r>
      <w:r w:rsidRPr="003E1A3A">
        <w:rPr>
          <w:rFonts w:ascii="Garamond" w:hAnsi="Garamond"/>
          <w:i/>
          <w:iCs/>
        </w:rPr>
        <w:t>: enseignement et apprentissage</w:t>
      </w:r>
      <w:r w:rsidR="00EC6BBA">
        <w:rPr>
          <w:i/>
          <w:iCs/>
        </w:rPr>
        <w:t> </w:t>
      </w:r>
      <w:r w:rsidRPr="003E1A3A">
        <w:rPr>
          <w:rFonts w:ascii="Garamond" w:hAnsi="Garamond"/>
          <w:i/>
          <w:iCs/>
        </w:rPr>
        <w:t>?</w:t>
      </w:r>
      <w:r w:rsidRPr="003E1A3A">
        <w:rPr>
          <w:rFonts w:ascii="Garamond" w:hAnsi="Garamond"/>
        </w:rPr>
        <w:t xml:space="preserve"> (</w:t>
      </w:r>
      <w:proofErr w:type="gramStart"/>
      <w:r w:rsidRPr="003E1A3A">
        <w:rPr>
          <w:rFonts w:ascii="Garamond" w:hAnsi="Garamond"/>
        </w:rPr>
        <w:t>pp.</w:t>
      </w:r>
      <w:proofErr w:type="gramEnd"/>
      <w:r w:rsidR="00EC6BBA">
        <w:rPr>
          <w:rFonts w:ascii="Garamond" w:hAnsi="Garamond"/>
        </w:rPr>
        <w:t> </w:t>
      </w:r>
      <w:r w:rsidRPr="003E1A3A">
        <w:rPr>
          <w:rFonts w:ascii="Garamond" w:hAnsi="Garamond"/>
        </w:rPr>
        <w:t>163-181). Paris</w:t>
      </w:r>
      <w:r w:rsidR="00EC6BBA">
        <w:rPr>
          <w:rFonts w:ascii="Garamond" w:hAnsi="Garamond"/>
        </w:rPr>
        <w:t> </w:t>
      </w:r>
      <w:r w:rsidRPr="003E1A3A">
        <w:rPr>
          <w:rFonts w:ascii="Garamond" w:hAnsi="Garamond"/>
        </w:rPr>
        <w:t>: Polytechnique</w:t>
      </w:r>
      <w:r w:rsidR="00D04616">
        <w:rPr>
          <w:rFonts w:ascii="Garamond" w:hAnsi="Garamond"/>
        </w:rPr>
        <w:t>.</w:t>
      </w:r>
    </w:p>
    <w:p w14:paraId="3F6D8223" w14:textId="77777777" w:rsidR="00083F43" w:rsidRDefault="00083F43" w:rsidP="004F49F3">
      <w:pPr>
        <w:spacing w:line="276" w:lineRule="auto"/>
        <w:ind w:left="0" w:firstLine="0"/>
        <w:rPr>
          <w:rFonts w:ascii="Garamond" w:hAnsi="Garamond"/>
        </w:rPr>
      </w:pPr>
    </w:p>
    <w:p w14:paraId="672646DD" w14:textId="299D166C" w:rsidR="00083F43" w:rsidRDefault="00083F43" w:rsidP="004F49F3">
      <w:pPr>
        <w:spacing w:line="276" w:lineRule="auto"/>
        <w:ind w:left="0" w:firstLine="0"/>
        <w:rPr>
          <w:rFonts w:ascii="Garamond" w:hAnsi="Garamond"/>
        </w:rPr>
      </w:pPr>
      <w:r>
        <w:rPr>
          <w:rFonts w:ascii="Garamond" w:hAnsi="Garamond"/>
        </w:rPr>
        <w:t xml:space="preserve">15) </w:t>
      </w:r>
      <w:r w:rsidRPr="003E1A3A">
        <w:rPr>
          <w:rFonts w:ascii="Garamond" w:hAnsi="Garamond"/>
        </w:rPr>
        <w:t>Scheepe</w:t>
      </w:r>
      <w:r>
        <w:rPr>
          <w:rFonts w:ascii="Garamond" w:hAnsi="Garamond"/>
        </w:rPr>
        <w:t>rs, C. &amp; Delneste, S. (2018</w:t>
      </w:r>
      <w:r w:rsidRPr="003E1A3A">
        <w:rPr>
          <w:rFonts w:ascii="Garamond" w:hAnsi="Garamond"/>
        </w:rPr>
        <w:t>).</w:t>
      </w:r>
      <w:r>
        <w:rPr>
          <w:rFonts w:ascii="Garamond" w:hAnsi="Garamond"/>
        </w:rPr>
        <w:t xml:space="preserve"> Le livre dans le livre : représentations du livre, de la lecture et du lecteur au cœur des albums</w:t>
      </w:r>
      <w:r w:rsidRPr="003E1A3A">
        <w:rPr>
          <w:rFonts w:ascii="Garamond" w:hAnsi="Garamond"/>
        </w:rPr>
        <w:t>. In</w:t>
      </w:r>
      <w:r>
        <w:rPr>
          <w:rFonts w:ascii="Garamond" w:hAnsi="Garamond"/>
        </w:rPr>
        <w:t xml:space="preserve"> I. </w:t>
      </w:r>
      <w:proofErr w:type="spellStart"/>
      <w:r>
        <w:rPr>
          <w:rFonts w:ascii="Garamond" w:hAnsi="Garamond"/>
        </w:rPr>
        <w:t>Montésinos-Gelet</w:t>
      </w:r>
      <w:proofErr w:type="spellEnd"/>
      <w:r w:rsidR="001B6654">
        <w:rPr>
          <w:rFonts w:ascii="Garamond" w:hAnsi="Garamond"/>
        </w:rPr>
        <w:t xml:space="preserve"> (</w:t>
      </w:r>
      <w:proofErr w:type="spellStart"/>
      <w:r w:rsidR="001B6654">
        <w:rPr>
          <w:rFonts w:ascii="Garamond" w:hAnsi="Garamond"/>
        </w:rPr>
        <w:t>dir</w:t>
      </w:r>
      <w:proofErr w:type="spellEnd"/>
      <w:r w:rsidR="001B6654">
        <w:rPr>
          <w:rFonts w:ascii="Garamond" w:hAnsi="Garamond"/>
        </w:rPr>
        <w:t>.).</w:t>
      </w:r>
      <w:r w:rsidRPr="003E1A3A">
        <w:rPr>
          <w:rFonts w:ascii="Garamond" w:hAnsi="Garamond"/>
        </w:rPr>
        <w:t xml:space="preserve"> </w:t>
      </w:r>
      <w:r>
        <w:rPr>
          <w:rFonts w:ascii="Garamond" w:hAnsi="Garamond"/>
          <w:i/>
          <w:iCs/>
        </w:rPr>
        <w:t xml:space="preserve">Pleins feux sur l’album </w:t>
      </w:r>
      <w:r w:rsidRPr="003E1A3A">
        <w:rPr>
          <w:rFonts w:ascii="Garamond" w:hAnsi="Garamond"/>
        </w:rPr>
        <w:t>(pp.</w:t>
      </w:r>
      <w:r w:rsidR="00EC6BBA">
        <w:rPr>
          <w:rFonts w:ascii="Garamond" w:hAnsi="Garamond"/>
        </w:rPr>
        <w:t> </w:t>
      </w:r>
      <w:r>
        <w:rPr>
          <w:rFonts w:ascii="Garamond" w:hAnsi="Garamond"/>
        </w:rPr>
        <w:t>27-52</w:t>
      </w:r>
      <w:r w:rsidRPr="003E1A3A">
        <w:rPr>
          <w:rFonts w:ascii="Garamond" w:hAnsi="Garamond"/>
        </w:rPr>
        <w:t xml:space="preserve">). </w:t>
      </w:r>
      <w:r>
        <w:rPr>
          <w:rFonts w:ascii="Garamond" w:hAnsi="Garamond"/>
        </w:rPr>
        <w:t xml:space="preserve">Montréal, </w:t>
      </w:r>
      <w:hyperlink r:id="rId18" w:history="1">
        <w:r w:rsidRPr="00EE6CA6">
          <w:rPr>
            <w:rStyle w:val="Lienhypertexte"/>
            <w:rFonts w:ascii="Garamond" w:hAnsi="Garamond"/>
          </w:rPr>
          <w:t>www.diffusion-didactique.seedu.umontreal.ca</w:t>
        </w:r>
      </w:hyperlink>
      <w:r>
        <w:rPr>
          <w:rFonts w:ascii="Garamond" w:hAnsi="Garamond"/>
        </w:rPr>
        <w:t xml:space="preserve">. </w:t>
      </w:r>
    </w:p>
    <w:p w14:paraId="4279776F" w14:textId="77777777" w:rsidR="004B08A1" w:rsidRDefault="004B08A1" w:rsidP="004F49F3">
      <w:pPr>
        <w:spacing w:line="276" w:lineRule="auto"/>
        <w:ind w:left="0" w:firstLine="0"/>
        <w:rPr>
          <w:rFonts w:ascii="Garamond" w:hAnsi="Garamond"/>
        </w:rPr>
      </w:pPr>
    </w:p>
    <w:p w14:paraId="48E7AD6C" w14:textId="2C6FE0ED" w:rsidR="000D0819" w:rsidRDefault="004B08A1" w:rsidP="004F49F3">
      <w:pPr>
        <w:spacing w:line="276" w:lineRule="auto"/>
        <w:ind w:left="0" w:firstLine="0"/>
        <w:rPr>
          <w:rStyle w:val="Lienhypertexte"/>
          <w:rFonts w:ascii="Garamond" w:hAnsi="Garamond"/>
          <w:lang w:val="fr-BE"/>
        </w:rPr>
      </w:pPr>
      <w:r w:rsidRPr="005E10FC">
        <w:rPr>
          <w:rFonts w:ascii="Garamond" w:hAnsi="Garamond"/>
          <w:lang w:val="fr-BE"/>
        </w:rPr>
        <w:t xml:space="preserve">16) Scheepers, C. </w:t>
      </w:r>
      <w:r w:rsidR="005E10FC" w:rsidRPr="005E10FC">
        <w:rPr>
          <w:rFonts w:ascii="Garamond" w:hAnsi="Garamond"/>
          <w:lang w:val="fr-BE"/>
        </w:rPr>
        <w:t>&amp; Crinon, J. (2018). Les jour</w:t>
      </w:r>
      <w:r w:rsidR="005E10FC">
        <w:rPr>
          <w:rFonts w:ascii="Garamond" w:hAnsi="Garamond"/>
          <w:lang w:val="fr-BE"/>
        </w:rPr>
        <w:t xml:space="preserve">naux des apprentissages, entrée dans la culture scolaire. In J.-Y. </w:t>
      </w:r>
      <w:proofErr w:type="spellStart"/>
      <w:r w:rsidR="001B6654">
        <w:rPr>
          <w:rFonts w:ascii="Garamond" w:hAnsi="Garamond"/>
          <w:lang w:val="fr-BE"/>
        </w:rPr>
        <w:t>Rochex</w:t>
      </w:r>
      <w:proofErr w:type="spellEnd"/>
      <w:r w:rsidR="001B6654">
        <w:rPr>
          <w:rFonts w:ascii="Garamond" w:hAnsi="Garamond"/>
          <w:lang w:val="fr-BE"/>
        </w:rPr>
        <w:t xml:space="preserve"> </w:t>
      </w:r>
      <w:r w:rsidR="005E10FC">
        <w:rPr>
          <w:rFonts w:ascii="Garamond" w:hAnsi="Garamond"/>
          <w:lang w:val="fr-BE"/>
        </w:rPr>
        <w:t>et al. (</w:t>
      </w:r>
      <w:proofErr w:type="spellStart"/>
      <w:r w:rsidR="005E10FC">
        <w:rPr>
          <w:rFonts w:ascii="Garamond" w:hAnsi="Garamond"/>
          <w:lang w:val="fr-BE"/>
        </w:rPr>
        <w:t>dir</w:t>
      </w:r>
      <w:proofErr w:type="spellEnd"/>
      <w:r w:rsidR="005E10FC">
        <w:rPr>
          <w:rFonts w:ascii="Garamond" w:hAnsi="Garamond"/>
          <w:lang w:val="fr-BE"/>
        </w:rPr>
        <w:t>.). Histoire, culture, développement : questions, théorie, recherches empiriques. Actes du 6</w:t>
      </w:r>
      <w:r w:rsidR="005E10FC" w:rsidRPr="005E10FC">
        <w:rPr>
          <w:rFonts w:ascii="Garamond" w:hAnsi="Garamond"/>
          <w:vertAlign w:val="superscript"/>
          <w:lang w:val="fr-BE"/>
        </w:rPr>
        <w:t>e</w:t>
      </w:r>
      <w:r w:rsidR="00FA108D">
        <w:rPr>
          <w:rFonts w:ascii="Garamond" w:hAnsi="Garamond"/>
          <w:lang w:val="fr-BE"/>
        </w:rPr>
        <w:t> </w:t>
      </w:r>
      <w:r w:rsidR="005E10FC">
        <w:rPr>
          <w:rFonts w:ascii="Garamond" w:hAnsi="Garamond"/>
          <w:lang w:val="fr-BE"/>
        </w:rPr>
        <w:t xml:space="preserve">Séminaire international Vygotski. </w:t>
      </w:r>
      <w:hyperlink r:id="rId19" w:history="1">
        <w:r w:rsidR="005E10FC" w:rsidRPr="00877AD3">
          <w:rPr>
            <w:rStyle w:val="Lienhypertexte"/>
            <w:rFonts w:ascii="Garamond" w:hAnsi="Garamond"/>
            <w:lang w:val="fr-BE"/>
          </w:rPr>
          <w:t>https://www.unige.ch/SIV2018/files/3315/3251/3499/Actes_SIV_6_Corr.28juin18.pdf</w:t>
        </w:r>
      </w:hyperlink>
    </w:p>
    <w:p w14:paraId="7AF4E8BD" w14:textId="77777777" w:rsidR="00A72CCB" w:rsidRDefault="00A72CCB" w:rsidP="004F49F3">
      <w:pPr>
        <w:spacing w:line="276" w:lineRule="auto"/>
        <w:ind w:left="0" w:firstLine="0"/>
        <w:rPr>
          <w:rFonts w:ascii="Garamond" w:hAnsi="Garamond"/>
          <w:lang w:val="fr-BE"/>
        </w:rPr>
      </w:pPr>
    </w:p>
    <w:p w14:paraId="20919911" w14:textId="504A5AD2" w:rsidR="000D0819" w:rsidRDefault="00A72CCB" w:rsidP="004F49F3">
      <w:pPr>
        <w:spacing w:line="276" w:lineRule="auto"/>
        <w:ind w:left="0" w:firstLine="0"/>
        <w:rPr>
          <w:rFonts w:ascii="Garamond" w:hAnsi="Garamond"/>
          <w:lang w:val="fr-BE"/>
        </w:rPr>
      </w:pPr>
      <w:r>
        <w:rPr>
          <w:rFonts w:ascii="Garamond" w:hAnsi="Garamond"/>
          <w:lang w:val="fr-BE"/>
        </w:rPr>
        <w:t xml:space="preserve">17) Scheepers, C. (2018). </w:t>
      </w:r>
      <w:r w:rsidR="00366E06">
        <w:rPr>
          <w:rFonts w:ascii="Garamond" w:hAnsi="Garamond"/>
          <w:lang w:val="fr-BE"/>
        </w:rPr>
        <w:t>Le dossier CAPAES : outil de professionnalisation des formateurs</w:t>
      </w:r>
      <w:r w:rsidR="00053BAD">
        <w:rPr>
          <w:rFonts w:ascii="Garamond" w:hAnsi="Garamond"/>
          <w:lang w:val="fr-BE"/>
        </w:rPr>
        <w:t>.</w:t>
      </w:r>
      <w:r w:rsidR="00366E06">
        <w:rPr>
          <w:rFonts w:ascii="Garamond" w:hAnsi="Garamond"/>
          <w:lang w:val="fr-BE"/>
        </w:rPr>
        <w:t xml:space="preserve"> </w:t>
      </w:r>
      <w:r w:rsidR="00366E06" w:rsidRPr="00DB1900">
        <w:rPr>
          <w:rFonts w:ascii="Garamond" w:hAnsi="Garamond"/>
          <w:lang w:val="fr-BE"/>
        </w:rPr>
        <w:t xml:space="preserve">In </w:t>
      </w:r>
      <w:r w:rsidR="001B6654" w:rsidRPr="00DB1900">
        <w:rPr>
          <w:rFonts w:ascii="Garamond" w:hAnsi="Garamond"/>
          <w:lang w:val="fr-BE"/>
        </w:rPr>
        <w:t xml:space="preserve">C. </w:t>
      </w:r>
      <w:r w:rsidR="00366E06" w:rsidRPr="00DB1900">
        <w:rPr>
          <w:rFonts w:ascii="Garamond" w:hAnsi="Garamond"/>
          <w:lang w:val="fr-BE"/>
        </w:rPr>
        <w:t xml:space="preserve">Eid, </w:t>
      </w:r>
      <w:r w:rsidR="001B6654" w:rsidRPr="00DB1900">
        <w:rPr>
          <w:rFonts w:ascii="Garamond" w:hAnsi="Garamond"/>
          <w:lang w:val="fr-BE"/>
        </w:rPr>
        <w:t xml:space="preserve">A. </w:t>
      </w:r>
      <w:proofErr w:type="spellStart"/>
      <w:r w:rsidR="00366E06" w:rsidRPr="00DB1900">
        <w:rPr>
          <w:rFonts w:ascii="Garamond" w:hAnsi="Garamond"/>
          <w:lang w:val="fr-BE"/>
        </w:rPr>
        <w:t>Englebert</w:t>
      </w:r>
      <w:proofErr w:type="spellEnd"/>
      <w:r w:rsidR="00366E06" w:rsidRPr="00DB1900">
        <w:rPr>
          <w:rFonts w:ascii="Garamond" w:hAnsi="Garamond"/>
          <w:lang w:val="fr-BE"/>
        </w:rPr>
        <w:t xml:space="preserve"> </w:t>
      </w:r>
      <w:r w:rsidR="00053BAD" w:rsidRPr="00DB1900">
        <w:rPr>
          <w:rFonts w:ascii="Garamond" w:hAnsi="Garamond"/>
          <w:lang w:val="fr-BE"/>
        </w:rPr>
        <w:t>&amp;</w:t>
      </w:r>
      <w:r w:rsidR="00366E06" w:rsidRPr="00DB1900">
        <w:rPr>
          <w:rFonts w:ascii="Garamond" w:hAnsi="Garamond"/>
          <w:lang w:val="fr-BE"/>
        </w:rPr>
        <w:t xml:space="preserve"> </w:t>
      </w:r>
      <w:r w:rsidR="001B6654" w:rsidRPr="00DB1900">
        <w:rPr>
          <w:rFonts w:ascii="Garamond" w:hAnsi="Garamond"/>
          <w:lang w:val="fr-BE"/>
        </w:rPr>
        <w:t xml:space="preserve">G. </w:t>
      </w:r>
      <w:proofErr w:type="spellStart"/>
      <w:r w:rsidR="00366E06" w:rsidRPr="00DB1900">
        <w:rPr>
          <w:rFonts w:ascii="Garamond" w:hAnsi="Garamond"/>
          <w:lang w:val="fr-BE"/>
        </w:rPr>
        <w:t>Geron</w:t>
      </w:r>
      <w:proofErr w:type="spellEnd"/>
      <w:r w:rsidR="00366E06" w:rsidRPr="00DB1900">
        <w:rPr>
          <w:rFonts w:ascii="Garamond" w:hAnsi="Garamond"/>
          <w:lang w:val="fr-BE"/>
        </w:rPr>
        <w:t xml:space="preserve"> (</w:t>
      </w:r>
      <w:proofErr w:type="spellStart"/>
      <w:r w:rsidR="00366E06" w:rsidRPr="00DB1900">
        <w:rPr>
          <w:rFonts w:ascii="Garamond" w:hAnsi="Garamond"/>
          <w:lang w:val="fr-BE"/>
        </w:rPr>
        <w:t>dir</w:t>
      </w:r>
      <w:proofErr w:type="spellEnd"/>
      <w:r w:rsidR="00366E06" w:rsidRPr="00DB1900">
        <w:rPr>
          <w:rFonts w:ascii="Garamond" w:hAnsi="Garamond"/>
          <w:lang w:val="fr-BE"/>
        </w:rPr>
        <w:t xml:space="preserve">.). </w:t>
      </w:r>
      <w:r w:rsidR="00366E06" w:rsidRPr="00366E06">
        <w:rPr>
          <w:rFonts w:ascii="Garamond" w:hAnsi="Garamond"/>
          <w:i/>
          <w:iCs/>
          <w:lang w:val="fr-BE"/>
        </w:rPr>
        <w:t>Français langue ardente. Actes du XIVe</w:t>
      </w:r>
      <w:r w:rsidR="00FA108D">
        <w:rPr>
          <w:rFonts w:ascii="Garamond" w:hAnsi="Garamond"/>
          <w:i/>
          <w:iCs/>
          <w:lang w:val="fr-BE"/>
        </w:rPr>
        <w:t> </w:t>
      </w:r>
      <w:r w:rsidR="00366E06" w:rsidRPr="00366E06">
        <w:rPr>
          <w:rFonts w:ascii="Garamond" w:hAnsi="Garamond"/>
          <w:i/>
          <w:iCs/>
          <w:lang w:val="fr-BE"/>
        </w:rPr>
        <w:t>congrès mondial de la FIPF. Vol.</w:t>
      </w:r>
      <w:r w:rsidR="00EC6BBA">
        <w:rPr>
          <w:rFonts w:ascii="Garamond" w:hAnsi="Garamond"/>
          <w:i/>
          <w:iCs/>
          <w:lang w:val="fr-BE"/>
        </w:rPr>
        <w:t> </w:t>
      </w:r>
      <w:r w:rsidR="00366E06" w:rsidRPr="00366E06">
        <w:rPr>
          <w:rFonts w:ascii="Garamond" w:hAnsi="Garamond"/>
          <w:i/>
          <w:iCs/>
          <w:lang w:val="fr-BE"/>
        </w:rPr>
        <w:t>IX. Le français par et pour un enseignant performant</w:t>
      </w:r>
      <w:r w:rsidR="00366E06">
        <w:rPr>
          <w:rFonts w:ascii="Garamond" w:hAnsi="Garamond"/>
          <w:lang w:val="fr-BE"/>
        </w:rPr>
        <w:t xml:space="preserve">. s. l. : FIPF. </w:t>
      </w:r>
    </w:p>
    <w:p w14:paraId="0CA9E524" w14:textId="77777777" w:rsidR="00A72CCB" w:rsidRDefault="00A72CCB" w:rsidP="004F49F3">
      <w:pPr>
        <w:spacing w:line="276" w:lineRule="auto"/>
        <w:ind w:left="0" w:firstLine="0"/>
        <w:rPr>
          <w:rFonts w:ascii="Garamond" w:hAnsi="Garamond"/>
          <w:lang w:val="fr-BE"/>
        </w:rPr>
      </w:pPr>
    </w:p>
    <w:p w14:paraId="6CC83FE3" w14:textId="5D071FB6" w:rsidR="00884157" w:rsidRPr="00F610BD" w:rsidRDefault="00083F43" w:rsidP="004F49F3">
      <w:pPr>
        <w:spacing w:line="276" w:lineRule="auto"/>
        <w:ind w:left="0" w:firstLine="0"/>
        <w:rPr>
          <w:rFonts w:ascii="Garamond" w:hAnsi="Garamond"/>
          <w:lang w:val="fr-BE"/>
        </w:rPr>
      </w:pPr>
      <w:r w:rsidRPr="007F0EAD">
        <w:rPr>
          <w:rFonts w:ascii="Garamond" w:hAnsi="Garamond"/>
          <w:lang w:val="fr-BE"/>
        </w:rPr>
        <w:t>1</w:t>
      </w:r>
      <w:r w:rsidR="00366E06">
        <w:rPr>
          <w:rFonts w:ascii="Garamond" w:hAnsi="Garamond"/>
          <w:lang w:val="fr-BE"/>
        </w:rPr>
        <w:t>8</w:t>
      </w:r>
      <w:r w:rsidR="000D0819" w:rsidRPr="007F0EAD">
        <w:rPr>
          <w:rFonts w:ascii="Garamond" w:hAnsi="Garamond"/>
          <w:lang w:val="fr-BE"/>
        </w:rPr>
        <w:t xml:space="preserve">) Scheepers, C. &amp; </w:t>
      </w:r>
      <w:r w:rsidR="00F610BD" w:rsidRPr="007F0EAD">
        <w:rPr>
          <w:rFonts w:ascii="Garamond" w:hAnsi="Garamond"/>
          <w:lang w:val="fr-BE"/>
        </w:rPr>
        <w:t xml:space="preserve">Delneste, S. (2020). </w:t>
      </w:r>
      <w:r w:rsidR="00884157" w:rsidRPr="00884157">
        <w:rPr>
          <w:rFonts w:ascii="Garamond" w:hAnsi="Garamond"/>
          <w:lang w:val="fr-BE"/>
        </w:rPr>
        <w:t>Rapport à l’écriture</w:t>
      </w:r>
      <w:r w:rsidR="00884157">
        <w:rPr>
          <w:rFonts w:ascii="Garamond" w:hAnsi="Garamond"/>
          <w:lang w:val="fr-BE"/>
        </w:rPr>
        <w:t xml:space="preserve"> d’étudiants en langues et lettres à l’université : quels sujets scripteurs et quels savoirs scripturaux</w:t>
      </w:r>
      <w:r w:rsidR="00EC6BBA">
        <w:rPr>
          <w:lang w:val="fr-BE"/>
        </w:rPr>
        <w:t> </w:t>
      </w:r>
      <w:r w:rsidR="00884157">
        <w:rPr>
          <w:rFonts w:ascii="Garamond" w:hAnsi="Garamond"/>
          <w:lang w:val="fr-BE"/>
        </w:rPr>
        <w:t xml:space="preserve">? </w:t>
      </w:r>
      <w:r w:rsidR="00F610BD" w:rsidRPr="00884157">
        <w:rPr>
          <w:rFonts w:ascii="Garamond" w:hAnsi="Garamond"/>
          <w:lang w:val="en-US"/>
        </w:rPr>
        <w:t>In M.-F.</w:t>
      </w:r>
      <w:r w:rsidR="001B6654">
        <w:rPr>
          <w:rFonts w:ascii="Garamond" w:hAnsi="Garamond"/>
          <w:lang w:val="en-US"/>
        </w:rPr>
        <w:t xml:space="preserve"> </w:t>
      </w:r>
      <w:proofErr w:type="spellStart"/>
      <w:r w:rsidR="001B6654">
        <w:rPr>
          <w:rFonts w:ascii="Garamond" w:hAnsi="Garamond"/>
          <w:lang w:val="en-US"/>
        </w:rPr>
        <w:t>Carnus</w:t>
      </w:r>
      <w:proofErr w:type="spellEnd"/>
      <w:r w:rsidR="00F610BD" w:rsidRPr="00884157">
        <w:rPr>
          <w:rFonts w:ascii="Garamond" w:hAnsi="Garamond"/>
          <w:lang w:val="en-US"/>
        </w:rPr>
        <w:t xml:space="preserve">, </w:t>
      </w:r>
      <w:r w:rsidR="001B6654">
        <w:rPr>
          <w:rFonts w:ascii="Garamond" w:hAnsi="Garamond"/>
          <w:lang w:val="en-US"/>
        </w:rPr>
        <w:t xml:space="preserve">P. </w:t>
      </w:r>
      <w:proofErr w:type="spellStart"/>
      <w:r w:rsidR="00F610BD" w:rsidRPr="00884157">
        <w:rPr>
          <w:rFonts w:ascii="Garamond" w:hAnsi="Garamond"/>
          <w:lang w:val="en-US"/>
        </w:rPr>
        <w:t>Buznic-Bourgeacq</w:t>
      </w:r>
      <w:proofErr w:type="spellEnd"/>
      <w:r w:rsidR="00F610BD" w:rsidRPr="00884157">
        <w:rPr>
          <w:rFonts w:ascii="Garamond" w:hAnsi="Garamond"/>
          <w:lang w:val="en-US"/>
        </w:rPr>
        <w:t xml:space="preserve">, </w:t>
      </w:r>
      <w:r w:rsidR="001B6654">
        <w:rPr>
          <w:rFonts w:ascii="Garamond" w:hAnsi="Garamond"/>
          <w:lang w:val="en-US"/>
        </w:rPr>
        <w:t xml:space="preserve">D. </w:t>
      </w:r>
      <w:proofErr w:type="spellStart"/>
      <w:r w:rsidR="00F610BD" w:rsidRPr="00884157">
        <w:rPr>
          <w:rFonts w:ascii="Garamond" w:hAnsi="Garamond"/>
          <w:lang w:val="en-US"/>
        </w:rPr>
        <w:t>Baillet</w:t>
      </w:r>
      <w:proofErr w:type="spellEnd"/>
      <w:r w:rsidR="00F610BD" w:rsidRPr="00884157">
        <w:rPr>
          <w:rFonts w:ascii="Garamond" w:hAnsi="Garamond"/>
          <w:lang w:val="en-US"/>
        </w:rPr>
        <w:t xml:space="preserve">, </w:t>
      </w:r>
      <w:r w:rsidR="001B6654">
        <w:rPr>
          <w:rFonts w:ascii="Garamond" w:hAnsi="Garamond"/>
          <w:lang w:val="en-US"/>
        </w:rPr>
        <w:t xml:space="preserve">G. </w:t>
      </w:r>
      <w:proofErr w:type="spellStart"/>
      <w:r w:rsidR="00F610BD" w:rsidRPr="00884157">
        <w:rPr>
          <w:rFonts w:ascii="Garamond" w:hAnsi="Garamond"/>
          <w:lang w:val="en-US"/>
        </w:rPr>
        <w:t>Therriault</w:t>
      </w:r>
      <w:proofErr w:type="spellEnd"/>
      <w:r w:rsidR="00F610BD" w:rsidRPr="00884157">
        <w:rPr>
          <w:rFonts w:ascii="Garamond" w:hAnsi="Garamond"/>
          <w:lang w:val="en-US"/>
        </w:rPr>
        <w:t xml:space="preserve"> &amp; </w:t>
      </w:r>
      <w:r w:rsidR="001B6654">
        <w:rPr>
          <w:rFonts w:ascii="Garamond" w:hAnsi="Garamond"/>
          <w:lang w:val="en-US"/>
        </w:rPr>
        <w:t>V.</w:t>
      </w:r>
      <w:r w:rsidR="00EC6BBA">
        <w:rPr>
          <w:rFonts w:ascii="Garamond" w:hAnsi="Garamond"/>
          <w:lang w:val="en-US"/>
        </w:rPr>
        <w:t> </w:t>
      </w:r>
      <w:r w:rsidR="00F610BD" w:rsidRPr="00884157">
        <w:rPr>
          <w:rFonts w:ascii="Garamond" w:hAnsi="Garamond"/>
          <w:lang w:val="en-US"/>
        </w:rPr>
        <w:t>Vincent</w:t>
      </w:r>
      <w:r w:rsidR="00E6744A">
        <w:rPr>
          <w:rFonts w:ascii="Garamond" w:hAnsi="Garamond"/>
          <w:lang w:val="en-US"/>
        </w:rPr>
        <w:t xml:space="preserve"> </w:t>
      </w:r>
      <w:r w:rsidR="00F610BD" w:rsidRPr="00884157">
        <w:rPr>
          <w:rFonts w:ascii="Garamond" w:hAnsi="Garamond"/>
          <w:lang w:val="en-US"/>
        </w:rPr>
        <w:t xml:space="preserve">(dir.). </w:t>
      </w:r>
      <w:r w:rsidR="00F610BD" w:rsidRPr="00F610BD">
        <w:rPr>
          <w:rFonts w:ascii="Garamond" w:hAnsi="Garamond"/>
          <w:lang w:val="fr-BE"/>
        </w:rPr>
        <w:t xml:space="preserve">(2020). </w:t>
      </w:r>
      <w:r w:rsidR="00F610BD" w:rsidRPr="00F610BD">
        <w:rPr>
          <w:rFonts w:ascii="Garamond" w:hAnsi="Garamond"/>
          <w:i/>
          <w:iCs/>
          <w:lang w:val="fr-BE"/>
        </w:rPr>
        <w:t>Rapport au(x) savoir(s)</w:t>
      </w:r>
      <w:r w:rsidR="00EC6BBA">
        <w:rPr>
          <w:rFonts w:ascii="Garamond" w:hAnsi="Garamond"/>
          <w:i/>
          <w:iCs/>
          <w:lang w:val="fr-BE"/>
        </w:rPr>
        <w:t> </w:t>
      </w:r>
      <w:r w:rsidR="00F610BD" w:rsidRPr="00F610BD">
        <w:rPr>
          <w:rFonts w:ascii="Garamond" w:hAnsi="Garamond"/>
          <w:i/>
          <w:iCs/>
          <w:lang w:val="fr-BE"/>
        </w:rPr>
        <w:t>: quels sujets, quels savoirs</w:t>
      </w:r>
      <w:r w:rsidR="00EC6BBA">
        <w:rPr>
          <w:i/>
          <w:iCs/>
          <w:lang w:val="fr-BE"/>
        </w:rPr>
        <w:t> </w:t>
      </w:r>
      <w:r w:rsidR="00F610BD" w:rsidRPr="00F610BD">
        <w:rPr>
          <w:rFonts w:ascii="Garamond" w:hAnsi="Garamond"/>
          <w:i/>
          <w:iCs/>
          <w:lang w:val="fr-BE"/>
        </w:rPr>
        <w:t xml:space="preserve">? </w:t>
      </w:r>
      <w:r w:rsidR="004A7938" w:rsidRPr="004A7938">
        <w:rPr>
          <w:rFonts w:ascii="Garamond" w:hAnsi="Garamond"/>
          <w:lang w:val="fr-BE"/>
        </w:rPr>
        <w:t>Laval</w:t>
      </w:r>
      <w:r w:rsidR="00EC6BBA">
        <w:rPr>
          <w:rFonts w:ascii="Garamond" w:hAnsi="Garamond"/>
          <w:lang w:val="fr-BE"/>
        </w:rPr>
        <w:t> </w:t>
      </w:r>
      <w:r w:rsidR="00F610BD" w:rsidRPr="00F610BD">
        <w:rPr>
          <w:rFonts w:ascii="Garamond" w:hAnsi="Garamond"/>
          <w:lang w:val="fr-BE"/>
        </w:rPr>
        <w:t>: Livres en ligne du CRIRES. En ligne</w:t>
      </w:r>
      <w:r w:rsidR="00EC6BBA">
        <w:rPr>
          <w:rFonts w:ascii="Garamond" w:hAnsi="Garamond"/>
          <w:lang w:val="fr-BE"/>
        </w:rPr>
        <w:t> </w:t>
      </w:r>
      <w:r w:rsidR="00F610BD" w:rsidRPr="00F610BD">
        <w:rPr>
          <w:rFonts w:ascii="Garamond" w:hAnsi="Garamond"/>
          <w:lang w:val="fr-BE"/>
        </w:rPr>
        <w:t xml:space="preserve">: </w:t>
      </w:r>
      <w:hyperlink r:id="rId20" w:history="1">
        <w:r w:rsidR="00884157" w:rsidRPr="008A5CE6">
          <w:rPr>
            <w:rStyle w:val="Lienhypertexte"/>
            <w:rFonts w:ascii="Garamond" w:hAnsi="Garamond"/>
            <w:lang w:val="fr-BE"/>
          </w:rPr>
          <w:t>https://lel.crires.ulaval.ca/oeuvre/rapports-aux-savoirs-quels-sujets-quels-savoirs</w:t>
        </w:r>
      </w:hyperlink>
      <w:r w:rsidR="00884157">
        <w:rPr>
          <w:rFonts w:ascii="Garamond" w:hAnsi="Garamond"/>
          <w:lang w:val="fr-BE"/>
        </w:rPr>
        <w:t xml:space="preserve">. </w:t>
      </w:r>
    </w:p>
    <w:p w14:paraId="5947CEF1" w14:textId="77777777" w:rsidR="000D0819" w:rsidRPr="00F610BD" w:rsidRDefault="00F610BD" w:rsidP="004F49F3">
      <w:pPr>
        <w:spacing w:line="276" w:lineRule="auto"/>
        <w:ind w:left="0" w:firstLine="0"/>
        <w:rPr>
          <w:rFonts w:ascii="Garamond" w:hAnsi="Garamond"/>
          <w:lang w:val="fr-BE"/>
        </w:rPr>
      </w:pPr>
      <w:r w:rsidRPr="00F610BD">
        <w:rPr>
          <w:rFonts w:ascii="Garamond" w:hAnsi="Garamond"/>
          <w:lang w:val="fr-BE"/>
        </w:rPr>
        <w:t xml:space="preserve"> </w:t>
      </w:r>
    </w:p>
    <w:p w14:paraId="32DAC78C" w14:textId="15C356F6" w:rsidR="00083F43" w:rsidRDefault="000D0819" w:rsidP="004F49F3">
      <w:pPr>
        <w:spacing w:line="276" w:lineRule="auto"/>
        <w:ind w:left="0" w:firstLine="0"/>
        <w:rPr>
          <w:rFonts w:ascii="Garamond" w:hAnsi="Garamond"/>
        </w:rPr>
      </w:pPr>
      <w:r w:rsidRPr="004A7938">
        <w:rPr>
          <w:rFonts w:ascii="Garamond" w:hAnsi="Garamond"/>
          <w:lang w:val="fr-BE"/>
        </w:rPr>
        <w:t>1</w:t>
      </w:r>
      <w:r w:rsidR="00366E06">
        <w:rPr>
          <w:rFonts w:ascii="Garamond" w:hAnsi="Garamond"/>
          <w:lang w:val="fr-BE"/>
        </w:rPr>
        <w:t>9</w:t>
      </w:r>
      <w:r w:rsidRPr="004A7938">
        <w:rPr>
          <w:rFonts w:ascii="Garamond" w:hAnsi="Garamond"/>
          <w:lang w:val="fr-BE"/>
        </w:rPr>
        <w:t xml:space="preserve">) </w:t>
      </w:r>
      <w:r w:rsidR="00083F43" w:rsidRPr="004A7938">
        <w:rPr>
          <w:rFonts w:ascii="Garamond" w:hAnsi="Garamond"/>
          <w:lang w:val="fr-BE"/>
        </w:rPr>
        <w:t>Scheepers, C. (</w:t>
      </w:r>
      <w:r w:rsidR="007F0EAD">
        <w:rPr>
          <w:rFonts w:ascii="Garamond" w:hAnsi="Garamond"/>
          <w:lang w:val="fr-BE"/>
        </w:rPr>
        <w:t>2020</w:t>
      </w:r>
      <w:r w:rsidR="00083F43" w:rsidRPr="004A7938">
        <w:rPr>
          <w:rFonts w:ascii="Garamond" w:hAnsi="Garamond"/>
          <w:lang w:val="fr-BE"/>
        </w:rPr>
        <w:t>).</w:t>
      </w:r>
      <w:r w:rsidR="004A7938" w:rsidRPr="004A7938">
        <w:rPr>
          <w:rFonts w:ascii="Garamond" w:hAnsi="Garamond"/>
          <w:lang w:val="fr-BE"/>
        </w:rPr>
        <w:t xml:space="preserve"> </w:t>
      </w:r>
      <w:r w:rsidR="00083F43">
        <w:rPr>
          <w:rFonts w:ascii="Garamond" w:hAnsi="Garamond"/>
        </w:rPr>
        <w:t>Pratiques argumentatives dans les forums adolescents. In</w:t>
      </w:r>
      <w:r w:rsidR="007F0EAD">
        <w:rPr>
          <w:rFonts w:ascii="Garamond" w:hAnsi="Garamond"/>
        </w:rPr>
        <w:t xml:space="preserve"> </w:t>
      </w:r>
      <w:r w:rsidR="001B6654">
        <w:rPr>
          <w:rFonts w:ascii="Garamond" w:hAnsi="Garamond"/>
        </w:rPr>
        <w:t xml:space="preserve">V. </w:t>
      </w:r>
      <w:r w:rsidR="007F0EAD">
        <w:rPr>
          <w:rFonts w:ascii="Garamond" w:hAnsi="Garamond"/>
        </w:rPr>
        <w:t xml:space="preserve">Capt, </w:t>
      </w:r>
      <w:r w:rsidR="001B6654">
        <w:rPr>
          <w:rFonts w:ascii="Garamond" w:hAnsi="Garamond"/>
        </w:rPr>
        <w:t xml:space="preserve">M. </w:t>
      </w:r>
      <w:proofErr w:type="spellStart"/>
      <w:r w:rsidR="007F0EAD">
        <w:rPr>
          <w:rFonts w:ascii="Garamond" w:hAnsi="Garamond"/>
        </w:rPr>
        <w:t>Depeursinge</w:t>
      </w:r>
      <w:proofErr w:type="spellEnd"/>
      <w:r w:rsidR="00E6744A">
        <w:rPr>
          <w:rFonts w:ascii="Garamond" w:hAnsi="Garamond"/>
        </w:rPr>
        <w:t xml:space="preserve"> &amp;</w:t>
      </w:r>
      <w:r w:rsidR="007F0EAD">
        <w:rPr>
          <w:rFonts w:ascii="Garamond" w:hAnsi="Garamond"/>
        </w:rPr>
        <w:t xml:space="preserve"> </w:t>
      </w:r>
      <w:r w:rsidR="001B6654">
        <w:rPr>
          <w:rFonts w:ascii="Garamond" w:hAnsi="Garamond"/>
        </w:rPr>
        <w:t xml:space="preserve">S. </w:t>
      </w:r>
      <w:r w:rsidR="007F0EAD">
        <w:rPr>
          <w:rFonts w:ascii="Garamond" w:hAnsi="Garamond"/>
        </w:rPr>
        <w:t>Florey</w:t>
      </w:r>
      <w:r w:rsidR="001B6654">
        <w:rPr>
          <w:rFonts w:ascii="Garamond" w:hAnsi="Garamond"/>
        </w:rPr>
        <w:t xml:space="preserve"> (</w:t>
      </w:r>
      <w:proofErr w:type="spellStart"/>
      <w:r w:rsidR="001B6654">
        <w:rPr>
          <w:rFonts w:ascii="Garamond" w:hAnsi="Garamond"/>
        </w:rPr>
        <w:t>dir</w:t>
      </w:r>
      <w:proofErr w:type="spellEnd"/>
      <w:r w:rsidR="001B6654">
        <w:rPr>
          <w:rFonts w:ascii="Garamond" w:hAnsi="Garamond"/>
        </w:rPr>
        <w:t xml:space="preserve">.). </w:t>
      </w:r>
      <w:r w:rsidR="00083F43" w:rsidRPr="00611D05">
        <w:rPr>
          <w:rFonts w:ascii="Garamond" w:hAnsi="Garamond"/>
          <w:i/>
        </w:rPr>
        <w:t>L’enseignement du français et le défi du numérique</w:t>
      </w:r>
      <w:r w:rsidR="00083F43">
        <w:rPr>
          <w:rFonts w:ascii="Garamond" w:hAnsi="Garamond"/>
        </w:rPr>
        <w:t xml:space="preserve"> </w:t>
      </w:r>
      <w:r w:rsidR="00D04616" w:rsidRPr="004F49F3">
        <w:rPr>
          <w:rFonts w:ascii="Garamond" w:hAnsi="Garamond"/>
        </w:rPr>
        <w:t>(pp.</w:t>
      </w:r>
      <w:r w:rsidR="00EC6BBA">
        <w:rPr>
          <w:rFonts w:ascii="Garamond" w:hAnsi="Garamond"/>
        </w:rPr>
        <w:t> </w:t>
      </w:r>
      <w:r w:rsidR="004F49F3" w:rsidRPr="004F49F3">
        <w:rPr>
          <w:rFonts w:ascii="Garamond" w:hAnsi="Garamond"/>
        </w:rPr>
        <w:t>85-100</w:t>
      </w:r>
      <w:r w:rsidR="00D04616" w:rsidRPr="004F49F3">
        <w:rPr>
          <w:rFonts w:ascii="Garamond" w:hAnsi="Garamond"/>
        </w:rPr>
        <w:t>).</w:t>
      </w:r>
      <w:r w:rsidR="00D04616">
        <w:rPr>
          <w:rFonts w:ascii="Garamond" w:hAnsi="Garamond"/>
        </w:rPr>
        <w:t xml:space="preserve"> </w:t>
      </w:r>
      <w:r w:rsidR="00083F43">
        <w:rPr>
          <w:rFonts w:ascii="Garamond" w:hAnsi="Garamond"/>
        </w:rPr>
        <w:t>Berne :</w:t>
      </w:r>
      <w:r w:rsidR="004F49F3">
        <w:rPr>
          <w:rFonts w:ascii="Garamond" w:hAnsi="Garamond"/>
        </w:rPr>
        <w:t xml:space="preserve"> </w:t>
      </w:r>
      <w:r w:rsidR="00083F43">
        <w:rPr>
          <w:rFonts w:ascii="Garamond" w:hAnsi="Garamond"/>
        </w:rPr>
        <w:t xml:space="preserve">Peter Lang. </w:t>
      </w:r>
    </w:p>
    <w:p w14:paraId="0E261117" w14:textId="77777777" w:rsidR="004A7938" w:rsidRDefault="004A7938" w:rsidP="004F49F3">
      <w:pPr>
        <w:spacing w:line="276" w:lineRule="auto"/>
        <w:ind w:left="0" w:firstLine="0"/>
        <w:rPr>
          <w:rFonts w:ascii="Garamond" w:hAnsi="Garamond"/>
        </w:rPr>
      </w:pPr>
    </w:p>
    <w:p w14:paraId="656A60EA" w14:textId="371E8BE2" w:rsidR="00406CF8" w:rsidRDefault="00366E06" w:rsidP="004F49F3">
      <w:pPr>
        <w:spacing w:line="276" w:lineRule="auto"/>
        <w:ind w:left="0" w:firstLine="0"/>
        <w:rPr>
          <w:rFonts w:ascii="Garamond" w:hAnsi="Garamond"/>
        </w:rPr>
      </w:pPr>
      <w:r>
        <w:rPr>
          <w:rFonts w:ascii="Garamond" w:hAnsi="Garamond"/>
        </w:rPr>
        <w:t>20</w:t>
      </w:r>
      <w:r w:rsidR="004A7938">
        <w:rPr>
          <w:rFonts w:ascii="Garamond" w:hAnsi="Garamond"/>
        </w:rPr>
        <w:t xml:space="preserve">) </w:t>
      </w:r>
      <w:r w:rsidR="00406CF8">
        <w:rPr>
          <w:rFonts w:ascii="Garamond" w:hAnsi="Garamond"/>
        </w:rPr>
        <w:t>Scheepers, C. (</w:t>
      </w:r>
      <w:r w:rsidR="002C6CFB">
        <w:rPr>
          <w:rFonts w:ascii="Garamond" w:hAnsi="Garamond"/>
        </w:rPr>
        <w:t>2021</w:t>
      </w:r>
      <w:r w:rsidR="00406CF8">
        <w:rPr>
          <w:rFonts w:ascii="Garamond" w:hAnsi="Garamond"/>
        </w:rPr>
        <w:t>). Avant-propos. In C.</w:t>
      </w:r>
      <w:r w:rsidR="00EC6BBA">
        <w:rPr>
          <w:rFonts w:ascii="Garamond" w:hAnsi="Garamond"/>
        </w:rPr>
        <w:t> </w:t>
      </w:r>
      <w:r w:rsidR="00406CF8">
        <w:rPr>
          <w:rFonts w:ascii="Garamond" w:hAnsi="Garamond"/>
        </w:rPr>
        <w:t>Scheepers (</w:t>
      </w:r>
      <w:proofErr w:type="spellStart"/>
      <w:r w:rsidR="00406CF8">
        <w:rPr>
          <w:rFonts w:ascii="Garamond" w:hAnsi="Garamond"/>
        </w:rPr>
        <w:t>dir</w:t>
      </w:r>
      <w:proofErr w:type="spellEnd"/>
      <w:r w:rsidR="00406CF8">
        <w:rPr>
          <w:rFonts w:ascii="Garamond" w:hAnsi="Garamond"/>
        </w:rPr>
        <w:t xml:space="preserve">.). </w:t>
      </w:r>
      <w:r w:rsidR="00406CF8" w:rsidRPr="001B6D4F">
        <w:rPr>
          <w:rFonts w:ascii="Garamond" w:hAnsi="Garamond"/>
          <w:i/>
          <w:iCs/>
        </w:rPr>
        <w:t>Former à et par l’écrit dans l’enseignement supérieur</w:t>
      </w:r>
      <w:r w:rsidR="00406CF8">
        <w:rPr>
          <w:rFonts w:ascii="Garamond" w:hAnsi="Garamond"/>
        </w:rPr>
        <w:t xml:space="preserve"> </w:t>
      </w:r>
      <w:r w:rsidR="00D04616">
        <w:rPr>
          <w:rFonts w:ascii="Garamond" w:hAnsi="Garamond"/>
        </w:rPr>
        <w:t>(pp.</w:t>
      </w:r>
      <w:r w:rsidR="00EC6BBA">
        <w:rPr>
          <w:rFonts w:ascii="Garamond" w:hAnsi="Garamond"/>
        </w:rPr>
        <w:t> </w:t>
      </w:r>
      <w:r w:rsidR="00D04616">
        <w:rPr>
          <w:rFonts w:ascii="Garamond" w:hAnsi="Garamond"/>
        </w:rPr>
        <w:t xml:space="preserve">17-27). </w:t>
      </w:r>
      <w:r w:rsidR="003771A0">
        <w:rPr>
          <w:rFonts w:ascii="Garamond" w:hAnsi="Garamond"/>
        </w:rPr>
        <w:t>Louvain-la-Neuve</w:t>
      </w:r>
      <w:r w:rsidR="00406CF8">
        <w:rPr>
          <w:rFonts w:ascii="Garamond" w:hAnsi="Garamond"/>
        </w:rPr>
        <w:t> : De Boeck.</w:t>
      </w:r>
    </w:p>
    <w:p w14:paraId="3D14EEBD" w14:textId="77777777" w:rsidR="00406CF8" w:rsidRDefault="00406CF8" w:rsidP="004F49F3">
      <w:pPr>
        <w:spacing w:line="276" w:lineRule="auto"/>
        <w:ind w:left="0" w:firstLine="0"/>
        <w:rPr>
          <w:rFonts w:ascii="Garamond" w:hAnsi="Garamond"/>
        </w:rPr>
      </w:pPr>
    </w:p>
    <w:p w14:paraId="67179A8E" w14:textId="6E0A2690" w:rsidR="004A7938" w:rsidRDefault="00406CF8" w:rsidP="004F49F3">
      <w:pPr>
        <w:spacing w:line="276" w:lineRule="auto"/>
        <w:ind w:left="0" w:firstLine="0"/>
        <w:rPr>
          <w:rFonts w:ascii="Garamond" w:hAnsi="Garamond"/>
        </w:rPr>
      </w:pPr>
      <w:r>
        <w:rPr>
          <w:rFonts w:ascii="Garamond" w:hAnsi="Garamond"/>
        </w:rPr>
        <w:t xml:space="preserve">21) </w:t>
      </w:r>
      <w:r w:rsidR="004A7938">
        <w:rPr>
          <w:rFonts w:ascii="Garamond" w:hAnsi="Garamond"/>
        </w:rPr>
        <w:t>Scheepers, C. (</w:t>
      </w:r>
      <w:r w:rsidR="002C6CFB">
        <w:rPr>
          <w:rFonts w:ascii="Garamond" w:hAnsi="Garamond"/>
        </w:rPr>
        <w:t>2021</w:t>
      </w:r>
      <w:r w:rsidR="004A7938">
        <w:rPr>
          <w:rFonts w:ascii="Garamond" w:hAnsi="Garamond"/>
        </w:rPr>
        <w:t>). Former à et par l’écrit dans le Pôle académique de Bruxelles : pratiques, représentations et perspectives. In C.</w:t>
      </w:r>
      <w:r w:rsidR="00EC6BBA">
        <w:rPr>
          <w:rFonts w:ascii="Garamond" w:hAnsi="Garamond"/>
        </w:rPr>
        <w:t> </w:t>
      </w:r>
      <w:r w:rsidR="004A7938">
        <w:rPr>
          <w:rFonts w:ascii="Garamond" w:hAnsi="Garamond"/>
        </w:rPr>
        <w:t>Scheepers (</w:t>
      </w:r>
      <w:proofErr w:type="spellStart"/>
      <w:r w:rsidR="004A7938">
        <w:rPr>
          <w:rFonts w:ascii="Garamond" w:hAnsi="Garamond"/>
        </w:rPr>
        <w:t>dir</w:t>
      </w:r>
      <w:proofErr w:type="spellEnd"/>
      <w:r w:rsidR="004A7938">
        <w:rPr>
          <w:rFonts w:ascii="Garamond" w:hAnsi="Garamond"/>
        </w:rPr>
        <w:t xml:space="preserve">.). </w:t>
      </w:r>
      <w:r w:rsidR="004A7938" w:rsidRPr="001B6D4F">
        <w:rPr>
          <w:rFonts w:ascii="Garamond" w:hAnsi="Garamond"/>
          <w:i/>
          <w:iCs/>
        </w:rPr>
        <w:t>Former à et par l’écrit dans l’enseignement supérieur</w:t>
      </w:r>
      <w:r w:rsidR="004A7938">
        <w:rPr>
          <w:rFonts w:ascii="Garamond" w:hAnsi="Garamond"/>
        </w:rPr>
        <w:t xml:space="preserve"> </w:t>
      </w:r>
      <w:r w:rsidR="00D04616">
        <w:rPr>
          <w:rFonts w:ascii="Garamond" w:hAnsi="Garamond"/>
        </w:rPr>
        <w:t>(pp.</w:t>
      </w:r>
      <w:r w:rsidR="00EC6BBA">
        <w:rPr>
          <w:rFonts w:ascii="Garamond" w:hAnsi="Garamond"/>
        </w:rPr>
        <w:t> </w:t>
      </w:r>
      <w:r w:rsidR="00D04616">
        <w:rPr>
          <w:rFonts w:ascii="Garamond" w:hAnsi="Garamond"/>
        </w:rPr>
        <w:t xml:space="preserve">85-99). </w:t>
      </w:r>
      <w:r w:rsidR="003771A0">
        <w:rPr>
          <w:rFonts w:ascii="Garamond" w:hAnsi="Garamond"/>
        </w:rPr>
        <w:t>Louvain-la-Neuve</w:t>
      </w:r>
      <w:r w:rsidR="004A7938">
        <w:rPr>
          <w:rFonts w:ascii="Garamond" w:hAnsi="Garamond"/>
        </w:rPr>
        <w:t> : De Boeck</w:t>
      </w:r>
      <w:r w:rsidR="00D04616">
        <w:rPr>
          <w:rFonts w:ascii="Garamond" w:hAnsi="Garamond"/>
        </w:rPr>
        <w:t>.</w:t>
      </w:r>
    </w:p>
    <w:p w14:paraId="0F9127E2" w14:textId="77777777" w:rsidR="000C79E5" w:rsidRDefault="000C79E5" w:rsidP="004F49F3">
      <w:pPr>
        <w:spacing w:line="276" w:lineRule="auto"/>
        <w:ind w:left="0" w:firstLine="0"/>
        <w:rPr>
          <w:rFonts w:ascii="Garamond" w:hAnsi="Garamond"/>
        </w:rPr>
      </w:pPr>
    </w:p>
    <w:p w14:paraId="4EB3CAF7" w14:textId="7B60358A" w:rsidR="000C79E5" w:rsidRDefault="000C79E5" w:rsidP="004F49F3">
      <w:pPr>
        <w:spacing w:line="276" w:lineRule="auto"/>
        <w:ind w:left="0" w:firstLine="0"/>
        <w:rPr>
          <w:rFonts w:ascii="Garamond" w:hAnsi="Garamond"/>
        </w:rPr>
      </w:pPr>
      <w:r>
        <w:rPr>
          <w:rFonts w:ascii="Garamond" w:hAnsi="Garamond"/>
        </w:rPr>
        <w:t>2</w:t>
      </w:r>
      <w:r w:rsidR="00406CF8">
        <w:rPr>
          <w:rFonts w:ascii="Garamond" w:hAnsi="Garamond"/>
        </w:rPr>
        <w:t>2</w:t>
      </w:r>
      <w:r>
        <w:rPr>
          <w:rFonts w:ascii="Garamond" w:hAnsi="Garamond"/>
        </w:rPr>
        <w:t xml:space="preserve">) Scheepers, C. </w:t>
      </w:r>
      <w:r w:rsidRPr="007F0EAD">
        <w:rPr>
          <w:rFonts w:ascii="Garamond" w:hAnsi="Garamond"/>
          <w:lang w:val="fr-BE"/>
        </w:rPr>
        <w:t xml:space="preserve">&amp; Delneste, S. </w:t>
      </w:r>
      <w:r>
        <w:rPr>
          <w:rFonts w:ascii="Garamond" w:hAnsi="Garamond"/>
        </w:rPr>
        <w:t>(</w:t>
      </w:r>
      <w:r w:rsidR="002C6CFB">
        <w:rPr>
          <w:rFonts w:ascii="Garamond" w:hAnsi="Garamond"/>
        </w:rPr>
        <w:t>2021</w:t>
      </w:r>
      <w:r>
        <w:rPr>
          <w:rFonts w:ascii="Garamond" w:hAnsi="Garamond"/>
        </w:rPr>
        <w:t>). L’écrit, en amont du supérieur et au cœur de la transition académique. In C.</w:t>
      </w:r>
      <w:r w:rsidR="00EC6BBA">
        <w:rPr>
          <w:rFonts w:ascii="Garamond" w:hAnsi="Garamond"/>
        </w:rPr>
        <w:t> </w:t>
      </w:r>
      <w:r>
        <w:rPr>
          <w:rFonts w:ascii="Garamond" w:hAnsi="Garamond"/>
        </w:rPr>
        <w:t>Scheepers (</w:t>
      </w:r>
      <w:proofErr w:type="spellStart"/>
      <w:r>
        <w:rPr>
          <w:rFonts w:ascii="Garamond" w:hAnsi="Garamond"/>
        </w:rPr>
        <w:t>dir</w:t>
      </w:r>
      <w:proofErr w:type="spellEnd"/>
      <w:r>
        <w:rPr>
          <w:rFonts w:ascii="Garamond" w:hAnsi="Garamond"/>
        </w:rPr>
        <w:t xml:space="preserve">.). </w:t>
      </w:r>
      <w:r w:rsidRPr="001B6D4F">
        <w:rPr>
          <w:rFonts w:ascii="Garamond" w:hAnsi="Garamond"/>
          <w:i/>
          <w:iCs/>
        </w:rPr>
        <w:t>Former à et par l’écrit dans l’enseignement supérieur</w:t>
      </w:r>
      <w:r>
        <w:rPr>
          <w:rFonts w:ascii="Garamond" w:hAnsi="Garamond"/>
        </w:rPr>
        <w:t xml:space="preserve"> </w:t>
      </w:r>
      <w:r w:rsidR="00D04616">
        <w:rPr>
          <w:rFonts w:ascii="Garamond" w:hAnsi="Garamond"/>
        </w:rPr>
        <w:t>(pp.</w:t>
      </w:r>
      <w:r w:rsidR="00EC6BBA">
        <w:rPr>
          <w:rFonts w:ascii="Garamond" w:hAnsi="Garamond"/>
        </w:rPr>
        <w:t> </w:t>
      </w:r>
      <w:r w:rsidR="00D04616">
        <w:rPr>
          <w:rFonts w:ascii="Garamond" w:hAnsi="Garamond"/>
        </w:rPr>
        <w:t xml:space="preserve">31-49). </w:t>
      </w:r>
      <w:r w:rsidR="003771A0">
        <w:rPr>
          <w:rFonts w:ascii="Garamond" w:hAnsi="Garamond"/>
        </w:rPr>
        <w:t>Louvain-la-Neuve</w:t>
      </w:r>
      <w:r>
        <w:rPr>
          <w:rFonts w:ascii="Garamond" w:hAnsi="Garamond"/>
        </w:rPr>
        <w:t> : De Boeck</w:t>
      </w:r>
      <w:r w:rsidR="00D04616">
        <w:rPr>
          <w:rFonts w:ascii="Garamond" w:hAnsi="Garamond"/>
        </w:rPr>
        <w:t>.</w:t>
      </w:r>
      <w:r w:rsidR="0052272A">
        <w:rPr>
          <w:rFonts w:ascii="Garamond" w:hAnsi="Garamond"/>
        </w:rPr>
        <w:t xml:space="preserve"> </w:t>
      </w:r>
    </w:p>
    <w:p w14:paraId="331BD2B2" w14:textId="4D6EBD9F" w:rsidR="00E90CD2" w:rsidRDefault="00E90CD2" w:rsidP="004F49F3">
      <w:pPr>
        <w:spacing w:line="276" w:lineRule="auto"/>
        <w:ind w:left="0" w:firstLine="0"/>
        <w:rPr>
          <w:rFonts w:ascii="Garamond" w:hAnsi="Garamond"/>
        </w:rPr>
      </w:pPr>
    </w:p>
    <w:p w14:paraId="2C6D5720" w14:textId="65D4B36C" w:rsidR="00E90CD2" w:rsidRDefault="00E90CD2" w:rsidP="004F49F3">
      <w:pPr>
        <w:spacing w:line="276" w:lineRule="auto"/>
        <w:ind w:left="0" w:firstLine="0"/>
        <w:rPr>
          <w:rFonts w:ascii="Garamond" w:hAnsi="Garamond"/>
        </w:rPr>
      </w:pPr>
      <w:r>
        <w:rPr>
          <w:rFonts w:ascii="Garamond" w:hAnsi="Garamond"/>
        </w:rPr>
        <w:t>23) Scheepers, C. (2021). Pour une modélisation reliant statut des objets et formats d’activités. In</w:t>
      </w:r>
      <w:r w:rsidR="001A12E8">
        <w:rPr>
          <w:rFonts w:ascii="Garamond" w:hAnsi="Garamond"/>
        </w:rPr>
        <w:t xml:space="preserve"> A. </w:t>
      </w:r>
      <w:proofErr w:type="spellStart"/>
      <w:r w:rsidR="001A12E8">
        <w:rPr>
          <w:rFonts w:ascii="Garamond" w:hAnsi="Garamond"/>
        </w:rPr>
        <w:t>Bourgoz</w:t>
      </w:r>
      <w:proofErr w:type="spellEnd"/>
      <w:r w:rsidR="001A12E8">
        <w:rPr>
          <w:rFonts w:ascii="Garamond" w:hAnsi="Garamond"/>
        </w:rPr>
        <w:t xml:space="preserve"> et al. (</w:t>
      </w:r>
      <w:proofErr w:type="spellStart"/>
      <w:proofErr w:type="gramStart"/>
      <w:r w:rsidR="001A12E8">
        <w:rPr>
          <w:rFonts w:ascii="Garamond" w:hAnsi="Garamond"/>
        </w:rPr>
        <w:t>dir</w:t>
      </w:r>
      <w:proofErr w:type="spellEnd"/>
      <w:r w:rsidR="001A12E8">
        <w:rPr>
          <w:rFonts w:ascii="Garamond" w:hAnsi="Garamond"/>
        </w:rPr>
        <w:t>.</w:t>
      </w:r>
      <w:proofErr w:type="gramEnd"/>
      <w:r w:rsidR="001A12E8">
        <w:rPr>
          <w:rFonts w:ascii="Garamond" w:hAnsi="Garamond"/>
        </w:rPr>
        <w:t>).</w:t>
      </w:r>
      <w:r>
        <w:rPr>
          <w:rFonts w:ascii="Garamond" w:hAnsi="Garamond"/>
        </w:rPr>
        <w:t xml:space="preserve"> </w:t>
      </w:r>
      <w:r w:rsidRPr="00E90CD2">
        <w:rPr>
          <w:rFonts w:ascii="Garamond" w:hAnsi="Garamond"/>
          <w:i/>
          <w:iCs/>
        </w:rPr>
        <w:t>De la linguistique à la didactique des langues. Dialogue</w:t>
      </w:r>
      <w:r w:rsidR="00F34852">
        <w:rPr>
          <w:rFonts w:ascii="Garamond" w:hAnsi="Garamond"/>
          <w:i/>
          <w:iCs/>
        </w:rPr>
        <w:t>s</w:t>
      </w:r>
      <w:r w:rsidRPr="00E90CD2">
        <w:rPr>
          <w:rFonts w:ascii="Garamond" w:hAnsi="Garamond"/>
          <w:i/>
          <w:iCs/>
        </w:rPr>
        <w:t xml:space="preserve"> avec Jean-François </w:t>
      </w:r>
      <w:r w:rsidR="00C044F7">
        <w:rPr>
          <w:rFonts w:ascii="Garamond" w:hAnsi="Garamond"/>
          <w:i/>
          <w:iCs/>
        </w:rPr>
        <w:t>d</w:t>
      </w:r>
      <w:r w:rsidRPr="00E90CD2">
        <w:rPr>
          <w:rFonts w:ascii="Garamond" w:hAnsi="Garamond"/>
          <w:i/>
          <w:iCs/>
        </w:rPr>
        <w:t>e Pietro</w:t>
      </w:r>
      <w:r>
        <w:rPr>
          <w:rFonts w:ascii="Garamond" w:hAnsi="Garamond"/>
        </w:rPr>
        <w:t xml:space="preserve"> (pp.</w:t>
      </w:r>
      <w:r w:rsidR="00EC6BBA">
        <w:rPr>
          <w:rFonts w:ascii="Garamond" w:hAnsi="Garamond"/>
        </w:rPr>
        <w:t> </w:t>
      </w:r>
      <w:r>
        <w:rPr>
          <w:rFonts w:ascii="Garamond" w:hAnsi="Garamond"/>
        </w:rPr>
        <w:t xml:space="preserve">68-69). Neuchâtel : IRDP. </w:t>
      </w:r>
    </w:p>
    <w:p w14:paraId="5D3FC88A" w14:textId="77777777" w:rsidR="009B4F1E" w:rsidRDefault="009B4F1E" w:rsidP="004F49F3">
      <w:pPr>
        <w:spacing w:line="276" w:lineRule="auto"/>
        <w:ind w:left="0" w:firstLine="0"/>
        <w:rPr>
          <w:rFonts w:ascii="Garamond" w:hAnsi="Garamond"/>
        </w:rPr>
      </w:pPr>
    </w:p>
    <w:p w14:paraId="76D2AD5E" w14:textId="02491B2E" w:rsidR="009B4F1E" w:rsidRPr="009B4F1E" w:rsidRDefault="009B4F1E" w:rsidP="004F49F3">
      <w:pPr>
        <w:spacing w:line="276" w:lineRule="auto"/>
        <w:ind w:left="0" w:firstLine="0"/>
        <w:rPr>
          <w:rFonts w:ascii="Garamond" w:hAnsi="Garamond"/>
          <w:lang w:val="fr-BE"/>
        </w:rPr>
      </w:pPr>
      <w:r w:rsidRPr="00DB1900">
        <w:rPr>
          <w:rFonts w:ascii="Garamond" w:hAnsi="Garamond"/>
          <w:lang w:val="fr-BE"/>
        </w:rPr>
        <w:t xml:space="preserve">24) </w:t>
      </w:r>
      <w:proofErr w:type="spellStart"/>
      <w:r w:rsidRPr="00DB1900">
        <w:rPr>
          <w:rFonts w:ascii="Garamond" w:hAnsi="Garamond"/>
          <w:lang w:val="fr-BE"/>
        </w:rPr>
        <w:t>Kervyn</w:t>
      </w:r>
      <w:proofErr w:type="spellEnd"/>
      <w:r w:rsidRPr="00DB1900">
        <w:rPr>
          <w:rFonts w:ascii="Garamond" w:hAnsi="Garamond"/>
          <w:lang w:val="fr-BE"/>
        </w:rPr>
        <w:t xml:space="preserve">, B., Lebrun, M., </w:t>
      </w:r>
      <w:proofErr w:type="spellStart"/>
      <w:r w:rsidRPr="00DB1900">
        <w:rPr>
          <w:rFonts w:ascii="Garamond" w:hAnsi="Garamond"/>
          <w:lang w:val="fr-BE"/>
        </w:rPr>
        <w:t>Mar</w:t>
      </w:r>
      <w:r w:rsidR="00C044F7" w:rsidRPr="00DB1900">
        <w:rPr>
          <w:rFonts w:ascii="Garamond" w:hAnsi="Garamond"/>
          <w:lang w:val="fr-BE"/>
        </w:rPr>
        <w:t>m</w:t>
      </w:r>
      <w:r w:rsidRPr="00DB1900">
        <w:rPr>
          <w:rFonts w:ascii="Garamond" w:hAnsi="Garamond"/>
          <w:lang w:val="fr-BE"/>
        </w:rPr>
        <w:t>y</w:t>
      </w:r>
      <w:proofErr w:type="spellEnd"/>
      <w:r w:rsidRPr="00DB1900">
        <w:rPr>
          <w:rFonts w:ascii="Garamond" w:hAnsi="Garamond"/>
          <w:lang w:val="fr-BE"/>
        </w:rPr>
        <w:t xml:space="preserve"> </w:t>
      </w:r>
      <w:proofErr w:type="spellStart"/>
      <w:r w:rsidRPr="00DB1900">
        <w:rPr>
          <w:rFonts w:ascii="Garamond" w:hAnsi="Garamond"/>
          <w:lang w:val="fr-BE"/>
        </w:rPr>
        <w:t>Cusin</w:t>
      </w:r>
      <w:proofErr w:type="spellEnd"/>
      <w:r w:rsidRPr="00DB1900">
        <w:rPr>
          <w:rFonts w:ascii="Garamond" w:hAnsi="Garamond"/>
          <w:lang w:val="fr-BE"/>
        </w:rPr>
        <w:t xml:space="preserve">, V. &amp; Scheepers, C. (2023). </w:t>
      </w:r>
      <w:r>
        <w:rPr>
          <w:rFonts w:ascii="Garamond" w:hAnsi="Garamond"/>
          <w:lang w:val="en-US"/>
        </w:rPr>
        <w:t xml:space="preserve">Avant-propos. In B. </w:t>
      </w:r>
      <w:proofErr w:type="spellStart"/>
      <w:r>
        <w:rPr>
          <w:rFonts w:ascii="Garamond" w:hAnsi="Garamond"/>
          <w:lang w:val="en-US"/>
        </w:rPr>
        <w:t>Kervyn</w:t>
      </w:r>
      <w:proofErr w:type="spellEnd"/>
      <w:r>
        <w:rPr>
          <w:rFonts w:ascii="Garamond" w:hAnsi="Garamond"/>
          <w:lang w:val="en-US"/>
        </w:rPr>
        <w:t>, M.</w:t>
      </w:r>
      <w:r w:rsidR="00EC6BBA">
        <w:rPr>
          <w:rFonts w:ascii="Garamond" w:hAnsi="Garamond"/>
          <w:lang w:val="en-US"/>
        </w:rPr>
        <w:t> </w:t>
      </w:r>
      <w:r>
        <w:rPr>
          <w:rFonts w:ascii="Garamond" w:hAnsi="Garamond"/>
          <w:lang w:val="en-US"/>
        </w:rPr>
        <w:t xml:space="preserve">Lebrun, V. </w:t>
      </w:r>
      <w:proofErr w:type="spellStart"/>
      <w:r>
        <w:rPr>
          <w:rFonts w:ascii="Garamond" w:hAnsi="Garamond"/>
          <w:lang w:val="en-US"/>
        </w:rPr>
        <w:t>Marmy</w:t>
      </w:r>
      <w:proofErr w:type="spellEnd"/>
      <w:r>
        <w:rPr>
          <w:rFonts w:ascii="Garamond" w:hAnsi="Garamond"/>
          <w:lang w:val="en-US"/>
        </w:rPr>
        <w:t xml:space="preserve"> </w:t>
      </w:r>
      <w:proofErr w:type="spellStart"/>
      <w:r>
        <w:rPr>
          <w:rFonts w:ascii="Garamond" w:hAnsi="Garamond"/>
          <w:lang w:val="en-US"/>
        </w:rPr>
        <w:t>Cusin</w:t>
      </w:r>
      <w:proofErr w:type="spellEnd"/>
      <w:r>
        <w:rPr>
          <w:rFonts w:ascii="Garamond" w:hAnsi="Garamond"/>
          <w:lang w:val="en-US"/>
        </w:rPr>
        <w:t xml:space="preserve"> &amp; C. Scheepers (dir.). </w:t>
      </w:r>
      <w:r w:rsidRPr="009B4F1E">
        <w:rPr>
          <w:rFonts w:ascii="Garamond" w:hAnsi="Garamond"/>
          <w:i/>
          <w:iCs/>
          <w:lang w:val="fr-BE"/>
        </w:rPr>
        <w:t>Questionner l’articulation entre théories et pratiques en didactique du français</w:t>
      </w:r>
      <w:r>
        <w:rPr>
          <w:rFonts w:ascii="Garamond" w:hAnsi="Garamond"/>
          <w:lang w:val="fr-BE"/>
        </w:rPr>
        <w:t xml:space="preserve"> </w:t>
      </w:r>
      <w:r w:rsidRPr="009B4F1E">
        <w:rPr>
          <w:rFonts w:ascii="Garamond" w:hAnsi="Garamond"/>
          <w:lang w:val="fr-BE"/>
        </w:rPr>
        <w:t>(pp.</w:t>
      </w:r>
      <w:r w:rsidR="00EC6BBA">
        <w:rPr>
          <w:rFonts w:ascii="Garamond" w:hAnsi="Garamond"/>
          <w:lang w:val="fr-BE"/>
        </w:rPr>
        <w:t> </w:t>
      </w:r>
      <w:r w:rsidRPr="009B4F1E">
        <w:rPr>
          <w:rFonts w:ascii="Garamond" w:hAnsi="Garamond"/>
          <w:lang w:val="fr-BE"/>
        </w:rPr>
        <w:t>9-16). Namur</w:t>
      </w:r>
      <w:r w:rsidR="00EC6BBA">
        <w:rPr>
          <w:rFonts w:ascii="Garamond" w:hAnsi="Garamond"/>
          <w:lang w:val="fr-BE"/>
        </w:rPr>
        <w:t> </w:t>
      </w:r>
      <w:r w:rsidRPr="009B4F1E">
        <w:rPr>
          <w:rFonts w:ascii="Garamond" w:hAnsi="Garamond"/>
          <w:lang w:val="fr-BE"/>
        </w:rPr>
        <w:t xml:space="preserve">: Presses universitaires de Namur. </w:t>
      </w:r>
    </w:p>
    <w:p w14:paraId="7792EAFD" w14:textId="5A4DE0CC" w:rsidR="00843457" w:rsidRDefault="00843457" w:rsidP="004F49F3">
      <w:pPr>
        <w:spacing w:line="276" w:lineRule="auto"/>
        <w:ind w:left="0" w:firstLine="0"/>
        <w:rPr>
          <w:rFonts w:ascii="Garamond" w:hAnsi="Garamond"/>
        </w:rPr>
      </w:pPr>
    </w:p>
    <w:p w14:paraId="78B5D9BB" w14:textId="3002A2C0" w:rsidR="00843457" w:rsidRDefault="00843457" w:rsidP="004F49F3">
      <w:pPr>
        <w:spacing w:line="276" w:lineRule="auto"/>
        <w:ind w:left="0" w:firstLine="0"/>
        <w:rPr>
          <w:rFonts w:ascii="Garamond" w:hAnsi="Garamond"/>
        </w:rPr>
      </w:pPr>
      <w:r>
        <w:rPr>
          <w:rFonts w:ascii="Garamond" w:hAnsi="Garamond"/>
        </w:rPr>
        <w:t>25) Scheepers, C. (</w:t>
      </w:r>
      <w:r w:rsidR="00570D37">
        <w:rPr>
          <w:rFonts w:ascii="Garamond" w:hAnsi="Garamond"/>
        </w:rPr>
        <w:t>2023</w:t>
      </w:r>
      <w:r>
        <w:rPr>
          <w:rFonts w:ascii="Garamond" w:hAnsi="Garamond"/>
        </w:rPr>
        <w:t>). Avant-propos. La didactique d</w:t>
      </w:r>
      <w:r w:rsidR="006F6719">
        <w:rPr>
          <w:rFonts w:ascii="Garamond" w:hAnsi="Garamond"/>
        </w:rPr>
        <w:t>e l’oral</w:t>
      </w:r>
      <w:r>
        <w:rPr>
          <w:rFonts w:ascii="Garamond" w:hAnsi="Garamond"/>
        </w:rPr>
        <w:t xml:space="preserve"> dans l’enseignement supérieur : bricolage ou rénovation</w:t>
      </w:r>
      <w:r w:rsidR="00EC6BBA">
        <w:t> </w:t>
      </w:r>
      <w:r>
        <w:rPr>
          <w:rFonts w:ascii="Garamond" w:hAnsi="Garamond"/>
        </w:rPr>
        <w:t>? In C. Scheepers (</w:t>
      </w:r>
      <w:proofErr w:type="spellStart"/>
      <w:r>
        <w:rPr>
          <w:rFonts w:ascii="Garamond" w:hAnsi="Garamond"/>
        </w:rPr>
        <w:t>dir</w:t>
      </w:r>
      <w:proofErr w:type="spellEnd"/>
      <w:r>
        <w:rPr>
          <w:rFonts w:ascii="Garamond" w:hAnsi="Garamond"/>
        </w:rPr>
        <w:t xml:space="preserve">.). </w:t>
      </w:r>
      <w:r w:rsidRPr="00843457">
        <w:rPr>
          <w:rFonts w:ascii="Garamond" w:hAnsi="Garamond"/>
          <w:i/>
          <w:iCs/>
        </w:rPr>
        <w:t>Former à l’oral, former par l’oral dans le supérieur</w:t>
      </w:r>
      <w:r>
        <w:rPr>
          <w:rFonts w:ascii="Garamond" w:hAnsi="Garamond"/>
        </w:rPr>
        <w:t xml:space="preserve"> </w:t>
      </w:r>
      <w:r w:rsidR="00570D37">
        <w:rPr>
          <w:rFonts w:ascii="Garamond" w:hAnsi="Garamond"/>
        </w:rPr>
        <w:t>(pp.</w:t>
      </w:r>
      <w:r w:rsidR="00EC6BBA">
        <w:rPr>
          <w:rFonts w:ascii="Garamond" w:hAnsi="Garamond"/>
        </w:rPr>
        <w:t> </w:t>
      </w:r>
      <w:r w:rsidR="00570D37">
        <w:rPr>
          <w:rFonts w:ascii="Garamond" w:hAnsi="Garamond"/>
        </w:rPr>
        <w:t xml:space="preserve">11-36). </w:t>
      </w:r>
      <w:r w:rsidR="003771A0">
        <w:rPr>
          <w:rFonts w:ascii="Garamond" w:hAnsi="Garamond"/>
        </w:rPr>
        <w:t>Louvain-la-Neuve</w:t>
      </w:r>
      <w:r>
        <w:rPr>
          <w:rFonts w:ascii="Garamond" w:hAnsi="Garamond"/>
        </w:rPr>
        <w:t xml:space="preserve"> : De Boeck. </w:t>
      </w:r>
    </w:p>
    <w:p w14:paraId="4D073279" w14:textId="282830E3" w:rsidR="00843457" w:rsidRDefault="00843457" w:rsidP="004F49F3">
      <w:pPr>
        <w:spacing w:line="276" w:lineRule="auto"/>
        <w:ind w:left="0" w:firstLine="0"/>
        <w:rPr>
          <w:rFonts w:ascii="Garamond" w:hAnsi="Garamond"/>
        </w:rPr>
      </w:pPr>
    </w:p>
    <w:p w14:paraId="28E841A5" w14:textId="3C8B507D" w:rsidR="00843457" w:rsidRDefault="00843457" w:rsidP="004F49F3">
      <w:pPr>
        <w:spacing w:line="276" w:lineRule="auto"/>
        <w:ind w:left="0" w:firstLine="0"/>
        <w:rPr>
          <w:rFonts w:ascii="Garamond" w:hAnsi="Garamond"/>
        </w:rPr>
      </w:pPr>
      <w:r>
        <w:rPr>
          <w:rFonts w:ascii="Garamond" w:hAnsi="Garamond"/>
        </w:rPr>
        <w:t>26) Scheepers, C. (</w:t>
      </w:r>
      <w:r w:rsidR="00570D37">
        <w:rPr>
          <w:rFonts w:ascii="Garamond" w:hAnsi="Garamond"/>
        </w:rPr>
        <w:t>2023</w:t>
      </w:r>
      <w:r>
        <w:rPr>
          <w:rFonts w:ascii="Garamond" w:hAnsi="Garamond"/>
        </w:rPr>
        <w:t xml:space="preserve">). Former à </w:t>
      </w:r>
      <w:r w:rsidR="00146AB0">
        <w:rPr>
          <w:rFonts w:ascii="Garamond" w:hAnsi="Garamond"/>
        </w:rPr>
        <w:t>et</w:t>
      </w:r>
      <w:r>
        <w:rPr>
          <w:rFonts w:ascii="Garamond" w:hAnsi="Garamond"/>
        </w:rPr>
        <w:t xml:space="preserve"> par l’oral à l’université : les représentations des professeurs. In C.</w:t>
      </w:r>
      <w:r w:rsidR="00EC6BBA">
        <w:rPr>
          <w:rFonts w:ascii="Garamond" w:hAnsi="Garamond"/>
        </w:rPr>
        <w:t> </w:t>
      </w:r>
      <w:r>
        <w:rPr>
          <w:rFonts w:ascii="Garamond" w:hAnsi="Garamond"/>
        </w:rPr>
        <w:t>Scheepers (</w:t>
      </w:r>
      <w:proofErr w:type="spellStart"/>
      <w:r>
        <w:rPr>
          <w:rFonts w:ascii="Garamond" w:hAnsi="Garamond"/>
        </w:rPr>
        <w:t>dir</w:t>
      </w:r>
      <w:proofErr w:type="spellEnd"/>
      <w:r>
        <w:rPr>
          <w:rFonts w:ascii="Garamond" w:hAnsi="Garamond"/>
        </w:rPr>
        <w:t xml:space="preserve">.). </w:t>
      </w:r>
      <w:r w:rsidRPr="00843457">
        <w:rPr>
          <w:rFonts w:ascii="Garamond" w:hAnsi="Garamond"/>
          <w:i/>
          <w:iCs/>
        </w:rPr>
        <w:t>Former à l’oral, former par l’oral dans le supérieur</w:t>
      </w:r>
      <w:r>
        <w:rPr>
          <w:rFonts w:ascii="Garamond" w:hAnsi="Garamond"/>
        </w:rPr>
        <w:t xml:space="preserve"> </w:t>
      </w:r>
      <w:r w:rsidR="00570D37">
        <w:rPr>
          <w:rFonts w:ascii="Garamond" w:hAnsi="Garamond"/>
        </w:rPr>
        <w:t>(pp.</w:t>
      </w:r>
      <w:r w:rsidR="00EC6BBA">
        <w:rPr>
          <w:rFonts w:ascii="Garamond" w:hAnsi="Garamond"/>
        </w:rPr>
        <w:t> </w:t>
      </w:r>
      <w:r w:rsidR="00570D37">
        <w:rPr>
          <w:rFonts w:ascii="Garamond" w:hAnsi="Garamond"/>
        </w:rPr>
        <w:t xml:space="preserve">107-122). </w:t>
      </w:r>
      <w:r w:rsidR="00474D03">
        <w:rPr>
          <w:rFonts w:ascii="Garamond" w:hAnsi="Garamond"/>
        </w:rPr>
        <w:t>Louvain-la-Neuve</w:t>
      </w:r>
      <w:r>
        <w:rPr>
          <w:rFonts w:ascii="Garamond" w:hAnsi="Garamond"/>
        </w:rPr>
        <w:t xml:space="preserve"> : De Boeck. </w:t>
      </w:r>
    </w:p>
    <w:p w14:paraId="0F90DE7E" w14:textId="43B431A9" w:rsidR="00F317C7" w:rsidRDefault="00F317C7" w:rsidP="004F49F3">
      <w:pPr>
        <w:spacing w:line="276" w:lineRule="auto"/>
        <w:ind w:left="0" w:firstLine="0"/>
        <w:rPr>
          <w:rFonts w:ascii="Garamond" w:hAnsi="Garamond"/>
        </w:rPr>
      </w:pPr>
    </w:p>
    <w:p w14:paraId="5FA0601E" w14:textId="7FCCBD25" w:rsidR="00F317C7" w:rsidRPr="00F317C7" w:rsidRDefault="00F317C7" w:rsidP="00F317C7">
      <w:pPr>
        <w:spacing w:line="276" w:lineRule="auto"/>
        <w:ind w:left="0" w:firstLine="0"/>
        <w:rPr>
          <w:rFonts w:ascii="Garamond" w:hAnsi="Garamond"/>
        </w:rPr>
      </w:pPr>
      <w:r w:rsidRPr="00642296">
        <w:rPr>
          <w:rFonts w:ascii="Garamond" w:hAnsi="Garamond"/>
          <w:lang w:val="fr-BE"/>
        </w:rPr>
        <w:t xml:space="preserve">27) Scheepers, C. &amp; </w:t>
      </w:r>
      <w:proofErr w:type="spellStart"/>
      <w:r w:rsidRPr="00642296">
        <w:rPr>
          <w:rFonts w:ascii="Garamond" w:hAnsi="Garamond"/>
          <w:lang w:val="fr-BE"/>
        </w:rPr>
        <w:t>Hertay</w:t>
      </w:r>
      <w:proofErr w:type="spellEnd"/>
      <w:r w:rsidRPr="00642296">
        <w:rPr>
          <w:rFonts w:ascii="Garamond" w:hAnsi="Garamond"/>
          <w:lang w:val="fr-BE"/>
        </w:rPr>
        <w:t>, A. (</w:t>
      </w:r>
      <w:r w:rsidR="00BF3497">
        <w:rPr>
          <w:rFonts w:ascii="Garamond" w:hAnsi="Garamond"/>
          <w:lang w:val="fr-BE"/>
        </w:rPr>
        <w:t>2023</w:t>
      </w:r>
      <w:r w:rsidRPr="00642296">
        <w:rPr>
          <w:rFonts w:ascii="Garamond" w:hAnsi="Garamond"/>
          <w:lang w:val="fr-BE"/>
        </w:rPr>
        <w:t xml:space="preserve">). </w:t>
      </w:r>
      <w:r>
        <w:rPr>
          <w:rFonts w:ascii="Garamond" w:hAnsi="Garamond"/>
        </w:rPr>
        <w:t>L’analyse filmique, une forme d’</w:t>
      </w:r>
      <w:proofErr w:type="spellStart"/>
      <w:r>
        <w:rPr>
          <w:rFonts w:ascii="Garamond" w:hAnsi="Garamond"/>
        </w:rPr>
        <w:t>auralité</w:t>
      </w:r>
      <w:proofErr w:type="spellEnd"/>
      <w:r w:rsidRPr="00F317C7">
        <w:rPr>
          <w:rFonts w:ascii="Garamond" w:hAnsi="Garamond"/>
        </w:rPr>
        <w:t>. In C.</w:t>
      </w:r>
      <w:r w:rsidR="00EC6BBA">
        <w:rPr>
          <w:rFonts w:ascii="Garamond" w:hAnsi="Garamond"/>
        </w:rPr>
        <w:t> </w:t>
      </w:r>
      <w:r w:rsidRPr="00F317C7">
        <w:rPr>
          <w:rFonts w:ascii="Garamond" w:hAnsi="Garamond"/>
        </w:rPr>
        <w:t>Scheepers (</w:t>
      </w:r>
      <w:proofErr w:type="spellStart"/>
      <w:r w:rsidRPr="00F317C7">
        <w:rPr>
          <w:rFonts w:ascii="Garamond" w:hAnsi="Garamond"/>
        </w:rPr>
        <w:t>dir</w:t>
      </w:r>
      <w:proofErr w:type="spellEnd"/>
      <w:r w:rsidRPr="00F317C7">
        <w:rPr>
          <w:rFonts w:ascii="Garamond" w:hAnsi="Garamond"/>
        </w:rPr>
        <w:t xml:space="preserve">.). </w:t>
      </w:r>
      <w:r w:rsidRPr="00F317C7">
        <w:rPr>
          <w:rFonts w:ascii="Garamond" w:hAnsi="Garamond"/>
          <w:i/>
          <w:iCs/>
        </w:rPr>
        <w:t>Former à l’oral, former par l’oral dans le supérieur</w:t>
      </w:r>
      <w:r w:rsidR="0091627D">
        <w:rPr>
          <w:rFonts w:ascii="Garamond" w:hAnsi="Garamond"/>
          <w:i/>
          <w:iCs/>
        </w:rPr>
        <w:t xml:space="preserve"> </w:t>
      </w:r>
      <w:r w:rsidR="00BF3497">
        <w:rPr>
          <w:rFonts w:ascii="Garamond" w:hAnsi="Garamond"/>
        </w:rPr>
        <w:t>(pp.</w:t>
      </w:r>
      <w:r w:rsidR="00EC6BBA">
        <w:rPr>
          <w:rFonts w:ascii="Garamond" w:hAnsi="Garamond"/>
        </w:rPr>
        <w:t> </w:t>
      </w:r>
      <w:r w:rsidR="00BF3497">
        <w:rPr>
          <w:rFonts w:ascii="Garamond" w:hAnsi="Garamond"/>
        </w:rPr>
        <w:t xml:space="preserve">165-178). </w:t>
      </w:r>
      <w:r w:rsidR="00474D03">
        <w:rPr>
          <w:rFonts w:ascii="Garamond" w:hAnsi="Garamond"/>
        </w:rPr>
        <w:t>Louvain-la-Neuve</w:t>
      </w:r>
      <w:r w:rsidRPr="00F317C7">
        <w:rPr>
          <w:rFonts w:ascii="Garamond" w:hAnsi="Garamond"/>
        </w:rPr>
        <w:t xml:space="preserve"> : De Boeck. </w:t>
      </w:r>
    </w:p>
    <w:p w14:paraId="719411FD" w14:textId="58831ADC" w:rsidR="00843457" w:rsidRDefault="00843457" w:rsidP="004F49F3">
      <w:pPr>
        <w:spacing w:line="276" w:lineRule="auto"/>
        <w:ind w:left="0" w:firstLine="0"/>
        <w:rPr>
          <w:rFonts w:ascii="Garamond" w:hAnsi="Garamond"/>
        </w:rPr>
      </w:pPr>
    </w:p>
    <w:p w14:paraId="38AA3ED1" w14:textId="49781100" w:rsidR="00843457" w:rsidRDefault="00843457" w:rsidP="004F49F3">
      <w:pPr>
        <w:spacing w:line="276" w:lineRule="auto"/>
        <w:ind w:left="0" w:firstLine="0"/>
        <w:rPr>
          <w:rFonts w:ascii="Garamond" w:hAnsi="Garamond"/>
        </w:rPr>
      </w:pPr>
      <w:r w:rsidRPr="00843457">
        <w:rPr>
          <w:rFonts w:ascii="Garamond" w:hAnsi="Garamond"/>
          <w:lang w:val="fr-BE"/>
        </w:rPr>
        <w:t>2</w:t>
      </w:r>
      <w:r w:rsidR="00F317C7">
        <w:rPr>
          <w:rFonts w:ascii="Garamond" w:hAnsi="Garamond"/>
          <w:lang w:val="fr-BE"/>
        </w:rPr>
        <w:t>8</w:t>
      </w:r>
      <w:r w:rsidRPr="00843457">
        <w:rPr>
          <w:rFonts w:ascii="Garamond" w:hAnsi="Garamond"/>
          <w:lang w:val="fr-BE"/>
        </w:rPr>
        <w:t>) Scheepers, C. (</w:t>
      </w:r>
      <w:r w:rsidR="00BF3497">
        <w:rPr>
          <w:rFonts w:ascii="Garamond" w:hAnsi="Garamond"/>
          <w:lang w:val="fr-BE"/>
        </w:rPr>
        <w:t>20</w:t>
      </w:r>
      <w:r w:rsidR="00EC6BBA">
        <w:rPr>
          <w:lang w:val="fr-BE"/>
        </w:rPr>
        <w:t> </w:t>
      </w:r>
      <w:r w:rsidR="00BF3497">
        <w:rPr>
          <w:rFonts w:ascii="Garamond" w:hAnsi="Garamond"/>
          <w:lang w:val="fr-BE"/>
        </w:rPr>
        <w:t>023</w:t>
      </w:r>
      <w:r w:rsidRPr="00843457">
        <w:rPr>
          <w:rFonts w:ascii="Garamond" w:hAnsi="Garamond"/>
          <w:lang w:val="fr-BE"/>
        </w:rPr>
        <w:t xml:space="preserve">). </w:t>
      </w:r>
      <w:r w:rsidR="006F6719">
        <w:rPr>
          <w:rFonts w:ascii="Garamond" w:hAnsi="Garamond"/>
        </w:rPr>
        <w:t>L</w:t>
      </w:r>
      <w:r w:rsidRPr="00843457">
        <w:rPr>
          <w:rFonts w:ascii="Garamond" w:hAnsi="Garamond"/>
        </w:rPr>
        <w:t xml:space="preserve">es </w:t>
      </w:r>
      <w:r w:rsidR="00F317C7">
        <w:rPr>
          <w:rFonts w:ascii="Garamond" w:hAnsi="Garamond"/>
        </w:rPr>
        <w:t>autoportrait</w:t>
      </w:r>
      <w:r w:rsidRPr="00843457">
        <w:rPr>
          <w:rFonts w:ascii="Garamond" w:hAnsi="Garamond"/>
        </w:rPr>
        <w:t xml:space="preserve">s des </w:t>
      </w:r>
      <w:r w:rsidR="00F317C7">
        <w:rPr>
          <w:rFonts w:ascii="Garamond" w:hAnsi="Garamond"/>
        </w:rPr>
        <w:t>étudiant</w:t>
      </w:r>
      <w:r w:rsidRPr="00843457">
        <w:rPr>
          <w:rFonts w:ascii="Garamond" w:hAnsi="Garamond"/>
        </w:rPr>
        <w:t>s</w:t>
      </w:r>
      <w:r w:rsidR="006F6719">
        <w:rPr>
          <w:rFonts w:ascii="Garamond" w:hAnsi="Garamond"/>
        </w:rPr>
        <w:t> : un outil de recherche-formation</w:t>
      </w:r>
      <w:r w:rsidRPr="00843457">
        <w:rPr>
          <w:rFonts w:ascii="Garamond" w:hAnsi="Garamond"/>
        </w:rPr>
        <w:t>. In C. Scheepers</w:t>
      </w:r>
      <w:r w:rsidR="002D0464">
        <w:rPr>
          <w:rFonts w:ascii="Garamond" w:hAnsi="Garamond"/>
        </w:rPr>
        <w:t xml:space="preserve"> </w:t>
      </w:r>
      <w:r w:rsidRPr="00843457">
        <w:rPr>
          <w:rFonts w:ascii="Garamond" w:hAnsi="Garamond"/>
        </w:rPr>
        <w:t>(</w:t>
      </w:r>
      <w:proofErr w:type="spellStart"/>
      <w:r w:rsidRPr="00843457">
        <w:rPr>
          <w:rFonts w:ascii="Garamond" w:hAnsi="Garamond"/>
        </w:rPr>
        <w:t>dir</w:t>
      </w:r>
      <w:proofErr w:type="spellEnd"/>
      <w:r w:rsidRPr="00843457">
        <w:rPr>
          <w:rFonts w:ascii="Garamond" w:hAnsi="Garamond"/>
        </w:rPr>
        <w:t xml:space="preserve">.). </w:t>
      </w:r>
      <w:r w:rsidRPr="00843457">
        <w:rPr>
          <w:rFonts w:ascii="Garamond" w:hAnsi="Garamond"/>
          <w:i/>
          <w:iCs/>
        </w:rPr>
        <w:t>Former à l’oral, former par l’oral dans le supérieur</w:t>
      </w:r>
      <w:r w:rsidRPr="00843457">
        <w:rPr>
          <w:rFonts w:ascii="Garamond" w:hAnsi="Garamond"/>
        </w:rPr>
        <w:t xml:space="preserve"> </w:t>
      </w:r>
      <w:r w:rsidR="00BF3497">
        <w:rPr>
          <w:rFonts w:ascii="Garamond" w:hAnsi="Garamond"/>
        </w:rPr>
        <w:t>(pp.</w:t>
      </w:r>
      <w:r w:rsidR="00EC6BBA">
        <w:rPr>
          <w:rFonts w:ascii="Garamond" w:hAnsi="Garamond"/>
        </w:rPr>
        <w:t> </w:t>
      </w:r>
      <w:r w:rsidR="00BF3497">
        <w:rPr>
          <w:rFonts w:ascii="Garamond" w:hAnsi="Garamond"/>
        </w:rPr>
        <w:t xml:space="preserve">245-262). </w:t>
      </w:r>
      <w:r w:rsidR="00474D03">
        <w:rPr>
          <w:rFonts w:ascii="Garamond" w:hAnsi="Garamond"/>
        </w:rPr>
        <w:t>Louvain-la-Neuve</w:t>
      </w:r>
      <w:r w:rsidRPr="00843457">
        <w:rPr>
          <w:rFonts w:ascii="Garamond" w:hAnsi="Garamond"/>
        </w:rPr>
        <w:t xml:space="preserve"> : De Boeck. </w:t>
      </w:r>
    </w:p>
    <w:p w14:paraId="31D5A099" w14:textId="6B7EE9AB" w:rsidR="0080673F" w:rsidRDefault="0080673F" w:rsidP="004F49F3">
      <w:pPr>
        <w:spacing w:line="276" w:lineRule="auto"/>
        <w:ind w:left="0" w:firstLine="0"/>
        <w:rPr>
          <w:rFonts w:ascii="Garamond" w:hAnsi="Garamond"/>
        </w:rPr>
      </w:pPr>
    </w:p>
    <w:p w14:paraId="7ED72806" w14:textId="3F439859" w:rsidR="0080673F" w:rsidRDefault="0080673F" w:rsidP="00EB4CAD">
      <w:pPr>
        <w:spacing w:line="276" w:lineRule="auto"/>
        <w:ind w:left="0" w:firstLine="0"/>
        <w:rPr>
          <w:rFonts w:ascii="Garamond" w:hAnsi="Garamond"/>
        </w:rPr>
      </w:pPr>
      <w:r w:rsidRPr="00B86EAD">
        <w:rPr>
          <w:rFonts w:ascii="Garamond" w:hAnsi="Garamond"/>
        </w:rPr>
        <w:t>2</w:t>
      </w:r>
      <w:r w:rsidR="00F317C7">
        <w:rPr>
          <w:rFonts w:ascii="Garamond" w:hAnsi="Garamond"/>
        </w:rPr>
        <w:t>9</w:t>
      </w:r>
      <w:r w:rsidRPr="00B86EAD">
        <w:rPr>
          <w:rFonts w:ascii="Garamond" w:hAnsi="Garamond"/>
        </w:rPr>
        <w:t>) Scheepers, C. (</w:t>
      </w:r>
      <w:r w:rsidR="00F248D4">
        <w:rPr>
          <w:rFonts w:ascii="Garamond" w:hAnsi="Garamond"/>
        </w:rPr>
        <w:t>sous presse</w:t>
      </w:r>
      <w:r w:rsidRPr="00B86EAD">
        <w:rPr>
          <w:rFonts w:ascii="Garamond" w:hAnsi="Garamond"/>
        </w:rPr>
        <w:t xml:space="preserve">). </w:t>
      </w:r>
      <w:r w:rsidR="006D1055" w:rsidRPr="006D1055">
        <w:rPr>
          <w:rFonts w:ascii="Garamond" w:hAnsi="Garamond"/>
        </w:rPr>
        <w:t>Processus d’</w:t>
      </w:r>
      <w:proofErr w:type="spellStart"/>
      <w:r w:rsidR="006D1055" w:rsidRPr="006D1055">
        <w:rPr>
          <w:rFonts w:ascii="Garamond" w:hAnsi="Garamond"/>
        </w:rPr>
        <w:t>auctorialité</w:t>
      </w:r>
      <w:proofErr w:type="spellEnd"/>
      <w:r w:rsidR="006D1055" w:rsidRPr="006D1055">
        <w:rPr>
          <w:rFonts w:ascii="Garamond" w:hAnsi="Garamond"/>
        </w:rPr>
        <w:t>, du primaire à l’université</w:t>
      </w:r>
      <w:r w:rsidRPr="00B86EAD">
        <w:rPr>
          <w:rFonts w:ascii="Garamond" w:hAnsi="Garamond"/>
        </w:rPr>
        <w:t>. In C. Delarue-Breton &amp; J. Crinon (</w:t>
      </w:r>
      <w:proofErr w:type="spellStart"/>
      <w:r w:rsidRPr="00B86EAD">
        <w:rPr>
          <w:rFonts w:ascii="Garamond" w:hAnsi="Garamond"/>
        </w:rPr>
        <w:t>dir</w:t>
      </w:r>
      <w:proofErr w:type="spellEnd"/>
      <w:r w:rsidRPr="00B86EAD">
        <w:rPr>
          <w:rFonts w:ascii="Garamond" w:hAnsi="Garamond"/>
        </w:rPr>
        <w:t xml:space="preserve">.). </w:t>
      </w:r>
      <w:r w:rsidR="00F43061" w:rsidRPr="00B86EAD">
        <w:rPr>
          <w:rFonts w:ascii="Garamond" w:hAnsi="Garamond"/>
          <w:i/>
          <w:iCs/>
        </w:rPr>
        <w:t>Langage, construction des savoirs et inégalités scolaires</w:t>
      </w:r>
      <w:r w:rsidR="00DD6099" w:rsidRPr="00B86EAD">
        <w:rPr>
          <w:rFonts w:ascii="Garamond" w:hAnsi="Garamond"/>
          <w:i/>
          <w:iCs/>
        </w:rPr>
        <w:t>.</w:t>
      </w:r>
      <w:r w:rsidR="00F43061" w:rsidRPr="00B86EAD">
        <w:rPr>
          <w:rFonts w:ascii="Garamond" w:hAnsi="Garamond"/>
          <w:i/>
          <w:iCs/>
        </w:rPr>
        <w:t xml:space="preserve"> </w:t>
      </w:r>
      <w:r w:rsidR="00F65F1A">
        <w:rPr>
          <w:rFonts w:ascii="Garamond" w:hAnsi="Garamond"/>
          <w:i/>
          <w:iCs/>
        </w:rPr>
        <w:t>Mélanges offerts</w:t>
      </w:r>
      <w:r w:rsidR="00F43061" w:rsidRPr="00B86EAD">
        <w:rPr>
          <w:rFonts w:ascii="Garamond" w:hAnsi="Garamond"/>
          <w:i/>
          <w:iCs/>
        </w:rPr>
        <w:t xml:space="preserve"> à Élisabeth </w:t>
      </w:r>
      <w:proofErr w:type="spellStart"/>
      <w:r w:rsidR="00F43061" w:rsidRPr="00B86EAD">
        <w:rPr>
          <w:rFonts w:ascii="Garamond" w:hAnsi="Garamond"/>
          <w:i/>
          <w:iCs/>
        </w:rPr>
        <w:t>Bautier</w:t>
      </w:r>
      <w:proofErr w:type="spellEnd"/>
      <w:r w:rsidR="00572B04">
        <w:rPr>
          <w:rFonts w:ascii="Garamond" w:hAnsi="Garamond"/>
        </w:rPr>
        <w:t xml:space="preserve">. Limoges : Lambert Lucas. </w:t>
      </w:r>
    </w:p>
    <w:p w14:paraId="35BA33D7" w14:textId="77777777" w:rsidR="007803D2" w:rsidRDefault="007803D2" w:rsidP="004F49F3">
      <w:pPr>
        <w:spacing w:line="276" w:lineRule="auto"/>
        <w:ind w:left="0" w:firstLine="0"/>
        <w:rPr>
          <w:rFonts w:ascii="Garamond" w:hAnsi="Garamond"/>
        </w:rPr>
      </w:pPr>
    </w:p>
    <w:p w14:paraId="5E0C37CD" w14:textId="5C3EBC7D" w:rsidR="007803D2" w:rsidRDefault="007803D2" w:rsidP="004F49F3">
      <w:pPr>
        <w:spacing w:line="276" w:lineRule="auto"/>
        <w:ind w:left="0" w:firstLine="0"/>
        <w:rPr>
          <w:rFonts w:ascii="Garamond" w:hAnsi="Garamond"/>
        </w:rPr>
      </w:pPr>
      <w:r>
        <w:rPr>
          <w:rFonts w:ascii="Garamond" w:hAnsi="Garamond"/>
        </w:rPr>
        <w:t>30) Scheepers, C. (</w:t>
      </w:r>
      <w:r w:rsidR="00DF7AC4">
        <w:rPr>
          <w:rFonts w:ascii="Garamond" w:hAnsi="Garamond"/>
        </w:rPr>
        <w:t>sous presse</w:t>
      </w:r>
      <w:r>
        <w:rPr>
          <w:rFonts w:ascii="Garamond" w:hAnsi="Garamond"/>
        </w:rPr>
        <w:t xml:space="preserve">). Les dispositifs centrés sur l’écrit académique par le prisme des journées d’études belges. In A. </w:t>
      </w:r>
      <w:proofErr w:type="spellStart"/>
      <w:r>
        <w:rPr>
          <w:rFonts w:ascii="Garamond" w:hAnsi="Garamond"/>
        </w:rPr>
        <w:t>Chiaruttini</w:t>
      </w:r>
      <w:proofErr w:type="spellEnd"/>
      <w:r>
        <w:rPr>
          <w:rFonts w:ascii="Garamond" w:hAnsi="Garamond"/>
        </w:rPr>
        <w:t xml:space="preserve"> &amp; B. </w:t>
      </w:r>
      <w:proofErr w:type="spellStart"/>
      <w:r>
        <w:rPr>
          <w:rFonts w:ascii="Garamond" w:hAnsi="Garamond"/>
        </w:rPr>
        <w:t>Kervyn</w:t>
      </w:r>
      <w:proofErr w:type="spellEnd"/>
      <w:r>
        <w:rPr>
          <w:rFonts w:ascii="Garamond" w:hAnsi="Garamond"/>
        </w:rPr>
        <w:t xml:space="preserve"> (</w:t>
      </w:r>
      <w:proofErr w:type="spellStart"/>
      <w:r>
        <w:rPr>
          <w:rFonts w:ascii="Garamond" w:hAnsi="Garamond"/>
        </w:rPr>
        <w:t>dir</w:t>
      </w:r>
      <w:proofErr w:type="spellEnd"/>
      <w:r>
        <w:rPr>
          <w:rFonts w:ascii="Garamond" w:hAnsi="Garamond"/>
        </w:rPr>
        <w:t xml:space="preserve">.). </w:t>
      </w:r>
      <w:r w:rsidRPr="008E26A4">
        <w:rPr>
          <w:rFonts w:ascii="Garamond" w:hAnsi="Garamond"/>
          <w:i/>
          <w:iCs/>
        </w:rPr>
        <w:t>Les dispositifs en didactique du français</w:t>
      </w:r>
      <w:r>
        <w:rPr>
          <w:rFonts w:ascii="Garamond" w:hAnsi="Garamond"/>
        </w:rPr>
        <w:t xml:space="preserve">. </w:t>
      </w:r>
      <w:r w:rsidRPr="003E1A3A">
        <w:rPr>
          <w:rFonts w:ascii="Garamond" w:hAnsi="Garamond"/>
        </w:rPr>
        <w:t>Villeneuve-d’Ascq</w:t>
      </w:r>
      <w:r w:rsidR="00EC6BBA">
        <w:rPr>
          <w:rFonts w:ascii="Garamond" w:hAnsi="Garamond"/>
        </w:rPr>
        <w:t> </w:t>
      </w:r>
      <w:r w:rsidRPr="003E1A3A">
        <w:rPr>
          <w:rFonts w:ascii="Garamond" w:hAnsi="Garamond"/>
        </w:rPr>
        <w:t xml:space="preserve">: Presses universitaires du Septentrion. </w:t>
      </w:r>
    </w:p>
    <w:p w14:paraId="1DD6BEFE" w14:textId="77777777" w:rsidR="00072B20" w:rsidRDefault="00072B20" w:rsidP="004F49F3">
      <w:pPr>
        <w:spacing w:line="276" w:lineRule="auto"/>
        <w:ind w:left="0" w:firstLine="0"/>
        <w:rPr>
          <w:rFonts w:ascii="Garamond" w:hAnsi="Garamond"/>
        </w:rPr>
      </w:pPr>
    </w:p>
    <w:p w14:paraId="44334575" w14:textId="29957096" w:rsidR="00072B20" w:rsidRDefault="00072B20" w:rsidP="004F49F3">
      <w:pPr>
        <w:spacing w:line="276" w:lineRule="auto"/>
        <w:ind w:left="0" w:firstLine="0"/>
        <w:rPr>
          <w:rFonts w:ascii="Garamond" w:hAnsi="Garamond"/>
          <w:lang w:val="fr-CH"/>
        </w:rPr>
      </w:pPr>
      <w:r>
        <w:rPr>
          <w:rFonts w:ascii="Garamond" w:hAnsi="Garamond"/>
        </w:rPr>
        <w:t xml:space="preserve">31) </w:t>
      </w:r>
      <w:r w:rsidRPr="00072B20">
        <w:rPr>
          <w:rFonts w:ascii="Garamond" w:hAnsi="Garamond"/>
          <w:lang w:val="fr-BE"/>
        </w:rPr>
        <w:t xml:space="preserve">Scheepers, C. (sous presse). </w:t>
      </w:r>
      <w:r w:rsidRPr="00072B20">
        <w:rPr>
          <w:rFonts w:ascii="Garamond" w:hAnsi="Garamond"/>
          <w:bCs/>
        </w:rPr>
        <w:t>Se poser en auteur dans son écrit, de l’école à l’université.</w:t>
      </w:r>
      <w:r w:rsidRPr="00072B20">
        <w:rPr>
          <w:rFonts w:ascii="Garamond" w:hAnsi="Garamond"/>
          <w:b/>
        </w:rPr>
        <w:t xml:space="preserve"> </w:t>
      </w:r>
      <w:r w:rsidRPr="00072B20">
        <w:rPr>
          <w:rFonts w:ascii="Garamond" w:hAnsi="Garamond"/>
          <w:bCs/>
        </w:rPr>
        <w:t>In A. El</w:t>
      </w:r>
      <w:r w:rsidR="00EC6BBA">
        <w:rPr>
          <w:rFonts w:ascii="Garamond" w:hAnsi="Garamond"/>
          <w:bCs/>
        </w:rPr>
        <w:t> </w:t>
      </w:r>
      <w:proofErr w:type="spellStart"/>
      <w:r w:rsidRPr="00072B20">
        <w:rPr>
          <w:rFonts w:ascii="Garamond" w:hAnsi="Garamond"/>
          <w:bCs/>
        </w:rPr>
        <w:t>Gousairi</w:t>
      </w:r>
      <w:proofErr w:type="spellEnd"/>
      <w:r w:rsidRPr="00072B20">
        <w:rPr>
          <w:rFonts w:ascii="Garamond" w:hAnsi="Garamond"/>
          <w:bCs/>
        </w:rPr>
        <w:t xml:space="preserve"> </w:t>
      </w:r>
      <w:r w:rsidR="00EB4CAD">
        <w:rPr>
          <w:rFonts w:ascii="Garamond" w:hAnsi="Garamond"/>
          <w:bCs/>
        </w:rPr>
        <w:t>&amp;</w:t>
      </w:r>
      <w:r w:rsidRPr="00072B20">
        <w:rPr>
          <w:rFonts w:ascii="Garamond" w:hAnsi="Garamond"/>
          <w:bCs/>
        </w:rPr>
        <w:t xml:space="preserve"> M. </w:t>
      </w:r>
      <w:proofErr w:type="spellStart"/>
      <w:r w:rsidRPr="00072B20">
        <w:rPr>
          <w:rFonts w:ascii="Garamond" w:hAnsi="Garamond"/>
          <w:bCs/>
        </w:rPr>
        <w:t>Bouchekourte</w:t>
      </w:r>
      <w:proofErr w:type="spellEnd"/>
      <w:r w:rsidRPr="00072B20">
        <w:rPr>
          <w:rFonts w:ascii="Garamond" w:hAnsi="Garamond"/>
          <w:bCs/>
        </w:rPr>
        <w:t xml:space="preserve"> (</w:t>
      </w:r>
      <w:proofErr w:type="spellStart"/>
      <w:r w:rsidRPr="00072B20">
        <w:rPr>
          <w:rFonts w:ascii="Garamond" w:hAnsi="Garamond"/>
          <w:bCs/>
        </w:rPr>
        <w:t>dir</w:t>
      </w:r>
      <w:proofErr w:type="spellEnd"/>
      <w:r w:rsidRPr="00072B20">
        <w:rPr>
          <w:rFonts w:ascii="Garamond" w:hAnsi="Garamond"/>
          <w:bCs/>
        </w:rPr>
        <w:t>.)</w:t>
      </w:r>
      <w:r w:rsidR="00093EED">
        <w:rPr>
          <w:rFonts w:ascii="Garamond" w:hAnsi="Garamond"/>
          <w:bCs/>
        </w:rPr>
        <w:t xml:space="preserve">. </w:t>
      </w:r>
      <w:r w:rsidR="00093EED" w:rsidRPr="00093EED">
        <w:rPr>
          <w:rFonts w:ascii="Garamond" w:hAnsi="Garamond"/>
          <w:bCs/>
          <w:i/>
          <w:iCs/>
        </w:rPr>
        <w:t>Didactique du français et contextes d’enseignement du/en français : le regard croisé des recherches</w:t>
      </w:r>
      <w:r w:rsidRPr="00072B20">
        <w:rPr>
          <w:rFonts w:ascii="Garamond" w:hAnsi="Garamond"/>
          <w:i/>
          <w:iCs/>
          <w:lang w:val="fr-CH"/>
        </w:rPr>
        <w:t xml:space="preserve">. </w:t>
      </w:r>
      <w:r w:rsidRPr="00072B20">
        <w:rPr>
          <w:rFonts w:ascii="Garamond" w:hAnsi="Garamond"/>
          <w:lang w:val="fr-CH"/>
        </w:rPr>
        <w:t xml:space="preserve">Namur : </w:t>
      </w:r>
      <w:r w:rsidR="00EB4CAD">
        <w:rPr>
          <w:rFonts w:ascii="Garamond" w:hAnsi="Garamond"/>
          <w:lang w:val="fr-CH"/>
        </w:rPr>
        <w:t>Presses universitaires de Namur</w:t>
      </w:r>
      <w:r w:rsidRPr="00072B20">
        <w:rPr>
          <w:rFonts w:ascii="Garamond" w:hAnsi="Garamond"/>
          <w:lang w:val="fr-CH"/>
        </w:rPr>
        <w:t>.</w:t>
      </w:r>
    </w:p>
    <w:p w14:paraId="13B32197" w14:textId="77777777" w:rsidR="00093EED" w:rsidRDefault="00093EED" w:rsidP="004F49F3">
      <w:pPr>
        <w:spacing w:line="276" w:lineRule="auto"/>
        <w:ind w:left="0" w:firstLine="0"/>
        <w:rPr>
          <w:rFonts w:ascii="Garamond" w:hAnsi="Garamond"/>
          <w:lang w:val="fr-CH"/>
        </w:rPr>
      </w:pPr>
    </w:p>
    <w:p w14:paraId="0A18AAAF" w14:textId="3B33332E" w:rsidR="00093EED" w:rsidRDefault="00093EED" w:rsidP="004F49F3">
      <w:pPr>
        <w:spacing w:line="276" w:lineRule="auto"/>
        <w:ind w:left="0" w:firstLine="0"/>
        <w:rPr>
          <w:rFonts w:ascii="Garamond" w:hAnsi="Garamond"/>
          <w:lang w:val="fr-CH"/>
        </w:rPr>
      </w:pPr>
      <w:r>
        <w:rPr>
          <w:rFonts w:ascii="Garamond" w:hAnsi="Garamond"/>
        </w:rPr>
        <w:t xml:space="preserve">32) </w:t>
      </w:r>
      <w:r w:rsidRPr="00072B20">
        <w:rPr>
          <w:rFonts w:ascii="Garamond" w:hAnsi="Garamond"/>
          <w:lang w:val="fr-BE"/>
        </w:rPr>
        <w:t>Scheepers, C. (so</w:t>
      </w:r>
      <w:r w:rsidR="00DF7AC4">
        <w:rPr>
          <w:rFonts w:ascii="Garamond" w:hAnsi="Garamond"/>
          <w:lang w:val="fr-BE"/>
        </w:rPr>
        <w:t>us presse</w:t>
      </w:r>
      <w:r w:rsidRPr="00072B20">
        <w:rPr>
          <w:rFonts w:ascii="Garamond" w:hAnsi="Garamond"/>
          <w:lang w:val="fr-BE"/>
        </w:rPr>
        <w:t>).</w:t>
      </w:r>
      <w:r>
        <w:rPr>
          <w:rFonts w:ascii="Garamond" w:hAnsi="Garamond"/>
          <w:bCs/>
        </w:rPr>
        <w:t xml:space="preserve"> Des pratiques langagières écrites et orales context</w:t>
      </w:r>
      <w:r w:rsidR="00E4791D">
        <w:rPr>
          <w:rFonts w:ascii="Garamond" w:hAnsi="Garamond"/>
          <w:bCs/>
        </w:rPr>
        <w:t>u</w:t>
      </w:r>
      <w:r>
        <w:rPr>
          <w:rFonts w:ascii="Garamond" w:hAnsi="Garamond"/>
          <w:bCs/>
        </w:rPr>
        <w:t>alisées</w:t>
      </w:r>
      <w:r w:rsidRPr="00072B20">
        <w:rPr>
          <w:rFonts w:ascii="Garamond" w:hAnsi="Garamond"/>
          <w:bCs/>
        </w:rPr>
        <w:t>.</w:t>
      </w:r>
      <w:r w:rsidRPr="00072B20">
        <w:rPr>
          <w:rFonts w:ascii="Garamond" w:hAnsi="Garamond"/>
          <w:b/>
        </w:rPr>
        <w:t xml:space="preserve"> </w:t>
      </w:r>
      <w:r w:rsidRPr="00072B20">
        <w:rPr>
          <w:rFonts w:ascii="Garamond" w:hAnsi="Garamond"/>
          <w:bCs/>
        </w:rPr>
        <w:t>In A. El</w:t>
      </w:r>
      <w:r w:rsidR="00EC6BBA">
        <w:rPr>
          <w:rFonts w:ascii="Garamond" w:hAnsi="Garamond"/>
          <w:bCs/>
        </w:rPr>
        <w:t> </w:t>
      </w:r>
      <w:proofErr w:type="spellStart"/>
      <w:r w:rsidRPr="00072B20">
        <w:rPr>
          <w:rFonts w:ascii="Garamond" w:hAnsi="Garamond"/>
          <w:bCs/>
        </w:rPr>
        <w:t>Gousairi</w:t>
      </w:r>
      <w:proofErr w:type="spellEnd"/>
      <w:r w:rsidRPr="00072B20">
        <w:rPr>
          <w:rFonts w:ascii="Garamond" w:hAnsi="Garamond"/>
          <w:bCs/>
        </w:rPr>
        <w:t xml:space="preserve"> </w:t>
      </w:r>
      <w:r w:rsidR="00EB4CAD">
        <w:rPr>
          <w:rFonts w:ascii="Garamond" w:hAnsi="Garamond"/>
          <w:bCs/>
        </w:rPr>
        <w:t>&amp;</w:t>
      </w:r>
      <w:r w:rsidRPr="00072B20">
        <w:rPr>
          <w:rFonts w:ascii="Garamond" w:hAnsi="Garamond"/>
          <w:bCs/>
        </w:rPr>
        <w:t xml:space="preserve"> M. </w:t>
      </w:r>
      <w:proofErr w:type="spellStart"/>
      <w:r w:rsidRPr="00072B20">
        <w:rPr>
          <w:rFonts w:ascii="Garamond" w:hAnsi="Garamond"/>
          <w:bCs/>
        </w:rPr>
        <w:t>Bouchekourte</w:t>
      </w:r>
      <w:proofErr w:type="spellEnd"/>
      <w:r w:rsidRPr="00072B20">
        <w:rPr>
          <w:rFonts w:ascii="Garamond" w:hAnsi="Garamond"/>
          <w:bCs/>
        </w:rPr>
        <w:t xml:space="preserve"> (</w:t>
      </w:r>
      <w:proofErr w:type="spellStart"/>
      <w:r w:rsidRPr="00072B20">
        <w:rPr>
          <w:rFonts w:ascii="Garamond" w:hAnsi="Garamond"/>
          <w:bCs/>
        </w:rPr>
        <w:t>dir</w:t>
      </w:r>
      <w:proofErr w:type="spellEnd"/>
      <w:r w:rsidRPr="00072B20">
        <w:rPr>
          <w:rFonts w:ascii="Garamond" w:hAnsi="Garamond"/>
          <w:bCs/>
        </w:rPr>
        <w:t xml:space="preserve">.). </w:t>
      </w:r>
      <w:r w:rsidRPr="00072B20">
        <w:rPr>
          <w:rFonts w:ascii="Garamond" w:hAnsi="Garamond"/>
          <w:i/>
          <w:iCs/>
          <w:lang w:val="fr-CH"/>
        </w:rPr>
        <w:t>La discipline «</w:t>
      </w:r>
      <w:r w:rsidR="003A1F7B">
        <w:rPr>
          <w:i/>
          <w:iCs/>
          <w:lang w:val="fr-CH"/>
        </w:rPr>
        <w:t> </w:t>
      </w:r>
      <w:r w:rsidRPr="00072B20">
        <w:rPr>
          <w:rFonts w:ascii="Garamond" w:hAnsi="Garamond"/>
          <w:i/>
          <w:iCs/>
          <w:lang w:val="fr-CH"/>
        </w:rPr>
        <w:t>français</w:t>
      </w:r>
      <w:r w:rsidR="003A1F7B">
        <w:rPr>
          <w:i/>
          <w:iCs/>
          <w:lang w:val="fr-CH"/>
        </w:rPr>
        <w:t> </w:t>
      </w:r>
      <w:r w:rsidRPr="00072B20">
        <w:rPr>
          <w:rFonts w:ascii="Garamond" w:hAnsi="Garamond"/>
          <w:i/>
          <w:iCs/>
          <w:lang w:val="fr-CH"/>
        </w:rPr>
        <w:t xml:space="preserve">» en question(s) : contenus disciplinaires, contextes institutionnels et progression(s) curriculaire(s). </w:t>
      </w:r>
      <w:r w:rsidRPr="00072B20">
        <w:rPr>
          <w:rFonts w:ascii="Garamond" w:hAnsi="Garamond"/>
          <w:lang w:val="fr-CH"/>
        </w:rPr>
        <w:t>Namur : P</w:t>
      </w:r>
      <w:r w:rsidR="00EB4CAD">
        <w:rPr>
          <w:rFonts w:ascii="Garamond" w:hAnsi="Garamond"/>
          <w:lang w:val="fr-CH"/>
        </w:rPr>
        <w:t>resses universitaires de Namur</w:t>
      </w:r>
      <w:r w:rsidRPr="00072B20">
        <w:rPr>
          <w:rFonts w:ascii="Garamond" w:hAnsi="Garamond"/>
          <w:lang w:val="fr-CH"/>
        </w:rPr>
        <w:t>.</w:t>
      </w:r>
    </w:p>
    <w:p w14:paraId="78A46444" w14:textId="77777777" w:rsidR="00663225" w:rsidRDefault="00663225" w:rsidP="004F49F3">
      <w:pPr>
        <w:spacing w:line="276" w:lineRule="auto"/>
        <w:ind w:left="0" w:firstLine="0"/>
        <w:rPr>
          <w:rFonts w:ascii="Garamond" w:hAnsi="Garamond"/>
          <w:lang w:val="fr-CH"/>
        </w:rPr>
      </w:pPr>
    </w:p>
    <w:p w14:paraId="13A02CB1" w14:textId="30C9ED05" w:rsidR="00663225" w:rsidRDefault="00663225" w:rsidP="004F49F3">
      <w:pPr>
        <w:spacing w:line="276" w:lineRule="auto"/>
        <w:ind w:left="0" w:firstLine="0"/>
        <w:rPr>
          <w:rFonts w:ascii="Garamond" w:hAnsi="Garamond"/>
          <w:lang w:val="fr-CH"/>
        </w:rPr>
      </w:pPr>
      <w:r>
        <w:rPr>
          <w:rFonts w:ascii="Garamond" w:hAnsi="Garamond"/>
        </w:rPr>
        <w:t xml:space="preserve">33) </w:t>
      </w:r>
      <w:proofErr w:type="spellStart"/>
      <w:r>
        <w:rPr>
          <w:rFonts w:ascii="Garamond" w:hAnsi="Garamond"/>
        </w:rPr>
        <w:t>Jousten</w:t>
      </w:r>
      <w:proofErr w:type="spellEnd"/>
      <w:r>
        <w:rPr>
          <w:rFonts w:ascii="Garamond" w:hAnsi="Garamond"/>
        </w:rPr>
        <w:t xml:space="preserve">, L., Delneste, S. &amp; </w:t>
      </w:r>
      <w:r w:rsidRPr="00072B20">
        <w:rPr>
          <w:rFonts w:ascii="Garamond" w:hAnsi="Garamond"/>
          <w:lang w:val="fr-BE"/>
        </w:rPr>
        <w:t xml:space="preserve">Scheepers, C. </w:t>
      </w:r>
      <w:r w:rsidR="00587F91">
        <w:rPr>
          <w:rFonts w:ascii="Garamond" w:hAnsi="Garamond"/>
          <w:lang w:val="fr-BE"/>
        </w:rPr>
        <w:t>(sous presse</w:t>
      </w:r>
      <w:r w:rsidRPr="00072B20">
        <w:rPr>
          <w:rFonts w:ascii="Garamond" w:hAnsi="Garamond"/>
          <w:lang w:val="fr-BE"/>
        </w:rPr>
        <w:t>).</w:t>
      </w:r>
      <w:r>
        <w:rPr>
          <w:rFonts w:ascii="Garamond" w:hAnsi="Garamond"/>
          <w:bCs/>
        </w:rPr>
        <w:t xml:space="preserve"> L’oral universitaire : le point de vue de quelques assistants</w:t>
      </w:r>
      <w:r w:rsidRPr="00072B20">
        <w:rPr>
          <w:rFonts w:ascii="Garamond" w:hAnsi="Garamond"/>
          <w:bCs/>
        </w:rPr>
        <w:t>.</w:t>
      </w:r>
      <w:r w:rsidRPr="00072B20">
        <w:rPr>
          <w:rFonts w:ascii="Garamond" w:hAnsi="Garamond"/>
          <w:b/>
        </w:rPr>
        <w:t xml:space="preserve"> </w:t>
      </w:r>
      <w:r w:rsidRPr="00072B20">
        <w:rPr>
          <w:rFonts w:ascii="Garamond" w:hAnsi="Garamond"/>
          <w:bCs/>
        </w:rPr>
        <w:t>In A. El</w:t>
      </w:r>
      <w:r w:rsidR="00EC6BBA">
        <w:rPr>
          <w:rFonts w:ascii="Garamond" w:hAnsi="Garamond"/>
          <w:bCs/>
        </w:rPr>
        <w:t> </w:t>
      </w:r>
      <w:proofErr w:type="spellStart"/>
      <w:r w:rsidRPr="00072B20">
        <w:rPr>
          <w:rFonts w:ascii="Garamond" w:hAnsi="Garamond"/>
          <w:bCs/>
        </w:rPr>
        <w:t>Gousairi</w:t>
      </w:r>
      <w:proofErr w:type="spellEnd"/>
      <w:r w:rsidRPr="00072B20">
        <w:rPr>
          <w:rFonts w:ascii="Garamond" w:hAnsi="Garamond"/>
          <w:bCs/>
        </w:rPr>
        <w:t xml:space="preserve"> </w:t>
      </w:r>
      <w:r w:rsidR="00EB4CAD">
        <w:rPr>
          <w:rFonts w:ascii="Garamond" w:hAnsi="Garamond"/>
          <w:bCs/>
        </w:rPr>
        <w:t>&amp;</w:t>
      </w:r>
      <w:r w:rsidRPr="00072B20">
        <w:rPr>
          <w:rFonts w:ascii="Garamond" w:hAnsi="Garamond"/>
          <w:bCs/>
        </w:rPr>
        <w:t xml:space="preserve"> M. </w:t>
      </w:r>
      <w:proofErr w:type="spellStart"/>
      <w:r w:rsidRPr="00072B20">
        <w:rPr>
          <w:rFonts w:ascii="Garamond" w:hAnsi="Garamond"/>
          <w:bCs/>
        </w:rPr>
        <w:t>Bouchekourte</w:t>
      </w:r>
      <w:proofErr w:type="spellEnd"/>
      <w:r w:rsidRPr="00072B20">
        <w:rPr>
          <w:rFonts w:ascii="Garamond" w:hAnsi="Garamond"/>
          <w:bCs/>
        </w:rPr>
        <w:t xml:space="preserve"> (</w:t>
      </w:r>
      <w:proofErr w:type="spellStart"/>
      <w:r w:rsidRPr="00072B20">
        <w:rPr>
          <w:rFonts w:ascii="Garamond" w:hAnsi="Garamond"/>
          <w:bCs/>
        </w:rPr>
        <w:t>dir</w:t>
      </w:r>
      <w:proofErr w:type="spellEnd"/>
      <w:r w:rsidRPr="00072B20">
        <w:rPr>
          <w:rFonts w:ascii="Garamond" w:hAnsi="Garamond"/>
          <w:bCs/>
        </w:rPr>
        <w:t xml:space="preserve">.). </w:t>
      </w:r>
      <w:r w:rsidRPr="00072B20">
        <w:rPr>
          <w:rFonts w:ascii="Garamond" w:hAnsi="Garamond"/>
          <w:i/>
          <w:iCs/>
          <w:lang w:val="fr-CH"/>
        </w:rPr>
        <w:t>La discipline «</w:t>
      </w:r>
      <w:r w:rsidR="003A1F7B">
        <w:rPr>
          <w:i/>
          <w:iCs/>
          <w:lang w:val="fr-CH"/>
        </w:rPr>
        <w:t> </w:t>
      </w:r>
      <w:r w:rsidRPr="00072B20">
        <w:rPr>
          <w:rFonts w:ascii="Garamond" w:hAnsi="Garamond"/>
          <w:i/>
          <w:iCs/>
          <w:lang w:val="fr-CH"/>
        </w:rPr>
        <w:t>français</w:t>
      </w:r>
      <w:r w:rsidR="003A1F7B">
        <w:rPr>
          <w:i/>
          <w:iCs/>
          <w:lang w:val="fr-CH"/>
        </w:rPr>
        <w:t> </w:t>
      </w:r>
      <w:r w:rsidRPr="00072B20">
        <w:rPr>
          <w:rFonts w:ascii="Garamond" w:hAnsi="Garamond"/>
          <w:i/>
          <w:iCs/>
          <w:lang w:val="fr-CH"/>
        </w:rPr>
        <w:t xml:space="preserve">» en question(s) : contenus disciplinaires, contextes institutionnels et progression(s) curriculaire(s). </w:t>
      </w:r>
      <w:r w:rsidRPr="00072B20">
        <w:rPr>
          <w:rFonts w:ascii="Garamond" w:hAnsi="Garamond"/>
          <w:lang w:val="fr-CH"/>
        </w:rPr>
        <w:t>Namur : PUN.</w:t>
      </w:r>
    </w:p>
    <w:p w14:paraId="279B5FA3" w14:textId="77777777" w:rsidR="00587F91" w:rsidRDefault="00587F91" w:rsidP="004F49F3">
      <w:pPr>
        <w:spacing w:line="276" w:lineRule="auto"/>
        <w:ind w:left="0" w:firstLine="0"/>
        <w:rPr>
          <w:rFonts w:ascii="Garamond" w:hAnsi="Garamond"/>
          <w:lang w:val="fr-CH"/>
        </w:rPr>
      </w:pPr>
    </w:p>
    <w:p w14:paraId="2A65A5F4" w14:textId="2A2B1EE0" w:rsidR="00587F91" w:rsidRDefault="00587F91" w:rsidP="00587F91">
      <w:pPr>
        <w:spacing w:line="276" w:lineRule="auto"/>
        <w:ind w:left="0" w:firstLine="0"/>
        <w:rPr>
          <w:rFonts w:ascii="Garamond" w:hAnsi="Garamond"/>
          <w:lang w:val="fr-BE"/>
        </w:rPr>
      </w:pPr>
      <w:r>
        <w:rPr>
          <w:rFonts w:ascii="Garamond" w:hAnsi="Garamond"/>
          <w:lang w:val="fr-CH"/>
        </w:rPr>
        <w:t>34)</w:t>
      </w:r>
      <w:r>
        <w:rPr>
          <w:rFonts w:ascii="Garamond" w:hAnsi="Garamond"/>
          <w:lang w:val="fr-BE"/>
        </w:rPr>
        <w:t xml:space="preserve"> Scheepers, C. (</w:t>
      </w:r>
      <w:r w:rsidR="002011E7">
        <w:rPr>
          <w:rFonts w:ascii="Garamond" w:hAnsi="Garamond"/>
          <w:lang w:val="fr-BE"/>
        </w:rPr>
        <w:t>à paraitre en octobre 2024</w:t>
      </w:r>
      <w:r>
        <w:rPr>
          <w:rFonts w:ascii="Garamond" w:hAnsi="Garamond"/>
          <w:lang w:val="fr-BE"/>
        </w:rPr>
        <w:t>). Avant-propos. La didactique de la lecture dans le supérieur : bricolage ou rénovation</w:t>
      </w:r>
      <w:r w:rsidR="00EC6BBA">
        <w:rPr>
          <w:lang w:val="fr-BE"/>
        </w:rPr>
        <w:t> </w:t>
      </w:r>
      <w:r>
        <w:rPr>
          <w:rFonts w:ascii="Garamond" w:hAnsi="Garamond"/>
          <w:lang w:val="fr-BE"/>
        </w:rPr>
        <w:t>? In C. Scheepers (</w:t>
      </w:r>
      <w:proofErr w:type="spellStart"/>
      <w:r>
        <w:rPr>
          <w:rFonts w:ascii="Garamond" w:hAnsi="Garamond"/>
          <w:lang w:val="fr-BE"/>
        </w:rPr>
        <w:t>dir</w:t>
      </w:r>
      <w:proofErr w:type="spellEnd"/>
      <w:r>
        <w:rPr>
          <w:rFonts w:ascii="Garamond" w:hAnsi="Garamond"/>
          <w:lang w:val="fr-BE"/>
        </w:rPr>
        <w:t xml:space="preserve">.). </w:t>
      </w:r>
      <w:r w:rsidRPr="00587F91">
        <w:rPr>
          <w:rFonts w:ascii="Garamond" w:hAnsi="Garamond"/>
          <w:i/>
          <w:iCs/>
          <w:lang w:val="fr-BE"/>
        </w:rPr>
        <w:t>Former à la lecture, former par la lecture dans le supérieur</w:t>
      </w:r>
      <w:r>
        <w:rPr>
          <w:rFonts w:ascii="Garamond" w:hAnsi="Garamond"/>
          <w:lang w:val="fr-BE"/>
        </w:rPr>
        <w:t xml:space="preserve">. Louvain-la-Neuve : De Boeck. </w:t>
      </w:r>
    </w:p>
    <w:p w14:paraId="06C794DD" w14:textId="77777777" w:rsidR="00587F91" w:rsidRDefault="00587F91" w:rsidP="00587F91">
      <w:pPr>
        <w:spacing w:line="276" w:lineRule="auto"/>
        <w:ind w:left="0" w:firstLine="0"/>
        <w:rPr>
          <w:rFonts w:ascii="Garamond" w:hAnsi="Garamond"/>
          <w:lang w:val="fr-BE"/>
        </w:rPr>
      </w:pPr>
    </w:p>
    <w:p w14:paraId="5231A6D4" w14:textId="30D1C84B" w:rsidR="00587F91" w:rsidRDefault="00587F91" w:rsidP="00587F91">
      <w:pPr>
        <w:spacing w:line="276" w:lineRule="auto"/>
        <w:ind w:left="0" w:firstLine="0"/>
        <w:rPr>
          <w:rFonts w:ascii="Garamond" w:hAnsi="Garamond"/>
          <w:lang w:val="fr-BE"/>
        </w:rPr>
      </w:pPr>
      <w:r w:rsidRPr="00CF2F91">
        <w:rPr>
          <w:rFonts w:ascii="Garamond" w:hAnsi="Garamond"/>
          <w:lang w:val="fr-BE"/>
        </w:rPr>
        <w:t>35) Maes, R. &amp; Scheepers, C. (</w:t>
      </w:r>
      <w:r w:rsidR="002011E7">
        <w:rPr>
          <w:rFonts w:ascii="Garamond" w:hAnsi="Garamond"/>
          <w:lang w:val="fr-BE"/>
        </w:rPr>
        <w:t>à paraitre en octobre 2024</w:t>
      </w:r>
      <w:r w:rsidRPr="00CF2F91">
        <w:rPr>
          <w:rFonts w:ascii="Garamond" w:hAnsi="Garamond"/>
          <w:lang w:val="fr-BE"/>
        </w:rPr>
        <w:t xml:space="preserve">). </w:t>
      </w:r>
      <w:r>
        <w:rPr>
          <w:rFonts w:ascii="Garamond" w:hAnsi="Garamond"/>
          <w:lang w:val="fr-BE"/>
        </w:rPr>
        <w:t>L’étudiant pluriel : discours sur la lecture. In C.</w:t>
      </w:r>
      <w:r w:rsidR="00EC6BBA">
        <w:rPr>
          <w:rFonts w:ascii="Garamond" w:hAnsi="Garamond"/>
          <w:lang w:val="fr-BE"/>
        </w:rPr>
        <w:t> </w:t>
      </w:r>
      <w:r>
        <w:rPr>
          <w:rFonts w:ascii="Garamond" w:hAnsi="Garamond"/>
          <w:lang w:val="fr-BE"/>
        </w:rPr>
        <w:t>Scheepers (</w:t>
      </w:r>
      <w:proofErr w:type="spellStart"/>
      <w:r>
        <w:rPr>
          <w:rFonts w:ascii="Garamond" w:hAnsi="Garamond"/>
          <w:lang w:val="fr-BE"/>
        </w:rPr>
        <w:t>dir</w:t>
      </w:r>
      <w:proofErr w:type="spellEnd"/>
      <w:r>
        <w:rPr>
          <w:rFonts w:ascii="Garamond" w:hAnsi="Garamond"/>
          <w:lang w:val="fr-BE"/>
        </w:rPr>
        <w:t xml:space="preserve">.). </w:t>
      </w:r>
      <w:r w:rsidRPr="00587F91">
        <w:rPr>
          <w:rFonts w:ascii="Garamond" w:hAnsi="Garamond"/>
          <w:i/>
          <w:iCs/>
          <w:lang w:val="fr-BE"/>
        </w:rPr>
        <w:t>Former à la lecture, former par la lecture dans le supérieur</w:t>
      </w:r>
      <w:r>
        <w:rPr>
          <w:rFonts w:ascii="Garamond" w:hAnsi="Garamond"/>
          <w:lang w:val="fr-BE"/>
        </w:rPr>
        <w:t xml:space="preserve">. Louvain-la-Neuve : De Boeck. </w:t>
      </w:r>
    </w:p>
    <w:p w14:paraId="5C73668A" w14:textId="77777777" w:rsidR="00587F91" w:rsidRDefault="00587F91" w:rsidP="00587F91">
      <w:pPr>
        <w:spacing w:line="276" w:lineRule="auto"/>
        <w:ind w:left="0" w:firstLine="0"/>
        <w:rPr>
          <w:rFonts w:ascii="Garamond" w:hAnsi="Garamond"/>
          <w:lang w:val="fr-BE"/>
        </w:rPr>
      </w:pPr>
    </w:p>
    <w:p w14:paraId="2CDD286F" w14:textId="719E976C" w:rsidR="00587F91" w:rsidRPr="00CE565A" w:rsidRDefault="00587F91" w:rsidP="004F49F3">
      <w:pPr>
        <w:spacing w:line="276" w:lineRule="auto"/>
        <w:ind w:left="0" w:firstLine="0"/>
        <w:rPr>
          <w:rFonts w:ascii="Garamond" w:hAnsi="Garamond"/>
          <w:b/>
        </w:rPr>
      </w:pPr>
      <w:r>
        <w:rPr>
          <w:rFonts w:ascii="Garamond" w:hAnsi="Garamond"/>
          <w:lang w:val="fr-CH"/>
        </w:rPr>
        <w:t>36)</w:t>
      </w:r>
      <w:r>
        <w:rPr>
          <w:rFonts w:ascii="Garamond" w:hAnsi="Garamond"/>
          <w:lang w:val="fr-BE"/>
        </w:rPr>
        <w:t xml:space="preserve"> </w:t>
      </w:r>
      <w:proofErr w:type="spellStart"/>
      <w:r w:rsidR="00B957F7">
        <w:rPr>
          <w:rFonts w:ascii="Garamond" w:hAnsi="Garamond"/>
          <w:lang w:val="fr-BE"/>
        </w:rPr>
        <w:t>Tatti</w:t>
      </w:r>
      <w:proofErr w:type="spellEnd"/>
      <w:r w:rsidR="00B957F7">
        <w:rPr>
          <w:rFonts w:ascii="Garamond" w:hAnsi="Garamond"/>
          <w:lang w:val="fr-BE"/>
        </w:rPr>
        <w:t xml:space="preserve">, D., Ferrigno, E., Tant, C. &amp; </w:t>
      </w:r>
      <w:r>
        <w:rPr>
          <w:rFonts w:ascii="Garamond" w:hAnsi="Garamond"/>
          <w:lang w:val="fr-BE"/>
        </w:rPr>
        <w:t>Scheepers, C. (</w:t>
      </w:r>
      <w:r w:rsidR="002011E7">
        <w:rPr>
          <w:rFonts w:ascii="Garamond" w:hAnsi="Garamond"/>
          <w:lang w:val="fr-BE"/>
        </w:rPr>
        <w:t>à paraitre en octobre 2024</w:t>
      </w:r>
      <w:r>
        <w:rPr>
          <w:rFonts w:ascii="Garamond" w:hAnsi="Garamond"/>
          <w:lang w:val="fr-BE"/>
        </w:rPr>
        <w:t xml:space="preserve">). </w:t>
      </w:r>
      <w:r w:rsidRPr="00587F91">
        <w:rPr>
          <w:rFonts w:ascii="Garamond" w:hAnsi="Garamond"/>
          <w:bCs/>
        </w:rPr>
        <w:t xml:space="preserve">Gestion différenciée des textes lus : quand les </w:t>
      </w:r>
      <w:proofErr w:type="spellStart"/>
      <w:r w:rsidRPr="00587F91">
        <w:rPr>
          <w:rFonts w:ascii="Garamond" w:hAnsi="Garamond"/>
          <w:bCs/>
        </w:rPr>
        <w:t>primoétudiants</w:t>
      </w:r>
      <w:proofErr w:type="spellEnd"/>
      <w:r w:rsidRPr="00587F91">
        <w:rPr>
          <w:rFonts w:ascii="Garamond" w:hAnsi="Garamond"/>
          <w:bCs/>
        </w:rPr>
        <w:t xml:space="preserve"> cherchent leur voix (e). </w:t>
      </w:r>
      <w:r w:rsidRPr="00587F91">
        <w:rPr>
          <w:rFonts w:ascii="Garamond" w:hAnsi="Garamond"/>
          <w:bCs/>
          <w:lang w:val="fr-BE"/>
        </w:rPr>
        <w:t>In</w:t>
      </w:r>
      <w:r>
        <w:rPr>
          <w:rFonts w:ascii="Garamond" w:hAnsi="Garamond"/>
          <w:lang w:val="fr-BE"/>
        </w:rPr>
        <w:t xml:space="preserve"> C.</w:t>
      </w:r>
      <w:r w:rsidR="00EC6BBA">
        <w:rPr>
          <w:rFonts w:ascii="Garamond" w:hAnsi="Garamond"/>
          <w:lang w:val="fr-BE"/>
        </w:rPr>
        <w:t> </w:t>
      </w:r>
      <w:r>
        <w:rPr>
          <w:rFonts w:ascii="Garamond" w:hAnsi="Garamond"/>
          <w:lang w:val="fr-BE"/>
        </w:rPr>
        <w:t>Scheepers (</w:t>
      </w:r>
      <w:proofErr w:type="spellStart"/>
      <w:r>
        <w:rPr>
          <w:rFonts w:ascii="Garamond" w:hAnsi="Garamond"/>
          <w:lang w:val="fr-BE"/>
        </w:rPr>
        <w:t>dir</w:t>
      </w:r>
      <w:proofErr w:type="spellEnd"/>
      <w:r>
        <w:rPr>
          <w:rFonts w:ascii="Garamond" w:hAnsi="Garamond"/>
          <w:lang w:val="fr-BE"/>
        </w:rPr>
        <w:t xml:space="preserve">.). </w:t>
      </w:r>
      <w:r w:rsidRPr="00587F91">
        <w:rPr>
          <w:rFonts w:ascii="Garamond" w:hAnsi="Garamond"/>
          <w:i/>
          <w:iCs/>
          <w:lang w:val="fr-BE"/>
        </w:rPr>
        <w:t>Former à la lecture, former par la lecture dans le supérieur</w:t>
      </w:r>
      <w:r>
        <w:rPr>
          <w:rFonts w:ascii="Garamond" w:hAnsi="Garamond"/>
          <w:lang w:val="fr-BE"/>
        </w:rPr>
        <w:t xml:space="preserve">. Louvain-la-Neuve : De Boeck. </w:t>
      </w:r>
    </w:p>
    <w:p w14:paraId="627E329B" w14:textId="77777777" w:rsidR="00083F43" w:rsidRDefault="00083F43" w:rsidP="00083F43">
      <w:pPr>
        <w:spacing w:line="276" w:lineRule="auto"/>
        <w:rPr>
          <w:rFonts w:ascii="Garamond" w:hAnsi="Garamond"/>
        </w:rPr>
      </w:pPr>
    </w:p>
    <w:p w14:paraId="1E684C16" w14:textId="77777777" w:rsidR="00083F43" w:rsidRPr="003E1A3A" w:rsidRDefault="00083F43" w:rsidP="00083F43">
      <w:pPr>
        <w:spacing w:line="276" w:lineRule="auto"/>
        <w:rPr>
          <w:rFonts w:ascii="Garamond" w:hAnsi="Garamond"/>
          <w:b/>
          <w:bCs/>
          <w:i/>
          <w:iCs/>
        </w:rPr>
      </w:pPr>
      <w:r w:rsidRPr="003E1A3A">
        <w:rPr>
          <w:rFonts w:ascii="Garamond" w:hAnsi="Garamond"/>
          <w:b/>
          <w:bCs/>
          <w:i/>
          <w:iCs/>
        </w:rPr>
        <w:t>Autres</w:t>
      </w:r>
    </w:p>
    <w:p w14:paraId="223BB16D" w14:textId="77777777" w:rsidR="00083F43" w:rsidRDefault="00083F43" w:rsidP="00083F43">
      <w:pPr>
        <w:spacing w:line="276" w:lineRule="auto"/>
        <w:rPr>
          <w:rFonts w:ascii="Garamond" w:hAnsi="Garamond"/>
        </w:rPr>
      </w:pPr>
    </w:p>
    <w:p w14:paraId="6712565F" w14:textId="6E4A21CE" w:rsidR="00083F43" w:rsidRPr="00AC7691" w:rsidRDefault="00083F43" w:rsidP="004F49F3">
      <w:pPr>
        <w:pStyle w:val="Paragraphedeliste"/>
        <w:numPr>
          <w:ilvl w:val="0"/>
          <w:numId w:val="14"/>
        </w:numPr>
        <w:spacing w:line="276" w:lineRule="auto"/>
        <w:ind w:left="0" w:firstLine="0"/>
        <w:rPr>
          <w:rFonts w:ascii="Garamond" w:hAnsi="Garamond"/>
        </w:rPr>
      </w:pPr>
      <w:r w:rsidRPr="00AC7691">
        <w:rPr>
          <w:rFonts w:ascii="Garamond" w:hAnsi="Garamond"/>
        </w:rPr>
        <w:lastRenderedPageBreak/>
        <w:t xml:space="preserve">Guillaume, J.-F., Van </w:t>
      </w:r>
      <w:proofErr w:type="spellStart"/>
      <w:r w:rsidRPr="00AC7691">
        <w:rPr>
          <w:rFonts w:ascii="Garamond" w:hAnsi="Garamond"/>
        </w:rPr>
        <w:t>Hoof</w:t>
      </w:r>
      <w:proofErr w:type="spellEnd"/>
      <w:r w:rsidRPr="00AC7691">
        <w:rPr>
          <w:rFonts w:ascii="Garamond" w:hAnsi="Garamond"/>
        </w:rPr>
        <w:t xml:space="preserve">, F., Mouton, A., Scheepers, C. &amp; Simons, G. (2017). Compte rendu des </w:t>
      </w:r>
      <w:r w:rsidR="00EC6BBA">
        <w:rPr>
          <w:rFonts w:ascii="Garamond" w:hAnsi="Garamond"/>
        </w:rPr>
        <w:t>«</w:t>
      </w:r>
      <w:r w:rsidR="00EC6BBA">
        <w:t> </w:t>
      </w:r>
      <w:r w:rsidRPr="00AC7691">
        <w:rPr>
          <w:rFonts w:ascii="Garamond" w:hAnsi="Garamond"/>
        </w:rPr>
        <w:t xml:space="preserve">Extras du </w:t>
      </w:r>
      <w:proofErr w:type="spellStart"/>
      <w:r w:rsidRPr="00AC7691">
        <w:rPr>
          <w:rFonts w:ascii="Garamond" w:hAnsi="Garamond"/>
        </w:rPr>
        <w:t>Cifen</w:t>
      </w:r>
      <w:proofErr w:type="spellEnd"/>
      <w:r w:rsidR="00EC6BBA">
        <w:t> </w:t>
      </w:r>
      <w:r w:rsidR="00EC6BBA">
        <w:rPr>
          <w:rFonts w:ascii="Garamond" w:hAnsi="Garamond"/>
        </w:rPr>
        <w:t>» </w:t>
      </w:r>
      <w:r w:rsidRPr="00AC7691">
        <w:rPr>
          <w:rFonts w:ascii="Garamond" w:hAnsi="Garamond"/>
        </w:rPr>
        <w:t>: année académique</w:t>
      </w:r>
      <w:r w:rsidR="00EC6BBA">
        <w:rPr>
          <w:rFonts w:ascii="Garamond" w:hAnsi="Garamond"/>
        </w:rPr>
        <w:t> </w:t>
      </w:r>
      <w:r w:rsidRPr="00AC7691">
        <w:rPr>
          <w:rFonts w:ascii="Garamond" w:hAnsi="Garamond"/>
        </w:rPr>
        <w:t xml:space="preserve">2016-2017. </w:t>
      </w:r>
      <w:r w:rsidRPr="00AC7691">
        <w:rPr>
          <w:rFonts w:ascii="Garamond" w:hAnsi="Garamond"/>
          <w:i/>
          <w:iCs/>
        </w:rPr>
        <w:t>Didactiques en Pratique, 3</w:t>
      </w:r>
      <w:r w:rsidRPr="00AC7691">
        <w:rPr>
          <w:rFonts w:ascii="Garamond" w:hAnsi="Garamond"/>
        </w:rPr>
        <w:t>,</w:t>
      </w:r>
      <w:r w:rsidR="00F50BD6">
        <w:rPr>
          <w:rFonts w:ascii="Garamond" w:hAnsi="Garamond"/>
        </w:rPr>
        <w:t xml:space="preserve"> </w:t>
      </w:r>
      <w:r w:rsidRPr="00AC7691">
        <w:rPr>
          <w:rFonts w:ascii="Garamond" w:hAnsi="Garamond"/>
        </w:rPr>
        <w:t xml:space="preserve">131-134. </w:t>
      </w:r>
    </w:p>
    <w:p w14:paraId="4588680F" w14:textId="135EB1F4" w:rsidR="00AC7691" w:rsidRPr="00AC7691" w:rsidRDefault="00AC7691" w:rsidP="004F49F3">
      <w:pPr>
        <w:pStyle w:val="Paragraphedeliste"/>
        <w:numPr>
          <w:ilvl w:val="0"/>
          <w:numId w:val="14"/>
        </w:numPr>
        <w:spacing w:line="276" w:lineRule="auto"/>
        <w:ind w:left="0" w:firstLine="0"/>
        <w:rPr>
          <w:rFonts w:ascii="Garamond" w:hAnsi="Garamond"/>
        </w:rPr>
      </w:pPr>
      <w:r w:rsidRPr="00AC7691">
        <w:rPr>
          <w:rFonts w:ascii="Garamond" w:hAnsi="Garamond"/>
        </w:rPr>
        <w:t>Scheepers, C.</w:t>
      </w:r>
      <w:r>
        <w:rPr>
          <w:rFonts w:ascii="Garamond" w:hAnsi="Garamond"/>
        </w:rPr>
        <w:t xml:space="preserve"> </w:t>
      </w:r>
      <w:r w:rsidRPr="00AC7691">
        <w:rPr>
          <w:rFonts w:ascii="Garamond" w:hAnsi="Garamond"/>
        </w:rPr>
        <w:t xml:space="preserve">(2019). Compte rendu de lecture : </w:t>
      </w:r>
      <w:r w:rsidRPr="00AC7691">
        <w:rPr>
          <w:rFonts w:ascii="Garamond" w:hAnsi="Garamond"/>
          <w:i/>
          <w:iCs/>
        </w:rPr>
        <w:t>Former à la lecture littéraire</w:t>
      </w:r>
      <w:r w:rsidR="00F50BD6">
        <w:rPr>
          <w:rFonts w:ascii="Garamond" w:hAnsi="Garamond"/>
        </w:rPr>
        <w:t xml:space="preserve">. </w:t>
      </w:r>
      <w:r w:rsidRPr="00AC7691">
        <w:rPr>
          <w:rFonts w:ascii="Garamond" w:hAnsi="Garamond"/>
          <w:i/>
          <w:iCs/>
        </w:rPr>
        <w:t>La Lettre de l’AIRDF</w:t>
      </w:r>
      <w:r w:rsidRPr="00AC7691">
        <w:rPr>
          <w:rFonts w:ascii="Garamond" w:hAnsi="Garamond"/>
        </w:rPr>
        <w:t xml:space="preserve">, </w:t>
      </w:r>
      <w:r w:rsidRPr="00AC7691">
        <w:rPr>
          <w:rFonts w:ascii="Garamond" w:hAnsi="Garamond"/>
          <w:i/>
          <w:iCs/>
        </w:rPr>
        <w:t>65</w:t>
      </w:r>
      <w:r w:rsidRPr="00AC7691">
        <w:rPr>
          <w:rFonts w:ascii="Garamond" w:hAnsi="Garamond"/>
        </w:rPr>
        <w:t>,</w:t>
      </w:r>
      <w:r>
        <w:rPr>
          <w:rFonts w:ascii="Garamond" w:hAnsi="Garamond"/>
        </w:rPr>
        <w:t xml:space="preserve"> </w:t>
      </w:r>
      <w:r w:rsidRPr="00AC7691">
        <w:rPr>
          <w:rFonts w:ascii="Garamond" w:hAnsi="Garamond"/>
        </w:rPr>
        <w:t xml:space="preserve">55-56. </w:t>
      </w:r>
    </w:p>
    <w:p w14:paraId="1D0CD05B" w14:textId="7C3AB0D2" w:rsidR="00AC7691" w:rsidRPr="00F50BD6" w:rsidRDefault="009F41F3" w:rsidP="00F50BD6">
      <w:pPr>
        <w:pStyle w:val="Paragraphedeliste"/>
        <w:numPr>
          <w:ilvl w:val="0"/>
          <w:numId w:val="14"/>
        </w:numPr>
        <w:spacing w:line="276" w:lineRule="auto"/>
        <w:ind w:left="0" w:firstLine="0"/>
        <w:rPr>
          <w:rFonts w:ascii="Garamond" w:hAnsi="Garamond"/>
        </w:rPr>
      </w:pPr>
      <w:r>
        <w:rPr>
          <w:rFonts w:ascii="Garamond" w:hAnsi="Garamond"/>
        </w:rPr>
        <w:t>Scheepers, C. (</w:t>
      </w:r>
      <w:r w:rsidR="00093F69">
        <w:rPr>
          <w:rFonts w:ascii="Garamond" w:hAnsi="Garamond"/>
        </w:rPr>
        <w:t>2019</w:t>
      </w:r>
      <w:r>
        <w:rPr>
          <w:rFonts w:ascii="Garamond" w:hAnsi="Garamond"/>
        </w:rPr>
        <w:t xml:space="preserve">). Compte rendu de lecture : </w:t>
      </w:r>
      <w:r w:rsidRPr="009F41F3">
        <w:rPr>
          <w:rFonts w:ascii="Garamond" w:hAnsi="Garamond"/>
          <w:i/>
          <w:iCs/>
        </w:rPr>
        <w:t>Une aventure pédagogique et didactique en compagnie du Loup</w:t>
      </w:r>
      <w:r w:rsidR="00F50BD6">
        <w:rPr>
          <w:rFonts w:ascii="Garamond" w:hAnsi="Garamond"/>
        </w:rPr>
        <w:t xml:space="preserve">. </w:t>
      </w:r>
      <w:r w:rsidRPr="009F41F3">
        <w:rPr>
          <w:rFonts w:ascii="Garamond" w:hAnsi="Garamond"/>
          <w:i/>
          <w:iCs/>
        </w:rPr>
        <w:t>La lettre de l’AIRDF</w:t>
      </w:r>
      <w:r w:rsidR="00093F69">
        <w:rPr>
          <w:rFonts w:ascii="Garamond" w:hAnsi="Garamond"/>
          <w:i/>
          <w:iCs/>
        </w:rPr>
        <w:t xml:space="preserve">, </w:t>
      </w:r>
      <w:r w:rsidR="00093F69" w:rsidRPr="00F50BD6">
        <w:rPr>
          <w:rFonts w:ascii="Garamond" w:hAnsi="Garamond"/>
          <w:i/>
          <w:iCs/>
        </w:rPr>
        <w:t>55</w:t>
      </w:r>
      <w:r w:rsidR="00093F69">
        <w:rPr>
          <w:rFonts w:ascii="Garamond" w:hAnsi="Garamond"/>
        </w:rPr>
        <w:t xml:space="preserve">, </w:t>
      </w:r>
      <w:r w:rsidR="00093F69" w:rsidRPr="00F50BD6">
        <w:rPr>
          <w:rFonts w:ascii="Garamond" w:hAnsi="Garamond"/>
        </w:rPr>
        <w:t>63-64</w:t>
      </w:r>
      <w:r w:rsidRPr="00F50BD6">
        <w:rPr>
          <w:rFonts w:ascii="Garamond" w:hAnsi="Garamond"/>
        </w:rPr>
        <w:t xml:space="preserve">. </w:t>
      </w:r>
    </w:p>
    <w:p w14:paraId="24DAD884" w14:textId="0C18A26B" w:rsidR="008E26A4" w:rsidRPr="00AC7691" w:rsidRDefault="008E26A4" w:rsidP="004F49F3">
      <w:pPr>
        <w:pStyle w:val="Paragraphedeliste"/>
        <w:numPr>
          <w:ilvl w:val="0"/>
          <w:numId w:val="14"/>
        </w:numPr>
        <w:spacing w:line="276" w:lineRule="auto"/>
        <w:ind w:left="0" w:firstLine="0"/>
        <w:rPr>
          <w:rFonts w:ascii="Garamond" w:hAnsi="Garamond"/>
        </w:rPr>
      </w:pPr>
      <w:r>
        <w:rPr>
          <w:rFonts w:ascii="Garamond" w:hAnsi="Garamond"/>
        </w:rPr>
        <w:t>Scheepers, C. (</w:t>
      </w:r>
      <w:r w:rsidR="00AD3F62">
        <w:rPr>
          <w:rFonts w:ascii="Garamond" w:hAnsi="Garamond"/>
        </w:rPr>
        <w:t>2021</w:t>
      </w:r>
      <w:r>
        <w:rPr>
          <w:rFonts w:ascii="Garamond" w:hAnsi="Garamond"/>
        </w:rPr>
        <w:t xml:space="preserve">). Compte rendu de lecture : </w:t>
      </w:r>
      <w:r w:rsidRPr="00477915">
        <w:rPr>
          <w:rFonts w:ascii="Garamond" w:hAnsi="Garamond"/>
          <w:i/>
          <w:iCs/>
        </w:rPr>
        <w:t>La culture scolaire : perspectives didactiques</w:t>
      </w:r>
      <w:r w:rsidR="003A1F7B">
        <w:t> </w:t>
      </w:r>
      <w:r>
        <w:rPr>
          <w:rFonts w:ascii="Garamond" w:hAnsi="Garamond"/>
        </w:rPr>
        <w:t>»</w:t>
      </w:r>
      <w:r w:rsidR="00F50BD6">
        <w:rPr>
          <w:rFonts w:ascii="Garamond" w:hAnsi="Garamond"/>
        </w:rPr>
        <w:t xml:space="preserve">. </w:t>
      </w:r>
      <w:r w:rsidRPr="008E26A4">
        <w:rPr>
          <w:rFonts w:ascii="Garamond" w:hAnsi="Garamond"/>
          <w:i/>
          <w:iCs/>
        </w:rPr>
        <w:t>La Lettre de l’AIRDF</w:t>
      </w:r>
      <w:r w:rsidR="00AD3F62">
        <w:rPr>
          <w:rFonts w:ascii="Garamond" w:hAnsi="Garamond"/>
        </w:rPr>
        <w:t>, 44-46</w:t>
      </w:r>
      <w:r>
        <w:rPr>
          <w:rFonts w:ascii="Garamond" w:hAnsi="Garamond"/>
        </w:rPr>
        <w:t xml:space="preserve"> </w:t>
      </w:r>
    </w:p>
    <w:p w14:paraId="0FA202C9" w14:textId="77777777" w:rsidR="00083F43" w:rsidRDefault="00083F43" w:rsidP="00083F43">
      <w:pPr>
        <w:spacing w:line="276" w:lineRule="auto"/>
        <w:rPr>
          <w:rFonts w:ascii="Garamond" w:hAnsi="Garamond"/>
        </w:rPr>
      </w:pPr>
    </w:p>
    <w:p w14:paraId="19E05EB5" w14:textId="1707E340"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 xml:space="preserve"> Communications</w:t>
      </w:r>
      <w:r w:rsidR="003843ED">
        <w:rPr>
          <w:rFonts w:ascii="Garamond" w:hAnsi="Garamond"/>
          <w:b/>
          <w:bCs/>
          <w:color w:val="FFFFFF" w:themeColor="background1"/>
        </w:rPr>
        <w:t xml:space="preserve"> ou conférences plénières</w:t>
      </w:r>
      <w:r>
        <w:rPr>
          <w:rFonts w:ascii="Garamond" w:hAnsi="Garamond"/>
          <w:b/>
          <w:bCs/>
          <w:color w:val="FFFFFF" w:themeColor="background1"/>
        </w:rPr>
        <w:t xml:space="preserve"> </w:t>
      </w:r>
      <w:r w:rsidR="003843ED">
        <w:rPr>
          <w:rFonts w:ascii="Garamond" w:hAnsi="Garamond"/>
          <w:b/>
          <w:bCs/>
          <w:color w:val="FFFFFF" w:themeColor="background1"/>
        </w:rPr>
        <w:t>lors</w:t>
      </w:r>
      <w:r>
        <w:rPr>
          <w:rFonts w:ascii="Garamond" w:hAnsi="Garamond"/>
          <w:b/>
          <w:bCs/>
          <w:color w:val="FFFFFF" w:themeColor="background1"/>
        </w:rPr>
        <w:t xml:space="preserve"> des colloques </w:t>
      </w:r>
      <w:r w:rsidR="001B4D0E">
        <w:rPr>
          <w:rFonts w:ascii="Garamond" w:hAnsi="Garamond"/>
          <w:b/>
          <w:bCs/>
          <w:color w:val="FFFFFF" w:themeColor="background1"/>
        </w:rPr>
        <w:t>scientifiques</w:t>
      </w:r>
      <w:r w:rsidRPr="00BB00C1">
        <w:rPr>
          <w:rFonts w:ascii="Garamond" w:hAnsi="Garamond"/>
          <w:b/>
          <w:bCs/>
          <w:color w:val="FFFFFF" w:themeColor="background1"/>
        </w:rPr>
        <w:t> :</w:t>
      </w:r>
    </w:p>
    <w:p w14:paraId="6ABEE0B7" w14:textId="77777777" w:rsidR="00083F43" w:rsidRPr="003E1A3A" w:rsidRDefault="00083F43" w:rsidP="00083F43">
      <w:pPr>
        <w:spacing w:line="276" w:lineRule="auto"/>
        <w:rPr>
          <w:rFonts w:ascii="Garamond" w:hAnsi="Garamond"/>
        </w:rPr>
      </w:pPr>
    </w:p>
    <w:p w14:paraId="37BFCDA8" w14:textId="0025C6CF" w:rsidR="00083F43" w:rsidRPr="003E1A3A" w:rsidRDefault="00083F43" w:rsidP="005E3428">
      <w:pPr>
        <w:spacing w:line="276" w:lineRule="auto"/>
        <w:ind w:left="0" w:firstLine="0"/>
        <w:rPr>
          <w:rFonts w:ascii="Garamond" w:hAnsi="Garamond"/>
        </w:rPr>
      </w:pPr>
      <w:r>
        <w:rPr>
          <w:rFonts w:ascii="Garamond" w:hAnsi="Garamond"/>
        </w:rPr>
        <w:t>1) Scheepers, C. (2002, janvier</w:t>
      </w:r>
      <w:r w:rsidRPr="003E1A3A">
        <w:rPr>
          <w:rFonts w:ascii="Garamond" w:hAnsi="Garamond"/>
        </w:rPr>
        <w:t xml:space="preserve">). </w:t>
      </w:r>
      <w:r w:rsidRPr="003E1A3A">
        <w:rPr>
          <w:rFonts w:ascii="Garamond" w:hAnsi="Garamond"/>
          <w:i/>
          <w:iCs/>
        </w:rPr>
        <w:t>Le travail de fin d’études, entre scientificité et magie</w:t>
      </w:r>
      <w:r>
        <w:rPr>
          <w:rFonts w:ascii="Garamond" w:hAnsi="Garamond"/>
        </w:rPr>
        <w:t>. 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L’écrit dans l’enseignement supérieur</w:t>
      </w:r>
      <w:r w:rsidR="003A1F7B">
        <w:t> </w:t>
      </w:r>
      <w:r w:rsidR="00D04616">
        <w:rPr>
          <w:rFonts w:ascii="Garamond" w:hAnsi="Garamond"/>
        </w:rPr>
        <w:t>»,</w:t>
      </w:r>
      <w:r w:rsidRPr="003E1A3A">
        <w:rPr>
          <w:rFonts w:ascii="Garamond" w:hAnsi="Garamond"/>
        </w:rPr>
        <w:t xml:space="preserve"> Bruxelles, Belgique. </w:t>
      </w:r>
    </w:p>
    <w:p w14:paraId="54418590" w14:textId="77777777" w:rsidR="00083F43" w:rsidRPr="003E1A3A" w:rsidRDefault="00083F43" w:rsidP="005E3428">
      <w:pPr>
        <w:spacing w:line="276" w:lineRule="auto"/>
        <w:ind w:left="0" w:firstLine="0"/>
        <w:rPr>
          <w:rFonts w:ascii="Garamond" w:hAnsi="Garamond"/>
        </w:rPr>
      </w:pPr>
    </w:p>
    <w:p w14:paraId="70ADD5DA" w14:textId="3D21B97F" w:rsidR="00083F43" w:rsidRDefault="00083F43" w:rsidP="005E3428">
      <w:pPr>
        <w:spacing w:line="276" w:lineRule="auto"/>
        <w:ind w:left="0" w:firstLine="0"/>
        <w:rPr>
          <w:rFonts w:ascii="Garamond" w:hAnsi="Garamond"/>
        </w:rPr>
      </w:pPr>
      <w:r>
        <w:rPr>
          <w:rFonts w:ascii="Garamond" w:hAnsi="Garamond"/>
        </w:rPr>
        <w:t xml:space="preserve">2) </w:t>
      </w:r>
      <w:proofErr w:type="spellStart"/>
      <w:r w:rsidRPr="003E1A3A">
        <w:rPr>
          <w:rFonts w:ascii="Garamond" w:hAnsi="Garamond"/>
        </w:rPr>
        <w:t>Beckers</w:t>
      </w:r>
      <w:proofErr w:type="spellEnd"/>
      <w:r w:rsidRPr="003E1A3A">
        <w:rPr>
          <w:rFonts w:ascii="Garamond" w:hAnsi="Garamond"/>
        </w:rPr>
        <w:t xml:space="preserve">, J., </w:t>
      </w:r>
      <w:proofErr w:type="spellStart"/>
      <w:r w:rsidRPr="003E1A3A">
        <w:rPr>
          <w:rFonts w:ascii="Garamond" w:hAnsi="Garamond"/>
        </w:rPr>
        <w:t>Paquay</w:t>
      </w:r>
      <w:proofErr w:type="spellEnd"/>
      <w:r w:rsidRPr="003E1A3A">
        <w:rPr>
          <w:rFonts w:ascii="Garamond" w:hAnsi="Garamond"/>
        </w:rPr>
        <w:t xml:space="preserve">, L., Scheepers, C., &amp; </w:t>
      </w:r>
      <w:proofErr w:type="spellStart"/>
      <w:r w:rsidRPr="003E1A3A">
        <w:rPr>
          <w:rFonts w:ascii="Garamond" w:hAnsi="Garamond"/>
        </w:rPr>
        <w:t>Couprema</w:t>
      </w:r>
      <w:r>
        <w:rPr>
          <w:rFonts w:ascii="Garamond" w:hAnsi="Garamond"/>
        </w:rPr>
        <w:t>nne</w:t>
      </w:r>
      <w:proofErr w:type="spellEnd"/>
      <w:r>
        <w:rPr>
          <w:rFonts w:ascii="Garamond" w:hAnsi="Garamond"/>
        </w:rPr>
        <w:t>, M. (2002, mai</w:t>
      </w:r>
      <w:r w:rsidRPr="003E1A3A">
        <w:rPr>
          <w:rFonts w:ascii="Garamond" w:hAnsi="Garamond"/>
        </w:rPr>
        <w:t xml:space="preserve">). </w:t>
      </w:r>
      <w:r w:rsidRPr="003E1A3A">
        <w:rPr>
          <w:rFonts w:ascii="Garamond" w:hAnsi="Garamond"/>
          <w:i/>
          <w:iCs/>
        </w:rPr>
        <w:t>Les méthodes actives au service de la professionnalisation des étudiants de l’enseignement supérieur. Analyse de dispositifs qui favorisent le développement des compétences et de l’identité professionnelle</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Les méthodes actives dans l’enseignement supérieur</w:t>
      </w:r>
      <w:r w:rsidR="003A1F7B">
        <w:t> </w:t>
      </w:r>
      <w:r w:rsidR="00D04616">
        <w:rPr>
          <w:rFonts w:ascii="Garamond" w:hAnsi="Garamond"/>
        </w:rPr>
        <w:t>»</w:t>
      </w:r>
      <w:r w:rsidRPr="003E1A3A">
        <w:rPr>
          <w:rFonts w:ascii="Garamond" w:hAnsi="Garamond"/>
        </w:rPr>
        <w:t>. 19e</w:t>
      </w:r>
      <w:r w:rsidR="00FA108D">
        <w:rPr>
          <w:rFonts w:ascii="Garamond" w:hAnsi="Garamond"/>
        </w:rPr>
        <w:t> </w:t>
      </w:r>
      <w:r w:rsidRPr="003E1A3A">
        <w:rPr>
          <w:rFonts w:ascii="Garamond" w:hAnsi="Garamond"/>
        </w:rPr>
        <w:t xml:space="preserve">Congrès de l’AIPU, Louvain-la-Neuve, Belgique. </w:t>
      </w:r>
    </w:p>
    <w:p w14:paraId="57F205A7" w14:textId="77777777" w:rsidR="00083F43" w:rsidRPr="003E1A3A" w:rsidRDefault="00083F43" w:rsidP="005E3428">
      <w:pPr>
        <w:spacing w:line="276" w:lineRule="auto"/>
        <w:ind w:left="0" w:firstLine="0"/>
        <w:rPr>
          <w:rFonts w:ascii="Garamond" w:hAnsi="Garamond"/>
        </w:rPr>
      </w:pPr>
    </w:p>
    <w:p w14:paraId="7ACFC270" w14:textId="6BC95E7C" w:rsidR="00083F43" w:rsidRPr="003E1A3A" w:rsidRDefault="00083F43" w:rsidP="005E3428">
      <w:pPr>
        <w:spacing w:line="276" w:lineRule="auto"/>
        <w:ind w:left="0" w:firstLine="0"/>
        <w:rPr>
          <w:rFonts w:ascii="Garamond" w:hAnsi="Garamond"/>
        </w:rPr>
      </w:pPr>
      <w:r>
        <w:rPr>
          <w:rFonts w:ascii="Garamond" w:hAnsi="Garamond"/>
        </w:rPr>
        <w:t xml:space="preserve">3) </w:t>
      </w:r>
      <w:proofErr w:type="spellStart"/>
      <w:r w:rsidRPr="003E1A3A">
        <w:rPr>
          <w:rFonts w:ascii="Garamond" w:hAnsi="Garamond"/>
        </w:rPr>
        <w:t>Closset</w:t>
      </w:r>
      <w:proofErr w:type="spellEnd"/>
      <w:r w:rsidRPr="003E1A3A">
        <w:rPr>
          <w:rFonts w:ascii="Garamond" w:hAnsi="Garamond"/>
        </w:rPr>
        <w:t>, A., Scheepe</w:t>
      </w:r>
      <w:r>
        <w:rPr>
          <w:rFonts w:ascii="Garamond" w:hAnsi="Garamond"/>
        </w:rPr>
        <w:t xml:space="preserve">rs, C., &amp; </w:t>
      </w:r>
      <w:proofErr w:type="spellStart"/>
      <w:r>
        <w:rPr>
          <w:rFonts w:ascii="Garamond" w:hAnsi="Garamond"/>
        </w:rPr>
        <w:t>Be</w:t>
      </w:r>
      <w:r w:rsidRPr="002A040F">
        <w:rPr>
          <w:rFonts w:ascii="Raanana" w:hAnsi="Raanana" w:cs="Raanana" w:hint="cs"/>
        </w:rPr>
        <w:t>c</w:t>
      </w:r>
      <w:r>
        <w:rPr>
          <w:rFonts w:ascii="Garamond" w:hAnsi="Garamond"/>
        </w:rPr>
        <w:t>kers</w:t>
      </w:r>
      <w:proofErr w:type="spellEnd"/>
      <w:r>
        <w:rPr>
          <w:rFonts w:ascii="Garamond" w:hAnsi="Garamond"/>
        </w:rPr>
        <w:t>, J. (2002, mai</w:t>
      </w:r>
      <w:r w:rsidRPr="003E1A3A">
        <w:rPr>
          <w:rFonts w:ascii="Garamond" w:hAnsi="Garamond"/>
        </w:rPr>
        <w:t xml:space="preserve">). </w:t>
      </w:r>
      <w:r w:rsidRPr="003E1A3A">
        <w:rPr>
          <w:rFonts w:ascii="Garamond" w:hAnsi="Garamond"/>
          <w:i/>
          <w:iCs/>
        </w:rPr>
        <w:t>Pratiques de méthodes actives dans le cadre de la formation initiale des régents en langue germanique</w:t>
      </w:r>
      <w:r w:rsidR="00EC6BBA">
        <w:rPr>
          <w:rFonts w:ascii="Garamond" w:hAnsi="Garamond"/>
          <w:i/>
          <w:iCs/>
        </w:rPr>
        <w:t> </w:t>
      </w:r>
      <w:r w:rsidRPr="003E1A3A">
        <w:rPr>
          <w:rFonts w:ascii="Garamond" w:hAnsi="Garamond"/>
          <w:i/>
          <w:iCs/>
        </w:rPr>
        <w:t>: les activités de formation professionnelle</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Les méthodes actives dans l’enseignement supérieur. 19e</w:t>
      </w:r>
      <w:r w:rsidR="00FA108D">
        <w:rPr>
          <w:rFonts w:ascii="Garamond" w:hAnsi="Garamond"/>
        </w:rPr>
        <w:t> </w:t>
      </w:r>
      <w:r w:rsidRPr="003E1A3A">
        <w:rPr>
          <w:rFonts w:ascii="Garamond" w:hAnsi="Garamond"/>
        </w:rPr>
        <w:t xml:space="preserve">Congrès de l’AIPU, Louvain-la-Neuve, Belgique. </w:t>
      </w:r>
    </w:p>
    <w:p w14:paraId="0F633CAD" w14:textId="77777777" w:rsidR="00083F43" w:rsidRDefault="00083F43" w:rsidP="005E3428">
      <w:pPr>
        <w:spacing w:line="276" w:lineRule="auto"/>
        <w:ind w:left="0" w:firstLine="0"/>
        <w:rPr>
          <w:rFonts w:ascii="Garamond" w:hAnsi="Garamond"/>
        </w:rPr>
      </w:pPr>
    </w:p>
    <w:p w14:paraId="6D1B613B" w14:textId="11488DC8" w:rsidR="00083F43" w:rsidRPr="003E1A3A" w:rsidRDefault="00083F43" w:rsidP="005E3428">
      <w:pPr>
        <w:spacing w:line="276" w:lineRule="auto"/>
        <w:ind w:left="0" w:firstLine="0"/>
        <w:rPr>
          <w:rFonts w:ascii="Garamond" w:hAnsi="Garamond"/>
        </w:rPr>
      </w:pPr>
      <w:r>
        <w:rPr>
          <w:rFonts w:ascii="Garamond" w:hAnsi="Garamond"/>
        </w:rPr>
        <w:t>4) Scheepers, C. (2002, mai</w:t>
      </w:r>
      <w:r w:rsidRPr="003E1A3A">
        <w:rPr>
          <w:rFonts w:ascii="Garamond" w:hAnsi="Garamond"/>
        </w:rPr>
        <w:t xml:space="preserve">). </w:t>
      </w:r>
      <w:r w:rsidRPr="003E1A3A">
        <w:rPr>
          <w:rFonts w:ascii="Garamond" w:hAnsi="Garamond"/>
          <w:i/>
          <w:iCs/>
        </w:rPr>
        <w:t>Améliorer les compétences scripturales des doctorants grâce aux méthodes actives</w:t>
      </w:r>
      <w:r w:rsidR="00EC6BBA">
        <w:rPr>
          <w:rFonts w:ascii="Garamond" w:hAnsi="Garamond"/>
          <w:i/>
          <w:iCs/>
        </w:rPr>
        <w:t> </w:t>
      </w:r>
      <w:r w:rsidRPr="003E1A3A">
        <w:rPr>
          <w:rFonts w:ascii="Garamond" w:hAnsi="Garamond"/>
          <w:i/>
          <w:iCs/>
        </w:rPr>
        <w:t>: un atelier d’écriture scientifique à l’Université de Tunis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Les méthodes actives dans l’enseignement supérieur</w:t>
      </w:r>
      <w:r w:rsidR="003A1F7B">
        <w:t> </w:t>
      </w:r>
      <w:r w:rsidR="00D04616">
        <w:rPr>
          <w:rFonts w:ascii="Garamond" w:hAnsi="Garamond"/>
        </w:rPr>
        <w:t>»</w:t>
      </w:r>
      <w:r w:rsidRPr="003E1A3A">
        <w:rPr>
          <w:rFonts w:ascii="Garamond" w:hAnsi="Garamond"/>
        </w:rPr>
        <w:t>. 19e</w:t>
      </w:r>
      <w:r w:rsidR="00FA108D">
        <w:rPr>
          <w:rFonts w:ascii="Garamond" w:hAnsi="Garamond"/>
        </w:rPr>
        <w:t> </w:t>
      </w:r>
      <w:r w:rsidRPr="003E1A3A">
        <w:rPr>
          <w:rFonts w:ascii="Garamond" w:hAnsi="Garamond"/>
        </w:rPr>
        <w:t xml:space="preserve">Congrès de l’AIPU, Louvain-la-Neuve, Belgique. </w:t>
      </w:r>
    </w:p>
    <w:p w14:paraId="4E6E10F7" w14:textId="77777777" w:rsidR="00083F43" w:rsidRPr="003E1A3A" w:rsidRDefault="00083F43" w:rsidP="005E3428">
      <w:pPr>
        <w:spacing w:line="276" w:lineRule="auto"/>
        <w:ind w:left="0" w:firstLine="0"/>
        <w:rPr>
          <w:rFonts w:ascii="Garamond" w:hAnsi="Garamond"/>
        </w:rPr>
      </w:pPr>
    </w:p>
    <w:p w14:paraId="6F8DA95F" w14:textId="0A3C2412" w:rsidR="00083F43" w:rsidRDefault="00083F43" w:rsidP="005E3428">
      <w:pPr>
        <w:spacing w:line="276" w:lineRule="auto"/>
        <w:ind w:left="0" w:firstLine="0"/>
        <w:rPr>
          <w:rFonts w:ascii="Garamond" w:hAnsi="Garamond"/>
        </w:rPr>
      </w:pPr>
      <w:r>
        <w:rPr>
          <w:rFonts w:ascii="Garamond" w:hAnsi="Garamond"/>
        </w:rPr>
        <w:t xml:space="preserve">5) </w:t>
      </w:r>
      <w:proofErr w:type="spellStart"/>
      <w:r w:rsidRPr="003E1A3A">
        <w:rPr>
          <w:rFonts w:ascii="Garamond" w:hAnsi="Garamond"/>
        </w:rPr>
        <w:t>Beckers</w:t>
      </w:r>
      <w:proofErr w:type="spellEnd"/>
      <w:r w:rsidRPr="003E1A3A">
        <w:rPr>
          <w:rFonts w:ascii="Garamond" w:hAnsi="Garamond"/>
        </w:rPr>
        <w:t xml:space="preserve">, J., </w:t>
      </w:r>
      <w:proofErr w:type="spellStart"/>
      <w:r w:rsidRPr="003E1A3A">
        <w:rPr>
          <w:rFonts w:ascii="Garamond" w:hAnsi="Garamond"/>
        </w:rPr>
        <w:t>Paquay</w:t>
      </w:r>
      <w:proofErr w:type="spellEnd"/>
      <w:r w:rsidRPr="003E1A3A">
        <w:rPr>
          <w:rFonts w:ascii="Garamond" w:hAnsi="Garamond"/>
        </w:rPr>
        <w:t xml:space="preserve">, L., Scheepers, C., &amp; </w:t>
      </w:r>
      <w:proofErr w:type="spellStart"/>
      <w:r w:rsidRPr="003E1A3A">
        <w:rPr>
          <w:rFonts w:ascii="Garamond" w:hAnsi="Garamond"/>
        </w:rPr>
        <w:t>Coupreman</w:t>
      </w:r>
      <w:r>
        <w:rPr>
          <w:rFonts w:ascii="Garamond" w:hAnsi="Garamond"/>
        </w:rPr>
        <w:t>ne</w:t>
      </w:r>
      <w:proofErr w:type="spellEnd"/>
      <w:r>
        <w:rPr>
          <w:rFonts w:ascii="Garamond" w:hAnsi="Garamond"/>
        </w:rPr>
        <w:t>, M. (2003, mai</w:t>
      </w:r>
      <w:r w:rsidRPr="003E1A3A">
        <w:rPr>
          <w:rFonts w:ascii="Garamond" w:hAnsi="Garamond"/>
        </w:rPr>
        <w:t xml:space="preserve">). </w:t>
      </w:r>
      <w:r w:rsidRPr="003E1A3A">
        <w:rPr>
          <w:rFonts w:ascii="Garamond" w:hAnsi="Garamond"/>
          <w:i/>
          <w:iCs/>
        </w:rPr>
        <w:t xml:space="preserve">L’outil </w:t>
      </w:r>
      <w:proofErr w:type="spellStart"/>
      <w:r w:rsidRPr="003E1A3A">
        <w:rPr>
          <w:rFonts w:ascii="Garamond" w:hAnsi="Garamond"/>
          <w:i/>
          <w:iCs/>
        </w:rPr>
        <w:t>Dipro</w:t>
      </w:r>
      <w:proofErr w:type="spellEnd"/>
      <w:r w:rsidRPr="003E1A3A">
        <w:rPr>
          <w:rFonts w:ascii="Garamond" w:hAnsi="Garamond"/>
          <w:i/>
          <w:iCs/>
        </w:rPr>
        <w:t xml:space="preserve"> pour décrire et analyser le caractère professionnalisant de dispositifs de formation</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L’université au service de l’apprentissage</w:t>
      </w:r>
      <w:r w:rsidR="00EC6BBA">
        <w:rPr>
          <w:rFonts w:ascii="Garamond" w:hAnsi="Garamond"/>
        </w:rPr>
        <w:t> </w:t>
      </w:r>
      <w:r w:rsidRPr="003E1A3A">
        <w:rPr>
          <w:rFonts w:ascii="Garamond" w:hAnsi="Garamond"/>
        </w:rPr>
        <w:t>: à quelles conditions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20e</w:t>
      </w:r>
      <w:r w:rsidR="00FA108D">
        <w:rPr>
          <w:rFonts w:ascii="Garamond" w:hAnsi="Garamond"/>
        </w:rPr>
        <w:t> </w:t>
      </w:r>
      <w:r w:rsidRPr="003E1A3A">
        <w:rPr>
          <w:rFonts w:ascii="Garamond" w:hAnsi="Garamond"/>
        </w:rPr>
        <w:t xml:space="preserve">congrès de l’AIPU, Sherbrooke, Québec. </w:t>
      </w:r>
    </w:p>
    <w:p w14:paraId="28A792F4" w14:textId="77777777" w:rsidR="00083F43" w:rsidRPr="003E1A3A" w:rsidRDefault="00083F43" w:rsidP="005E3428">
      <w:pPr>
        <w:spacing w:line="276" w:lineRule="auto"/>
        <w:ind w:left="0" w:firstLine="0"/>
        <w:rPr>
          <w:rFonts w:ascii="Garamond" w:hAnsi="Garamond"/>
        </w:rPr>
      </w:pPr>
    </w:p>
    <w:p w14:paraId="3FBD74C8" w14:textId="47EC16C9" w:rsidR="00083F43" w:rsidRDefault="00083F43" w:rsidP="005E3428">
      <w:pPr>
        <w:spacing w:line="276" w:lineRule="auto"/>
        <w:ind w:left="0" w:firstLine="0"/>
        <w:rPr>
          <w:rFonts w:ascii="Garamond" w:hAnsi="Garamond"/>
        </w:rPr>
      </w:pPr>
      <w:r w:rsidRPr="008E6EC6">
        <w:rPr>
          <w:rFonts w:ascii="Garamond" w:hAnsi="Garamond"/>
          <w:lang w:val="fr-BE"/>
        </w:rPr>
        <w:t xml:space="preserve">6) Scheepers, C., </w:t>
      </w:r>
      <w:proofErr w:type="spellStart"/>
      <w:r w:rsidRPr="008E6EC6">
        <w:rPr>
          <w:rFonts w:ascii="Garamond" w:hAnsi="Garamond"/>
          <w:lang w:val="fr-BE"/>
        </w:rPr>
        <w:t>Closset</w:t>
      </w:r>
      <w:proofErr w:type="spellEnd"/>
      <w:r w:rsidRPr="008E6EC6">
        <w:rPr>
          <w:rFonts w:ascii="Garamond" w:hAnsi="Garamond"/>
          <w:lang w:val="fr-BE"/>
        </w:rPr>
        <w:t xml:space="preserve">, A., &amp; </w:t>
      </w:r>
      <w:proofErr w:type="spellStart"/>
      <w:r w:rsidRPr="008E6EC6">
        <w:rPr>
          <w:rFonts w:ascii="Garamond" w:hAnsi="Garamond"/>
          <w:lang w:val="fr-BE"/>
        </w:rPr>
        <w:t>Beckers</w:t>
      </w:r>
      <w:proofErr w:type="spellEnd"/>
      <w:r w:rsidRPr="008E6EC6">
        <w:rPr>
          <w:rFonts w:ascii="Garamond" w:hAnsi="Garamond"/>
          <w:lang w:val="fr-BE"/>
        </w:rPr>
        <w:t xml:space="preserve">, J. (2003, mai). </w:t>
      </w:r>
      <w:r w:rsidRPr="003E1A3A">
        <w:rPr>
          <w:rFonts w:ascii="Garamond" w:hAnsi="Garamond"/>
          <w:i/>
          <w:iCs/>
        </w:rPr>
        <w:t>J’écris, donc je réfléchis</w:t>
      </w:r>
      <w:r w:rsidR="00EC6BBA">
        <w:rPr>
          <w:i/>
          <w:iCs/>
        </w:rPr>
        <w:t> </w:t>
      </w:r>
      <w:r w:rsidRPr="003E1A3A">
        <w:rPr>
          <w:rFonts w:ascii="Garamond" w:hAnsi="Garamond"/>
          <w:i/>
          <w:iCs/>
        </w:rPr>
        <w:t>! Un dispositif professionnalisant en formation initiale d’enseignants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L’université au service de l’apprentissage</w:t>
      </w:r>
      <w:r w:rsidR="00EC6BBA">
        <w:rPr>
          <w:rFonts w:ascii="Garamond" w:hAnsi="Garamond"/>
        </w:rPr>
        <w:t> </w:t>
      </w:r>
      <w:r w:rsidRPr="003E1A3A">
        <w:rPr>
          <w:rFonts w:ascii="Garamond" w:hAnsi="Garamond"/>
        </w:rPr>
        <w:t>: à quelles conditions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20e</w:t>
      </w:r>
      <w:r w:rsidR="00FA108D">
        <w:rPr>
          <w:rFonts w:ascii="Garamond" w:hAnsi="Garamond"/>
        </w:rPr>
        <w:t> </w:t>
      </w:r>
      <w:r w:rsidRPr="003E1A3A">
        <w:rPr>
          <w:rFonts w:ascii="Garamond" w:hAnsi="Garamond"/>
        </w:rPr>
        <w:t xml:space="preserve">Congrès de l’AIPU, Sherbrooke, Québec. </w:t>
      </w:r>
    </w:p>
    <w:p w14:paraId="6235E3D6" w14:textId="77777777" w:rsidR="00083F43" w:rsidRPr="003E1A3A" w:rsidRDefault="00083F43" w:rsidP="005E3428">
      <w:pPr>
        <w:spacing w:line="276" w:lineRule="auto"/>
        <w:ind w:left="0" w:firstLine="0"/>
        <w:rPr>
          <w:rFonts w:ascii="Garamond" w:hAnsi="Garamond"/>
        </w:rPr>
      </w:pPr>
    </w:p>
    <w:p w14:paraId="48727803" w14:textId="68985BD0" w:rsidR="00083F43" w:rsidRPr="003E1A3A" w:rsidRDefault="00083F43" w:rsidP="005E3428">
      <w:pPr>
        <w:spacing w:line="276" w:lineRule="auto"/>
        <w:ind w:left="0" w:firstLine="0"/>
        <w:rPr>
          <w:rFonts w:ascii="Garamond" w:hAnsi="Garamond"/>
        </w:rPr>
      </w:pPr>
      <w:r>
        <w:rPr>
          <w:rFonts w:ascii="Garamond" w:hAnsi="Garamond"/>
        </w:rPr>
        <w:t xml:space="preserve">7) </w:t>
      </w:r>
      <w:r w:rsidRPr="003E1A3A">
        <w:rPr>
          <w:rFonts w:ascii="Garamond" w:hAnsi="Garamond"/>
        </w:rPr>
        <w:t xml:space="preserve">Scheepers, </w:t>
      </w:r>
      <w:r>
        <w:rPr>
          <w:rFonts w:ascii="Garamond" w:hAnsi="Garamond"/>
        </w:rPr>
        <w:t xml:space="preserve">C., &amp; </w:t>
      </w:r>
      <w:proofErr w:type="spellStart"/>
      <w:r>
        <w:rPr>
          <w:rFonts w:ascii="Garamond" w:hAnsi="Garamond"/>
        </w:rPr>
        <w:t>Coupremanne</w:t>
      </w:r>
      <w:proofErr w:type="spellEnd"/>
      <w:r>
        <w:rPr>
          <w:rFonts w:ascii="Garamond" w:hAnsi="Garamond"/>
        </w:rPr>
        <w:t>, M. (2003, mai</w:t>
      </w:r>
      <w:r w:rsidRPr="003E1A3A">
        <w:rPr>
          <w:rFonts w:ascii="Garamond" w:hAnsi="Garamond"/>
        </w:rPr>
        <w:t xml:space="preserve">). </w:t>
      </w:r>
      <w:r w:rsidRPr="003E1A3A">
        <w:rPr>
          <w:rFonts w:ascii="Garamond" w:hAnsi="Garamond"/>
          <w:i/>
          <w:iCs/>
        </w:rPr>
        <w:t>Démarches d’accompagnement de la mise en place de dispositifs professionnalisants</w:t>
      </w:r>
      <w:r w:rsidR="00EC6BBA">
        <w:rPr>
          <w:rFonts w:ascii="Garamond" w:hAnsi="Garamond"/>
          <w:i/>
          <w:iCs/>
        </w:rPr>
        <w:t> </w:t>
      </w:r>
      <w:r w:rsidRPr="003E1A3A">
        <w:rPr>
          <w:rFonts w:ascii="Garamond" w:hAnsi="Garamond"/>
          <w:i/>
          <w:iCs/>
        </w:rPr>
        <w:t>: processus, écueils et promesses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L’université au service de l’apprentissage</w:t>
      </w:r>
      <w:r w:rsidR="00EC6BBA">
        <w:rPr>
          <w:rFonts w:ascii="Garamond" w:hAnsi="Garamond"/>
        </w:rPr>
        <w:t> </w:t>
      </w:r>
      <w:r w:rsidRPr="003E1A3A">
        <w:rPr>
          <w:rFonts w:ascii="Garamond" w:hAnsi="Garamond"/>
        </w:rPr>
        <w:t>: à quelles conditions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20e</w:t>
      </w:r>
      <w:r w:rsidR="00FA108D">
        <w:rPr>
          <w:rFonts w:ascii="Garamond" w:hAnsi="Garamond"/>
        </w:rPr>
        <w:t> </w:t>
      </w:r>
      <w:r w:rsidRPr="003E1A3A">
        <w:rPr>
          <w:rFonts w:ascii="Garamond" w:hAnsi="Garamond"/>
        </w:rPr>
        <w:t xml:space="preserve">Congrès de l’AIPU, Sherbrooke, Québec. </w:t>
      </w:r>
    </w:p>
    <w:p w14:paraId="6A72DAD0" w14:textId="77777777" w:rsidR="00083F43" w:rsidRDefault="00083F43" w:rsidP="005E3428">
      <w:pPr>
        <w:spacing w:line="276" w:lineRule="auto"/>
        <w:ind w:left="0" w:firstLine="0"/>
        <w:rPr>
          <w:rFonts w:ascii="Garamond" w:hAnsi="Garamond"/>
        </w:rPr>
      </w:pPr>
    </w:p>
    <w:p w14:paraId="53414197" w14:textId="4AD8DA32" w:rsidR="00083F43" w:rsidRPr="003E1A3A" w:rsidRDefault="00083F43" w:rsidP="005E3428">
      <w:pPr>
        <w:spacing w:line="276" w:lineRule="auto"/>
        <w:ind w:left="0" w:firstLine="0"/>
        <w:rPr>
          <w:rFonts w:ascii="Garamond" w:hAnsi="Garamond"/>
        </w:rPr>
      </w:pPr>
      <w:r>
        <w:rPr>
          <w:rFonts w:ascii="Garamond" w:hAnsi="Garamond"/>
        </w:rPr>
        <w:lastRenderedPageBreak/>
        <w:t>8) Scheepers, C. (2004, ao</w:t>
      </w:r>
      <w:r w:rsidR="001B6654">
        <w:rPr>
          <w:rFonts w:ascii="Garamond" w:hAnsi="Garamond"/>
        </w:rPr>
        <w:t>u</w:t>
      </w:r>
      <w:r>
        <w:rPr>
          <w:rFonts w:ascii="Garamond" w:hAnsi="Garamond"/>
        </w:rPr>
        <w:t>t</w:t>
      </w:r>
      <w:r w:rsidRPr="003E1A3A">
        <w:rPr>
          <w:rFonts w:ascii="Garamond" w:hAnsi="Garamond"/>
        </w:rPr>
        <w:t xml:space="preserve">). </w:t>
      </w:r>
      <w:r w:rsidRPr="003E1A3A">
        <w:rPr>
          <w:rFonts w:ascii="Garamond" w:hAnsi="Garamond"/>
          <w:i/>
          <w:iCs/>
        </w:rPr>
        <w:t>Le journal de formation</w:t>
      </w:r>
      <w:r w:rsidR="00EC6BBA">
        <w:rPr>
          <w:rFonts w:ascii="Garamond" w:hAnsi="Garamond"/>
          <w:i/>
          <w:iCs/>
        </w:rPr>
        <w:t> </w:t>
      </w:r>
      <w:r w:rsidRPr="003E1A3A">
        <w:rPr>
          <w:rFonts w:ascii="Garamond" w:hAnsi="Garamond"/>
          <w:i/>
          <w:iCs/>
        </w:rPr>
        <w:t xml:space="preserve">: un écrit heuristique à double </w:t>
      </w:r>
      <w:proofErr w:type="spellStart"/>
      <w:r w:rsidRPr="003E1A3A">
        <w:rPr>
          <w:rFonts w:ascii="Garamond" w:hAnsi="Garamond"/>
          <w:i/>
          <w:iCs/>
        </w:rPr>
        <w:t>Je</w:t>
      </w:r>
      <w:proofErr w:type="spellEnd"/>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BE6A70">
        <w:rPr>
          <w:rFonts w:ascii="Garamond" w:hAnsi="Garamond"/>
        </w:rPr>
        <w:t>«</w:t>
      </w:r>
      <w:r w:rsidR="003A1F7B">
        <w:t> </w:t>
      </w:r>
      <w:r w:rsidRPr="003E1A3A">
        <w:rPr>
          <w:rFonts w:ascii="Garamond" w:hAnsi="Garamond"/>
        </w:rPr>
        <w:t>Le français</w:t>
      </w:r>
      <w:r w:rsidR="00EC6BBA">
        <w:rPr>
          <w:rFonts w:ascii="Garamond" w:hAnsi="Garamond"/>
        </w:rPr>
        <w:t> </w:t>
      </w:r>
      <w:r w:rsidRPr="003E1A3A">
        <w:rPr>
          <w:rFonts w:ascii="Garamond" w:hAnsi="Garamond"/>
        </w:rPr>
        <w:t>: discipline singulière, plurielle ou transversale</w:t>
      </w:r>
      <w:r w:rsidR="00EC6BBA">
        <w:t> </w:t>
      </w:r>
      <w:r w:rsidRPr="003E1A3A">
        <w:rPr>
          <w:rFonts w:ascii="Garamond" w:hAnsi="Garamond"/>
        </w:rPr>
        <w:t>?</w:t>
      </w:r>
      <w:r w:rsidR="003A1F7B">
        <w:t> </w:t>
      </w:r>
      <w:r w:rsidR="00BE6A70">
        <w:rPr>
          <w:rFonts w:ascii="Garamond" w:hAnsi="Garamond"/>
        </w:rPr>
        <w:t>»</w:t>
      </w:r>
      <w:r w:rsidRPr="003E1A3A">
        <w:rPr>
          <w:rFonts w:ascii="Garamond" w:hAnsi="Garamond"/>
        </w:rPr>
        <w:t xml:space="preserve"> 9e</w:t>
      </w:r>
      <w:r w:rsidR="00FA108D">
        <w:rPr>
          <w:rFonts w:ascii="Garamond" w:hAnsi="Garamond"/>
        </w:rPr>
        <w:t> </w:t>
      </w:r>
      <w:r w:rsidRPr="003E1A3A">
        <w:rPr>
          <w:rFonts w:ascii="Garamond" w:hAnsi="Garamond"/>
        </w:rPr>
        <w:t xml:space="preserve">colloque de l’AIRDF, Québec, Québec. </w:t>
      </w:r>
    </w:p>
    <w:p w14:paraId="097E2A81" w14:textId="77777777" w:rsidR="00083F43" w:rsidRDefault="00083F43" w:rsidP="005E3428">
      <w:pPr>
        <w:spacing w:line="276" w:lineRule="auto"/>
        <w:ind w:left="0" w:firstLine="0"/>
        <w:rPr>
          <w:rFonts w:ascii="Garamond" w:hAnsi="Garamond"/>
        </w:rPr>
      </w:pPr>
    </w:p>
    <w:p w14:paraId="483158E0" w14:textId="7AA78F2B" w:rsidR="00083F43" w:rsidRPr="003E1A3A" w:rsidRDefault="00083F43" w:rsidP="005E3428">
      <w:pPr>
        <w:spacing w:line="276" w:lineRule="auto"/>
        <w:ind w:left="0" w:firstLine="0"/>
        <w:rPr>
          <w:rFonts w:ascii="Garamond" w:hAnsi="Garamond"/>
        </w:rPr>
      </w:pPr>
      <w:r>
        <w:rPr>
          <w:rFonts w:ascii="Garamond" w:hAnsi="Garamond"/>
        </w:rPr>
        <w:t>9) Scheepers, C. (2005, février</w:t>
      </w:r>
      <w:r w:rsidRPr="003E1A3A">
        <w:rPr>
          <w:rFonts w:ascii="Garamond" w:hAnsi="Garamond"/>
        </w:rPr>
        <w:t xml:space="preserve">). </w:t>
      </w:r>
      <w:r w:rsidRPr="003E1A3A">
        <w:rPr>
          <w:rFonts w:ascii="Garamond" w:hAnsi="Garamond"/>
          <w:i/>
          <w:iCs/>
        </w:rPr>
        <w:t>La sémiotisation des savoirs</w:t>
      </w:r>
      <w:r w:rsidR="00EC6BBA">
        <w:rPr>
          <w:rFonts w:ascii="Garamond" w:hAnsi="Garamond"/>
          <w:i/>
          <w:iCs/>
        </w:rPr>
        <w:t> </w:t>
      </w:r>
      <w:r w:rsidRPr="003E1A3A">
        <w:rPr>
          <w:rFonts w:ascii="Garamond" w:hAnsi="Garamond"/>
          <w:i/>
          <w:iCs/>
        </w:rPr>
        <w:t>: entre fonction interpsychique et intrapsychique</w:t>
      </w:r>
      <w:r w:rsidRPr="003E1A3A">
        <w:rPr>
          <w:rFonts w:ascii="Garamond" w:hAnsi="Garamond"/>
        </w:rPr>
        <w:t xml:space="preserve">. </w:t>
      </w:r>
      <w:r>
        <w:rPr>
          <w:rFonts w:ascii="Garamond" w:hAnsi="Garamond"/>
        </w:rPr>
        <w:t>Communication présentée au colloque</w:t>
      </w:r>
      <w:r w:rsidR="00D04616">
        <w:rPr>
          <w:rFonts w:ascii="Garamond" w:hAnsi="Garamond"/>
        </w:rPr>
        <w:t xml:space="preserve"> «</w:t>
      </w:r>
      <w:r w:rsidR="003A1F7B">
        <w:t> </w:t>
      </w:r>
      <w:r w:rsidRPr="003E1A3A">
        <w:rPr>
          <w:rFonts w:ascii="Garamond" w:hAnsi="Garamond"/>
        </w:rPr>
        <w:t>Former des enseignants professionnels. Savoirs et compétences</w:t>
      </w:r>
      <w:r w:rsidR="003A1F7B">
        <w:t> </w:t>
      </w:r>
      <w:r w:rsidR="00D04616">
        <w:rPr>
          <w:rFonts w:ascii="Garamond" w:hAnsi="Garamond"/>
        </w:rPr>
        <w:t>»</w:t>
      </w:r>
      <w:r w:rsidRPr="003E1A3A">
        <w:rPr>
          <w:rFonts w:ascii="Garamond" w:hAnsi="Garamond"/>
        </w:rPr>
        <w:t>. 5e</w:t>
      </w:r>
      <w:r w:rsidR="00FA108D">
        <w:rPr>
          <w:rFonts w:ascii="Garamond" w:hAnsi="Garamond"/>
        </w:rPr>
        <w:t> </w:t>
      </w:r>
      <w:r w:rsidRPr="003E1A3A">
        <w:rPr>
          <w:rFonts w:ascii="Garamond" w:hAnsi="Garamond"/>
        </w:rPr>
        <w:t xml:space="preserve">colloque Recherche et formation, Nantes, France. </w:t>
      </w:r>
    </w:p>
    <w:p w14:paraId="282B6431" w14:textId="77777777" w:rsidR="00083F43" w:rsidRDefault="00083F43" w:rsidP="005E3428">
      <w:pPr>
        <w:spacing w:line="276" w:lineRule="auto"/>
        <w:ind w:left="0" w:firstLine="0"/>
        <w:rPr>
          <w:rFonts w:ascii="Garamond" w:hAnsi="Garamond"/>
        </w:rPr>
      </w:pPr>
    </w:p>
    <w:p w14:paraId="09BE3650" w14:textId="092C637A" w:rsidR="00083F43" w:rsidRPr="003E1A3A" w:rsidRDefault="00083F43" w:rsidP="005E3428">
      <w:pPr>
        <w:spacing w:line="276" w:lineRule="auto"/>
        <w:ind w:left="0" w:firstLine="0"/>
        <w:rPr>
          <w:rFonts w:ascii="Garamond" w:hAnsi="Garamond"/>
        </w:rPr>
      </w:pPr>
      <w:r>
        <w:rPr>
          <w:rFonts w:ascii="Garamond" w:hAnsi="Garamond"/>
        </w:rPr>
        <w:t xml:space="preserve">10) </w:t>
      </w:r>
      <w:r w:rsidR="00D04616">
        <w:rPr>
          <w:rFonts w:ascii="Garamond" w:hAnsi="Garamond"/>
        </w:rPr>
        <w:t>S</w:t>
      </w:r>
      <w:r>
        <w:rPr>
          <w:rFonts w:ascii="Garamond" w:hAnsi="Garamond"/>
        </w:rPr>
        <w:t>cheepers, C. (2005, octobre</w:t>
      </w:r>
      <w:r w:rsidRPr="003E1A3A">
        <w:rPr>
          <w:rFonts w:ascii="Garamond" w:hAnsi="Garamond"/>
        </w:rPr>
        <w:t xml:space="preserve">). </w:t>
      </w:r>
      <w:r w:rsidRPr="003E1A3A">
        <w:rPr>
          <w:rFonts w:ascii="Garamond" w:hAnsi="Garamond"/>
          <w:i/>
          <w:iCs/>
        </w:rPr>
        <w:t>Comment évaluer la réflexivité</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 </w:t>
      </w:r>
      <w:r w:rsidRPr="003E1A3A">
        <w:rPr>
          <w:rFonts w:ascii="Garamond" w:hAnsi="Garamond"/>
        </w:rPr>
        <w:t>18e</w:t>
      </w:r>
      <w:r w:rsidR="00FA108D">
        <w:rPr>
          <w:rFonts w:ascii="Garamond" w:hAnsi="Garamond"/>
        </w:rPr>
        <w:t> </w:t>
      </w:r>
      <w:r w:rsidRPr="003E1A3A">
        <w:rPr>
          <w:rFonts w:ascii="Garamond" w:hAnsi="Garamond"/>
        </w:rPr>
        <w:t>colloque international de l’ADM</w:t>
      </w:r>
      <w:r w:rsidR="00D04616">
        <w:rPr>
          <w:rFonts w:ascii="Garamond" w:hAnsi="Garamond"/>
        </w:rPr>
        <w:t>É</w:t>
      </w:r>
      <w:r w:rsidRPr="003E1A3A">
        <w:rPr>
          <w:rFonts w:ascii="Garamond" w:hAnsi="Garamond"/>
        </w:rPr>
        <w:t xml:space="preserve">E-Europe, Reims, France. </w:t>
      </w:r>
    </w:p>
    <w:p w14:paraId="61365F65" w14:textId="77777777" w:rsidR="00083F43" w:rsidRDefault="00083F43" w:rsidP="005E3428">
      <w:pPr>
        <w:spacing w:line="276" w:lineRule="auto"/>
        <w:ind w:left="0" w:firstLine="0"/>
        <w:rPr>
          <w:rFonts w:ascii="Garamond" w:hAnsi="Garamond"/>
        </w:rPr>
      </w:pPr>
    </w:p>
    <w:p w14:paraId="7DF698B4" w14:textId="679BEB61" w:rsidR="00083F43" w:rsidRPr="003E1A3A" w:rsidRDefault="00083F43" w:rsidP="005E3428">
      <w:pPr>
        <w:spacing w:line="276" w:lineRule="auto"/>
        <w:ind w:left="0" w:firstLine="0"/>
        <w:rPr>
          <w:rFonts w:ascii="Garamond" w:hAnsi="Garamond"/>
        </w:rPr>
      </w:pPr>
      <w:r>
        <w:rPr>
          <w:rFonts w:ascii="Garamond" w:hAnsi="Garamond"/>
        </w:rPr>
        <w:t>12) Scheepers, C. (2005, octobre</w:t>
      </w:r>
      <w:r w:rsidRPr="003E1A3A">
        <w:rPr>
          <w:rFonts w:ascii="Garamond" w:hAnsi="Garamond"/>
        </w:rPr>
        <w:t xml:space="preserve">). </w:t>
      </w:r>
      <w:r w:rsidRPr="003E1A3A">
        <w:rPr>
          <w:rFonts w:ascii="Garamond" w:hAnsi="Garamond"/>
          <w:i/>
          <w:iCs/>
        </w:rPr>
        <w:t>Une communauté de lecteurs-auteurs littéraires (se) réfléchit</w:t>
      </w:r>
      <w:r w:rsidRPr="003E1A3A">
        <w:rPr>
          <w:rFonts w:ascii="Garamond" w:hAnsi="Garamond"/>
        </w:rPr>
        <w:t xml:space="preserve">. </w:t>
      </w:r>
      <w:r>
        <w:rPr>
          <w:rFonts w:ascii="Garamond" w:hAnsi="Garamond"/>
        </w:rPr>
        <w:t>Communication présentée au colloque</w:t>
      </w:r>
      <w:r w:rsidR="00D04616">
        <w:rPr>
          <w:rFonts w:ascii="Garamond" w:hAnsi="Garamond"/>
        </w:rPr>
        <w:t xml:space="preserve"> «</w:t>
      </w:r>
      <w:r w:rsidR="003A1F7B">
        <w:t> </w:t>
      </w:r>
      <w:r w:rsidRPr="003E1A3A">
        <w:rPr>
          <w:rFonts w:ascii="Garamond" w:hAnsi="Garamond"/>
        </w:rPr>
        <w:t>Littérature et pratiques d’enseignement-apprentissage</w:t>
      </w:r>
      <w:r w:rsidR="00EC6BBA">
        <w:rPr>
          <w:rFonts w:ascii="Garamond" w:hAnsi="Garamond"/>
        </w:rPr>
        <w:t> </w:t>
      </w:r>
      <w:r w:rsidRPr="003E1A3A">
        <w:rPr>
          <w:rFonts w:ascii="Garamond" w:hAnsi="Garamond"/>
        </w:rPr>
        <w:t>: difficultés et résistantes</w:t>
      </w:r>
      <w:r w:rsidR="003A1F7B">
        <w:t> </w:t>
      </w:r>
      <w:r w:rsidR="00D04616">
        <w:rPr>
          <w:rFonts w:ascii="Garamond" w:hAnsi="Garamond"/>
        </w:rPr>
        <w:t>»</w:t>
      </w:r>
      <w:r w:rsidRPr="003E1A3A">
        <w:rPr>
          <w:rFonts w:ascii="Garamond" w:hAnsi="Garamond"/>
        </w:rPr>
        <w:t xml:space="preserve">, Aix-en-Provence, France. </w:t>
      </w:r>
    </w:p>
    <w:p w14:paraId="784D2A9F" w14:textId="77777777" w:rsidR="00083F43" w:rsidRDefault="00083F43" w:rsidP="005E3428">
      <w:pPr>
        <w:spacing w:line="276" w:lineRule="auto"/>
        <w:ind w:left="0" w:firstLine="0"/>
        <w:rPr>
          <w:rFonts w:ascii="Garamond" w:hAnsi="Garamond"/>
        </w:rPr>
      </w:pPr>
    </w:p>
    <w:p w14:paraId="3DAF73D5" w14:textId="49A410FA" w:rsidR="00D04616" w:rsidRDefault="00083F43" w:rsidP="005E3428">
      <w:pPr>
        <w:spacing w:line="276" w:lineRule="auto"/>
        <w:ind w:left="0" w:firstLine="0"/>
        <w:rPr>
          <w:rFonts w:ascii="Garamond" w:hAnsi="Garamond"/>
        </w:rPr>
      </w:pPr>
      <w:r w:rsidRPr="00D04616">
        <w:rPr>
          <w:rFonts w:ascii="Garamond" w:hAnsi="Garamond"/>
          <w:lang w:val="nl-BE"/>
        </w:rPr>
        <w:t xml:space="preserve">13) </w:t>
      </w:r>
      <w:r w:rsidR="00D04616" w:rsidRPr="00D04616">
        <w:rPr>
          <w:rFonts w:ascii="Garamond" w:hAnsi="Garamond"/>
          <w:lang w:val="nl-BE"/>
        </w:rPr>
        <w:t>Plancke, N., Scheepers, C., Delain, R., De Neef, C., Hobé, D., Moncousin, E. &amp; Van</w:t>
      </w:r>
      <w:r w:rsidR="00EC6BBA">
        <w:rPr>
          <w:rFonts w:ascii="Garamond" w:hAnsi="Garamond"/>
          <w:lang w:val="nl-BE"/>
        </w:rPr>
        <w:t> </w:t>
      </w:r>
      <w:r w:rsidR="00D04616" w:rsidRPr="00D04616">
        <w:rPr>
          <w:rFonts w:ascii="Garamond" w:hAnsi="Garamond"/>
          <w:lang w:val="nl-BE"/>
        </w:rPr>
        <w:t xml:space="preserve">Oorschot, M. (2005, </w:t>
      </w:r>
      <w:r w:rsidR="00D04616">
        <w:rPr>
          <w:rFonts w:ascii="Garamond" w:hAnsi="Garamond"/>
          <w:lang w:val="nl-BE"/>
        </w:rPr>
        <w:t>novem</w:t>
      </w:r>
      <w:r w:rsidR="00D04616" w:rsidRPr="00D04616">
        <w:rPr>
          <w:rFonts w:ascii="Garamond" w:hAnsi="Garamond"/>
          <w:lang w:val="nl-BE"/>
        </w:rPr>
        <w:t xml:space="preserve">bre). </w:t>
      </w:r>
      <w:r w:rsidR="00D04616" w:rsidRPr="003E1A3A">
        <w:rPr>
          <w:rFonts w:ascii="Garamond" w:hAnsi="Garamond"/>
          <w:i/>
          <w:iCs/>
        </w:rPr>
        <w:t>Le journal de mes savoirs à l’école primaire</w:t>
      </w:r>
      <w:r w:rsidR="00EC6BBA">
        <w:rPr>
          <w:rFonts w:ascii="Garamond" w:hAnsi="Garamond"/>
          <w:i/>
          <w:iCs/>
        </w:rPr>
        <w:t> </w:t>
      </w:r>
      <w:r w:rsidR="00D04616" w:rsidRPr="003E1A3A">
        <w:rPr>
          <w:rFonts w:ascii="Garamond" w:hAnsi="Garamond"/>
          <w:i/>
          <w:iCs/>
        </w:rPr>
        <w:t>: une médiation sociale et instrumentale</w:t>
      </w:r>
      <w:r w:rsidR="00D04616" w:rsidRPr="003E1A3A">
        <w:rPr>
          <w:rFonts w:ascii="Garamond" w:hAnsi="Garamond"/>
        </w:rPr>
        <w:t xml:space="preserve">. </w:t>
      </w:r>
      <w:r w:rsidR="00D04616">
        <w:rPr>
          <w:rFonts w:ascii="Garamond" w:hAnsi="Garamond"/>
        </w:rPr>
        <w:t xml:space="preserve">Communication présentée au </w:t>
      </w:r>
      <w:r w:rsidR="00D04616" w:rsidRPr="003E1A3A">
        <w:rPr>
          <w:rFonts w:ascii="Garamond" w:hAnsi="Garamond"/>
        </w:rPr>
        <w:t>2e</w:t>
      </w:r>
      <w:r w:rsidR="00FA108D">
        <w:rPr>
          <w:rFonts w:ascii="Garamond" w:hAnsi="Garamond"/>
        </w:rPr>
        <w:t> </w:t>
      </w:r>
      <w:r w:rsidR="00D04616" w:rsidRPr="003E1A3A">
        <w:rPr>
          <w:rFonts w:ascii="Garamond" w:hAnsi="Garamond"/>
        </w:rPr>
        <w:t xml:space="preserve">colloque international de littératie de l’ABLF, Namur, Belgique. </w:t>
      </w:r>
    </w:p>
    <w:p w14:paraId="6353311C" w14:textId="77777777" w:rsidR="00D04616" w:rsidRDefault="00D04616" w:rsidP="005E3428">
      <w:pPr>
        <w:spacing w:line="276" w:lineRule="auto"/>
        <w:ind w:left="0" w:firstLine="0"/>
        <w:rPr>
          <w:rFonts w:ascii="Garamond" w:hAnsi="Garamond"/>
        </w:rPr>
      </w:pPr>
    </w:p>
    <w:p w14:paraId="43691211" w14:textId="55371E97" w:rsidR="00083F43" w:rsidRPr="003E1A3A" w:rsidRDefault="00D04616" w:rsidP="005E3428">
      <w:pPr>
        <w:spacing w:line="276" w:lineRule="auto"/>
        <w:ind w:left="0" w:firstLine="0"/>
        <w:rPr>
          <w:rFonts w:ascii="Garamond" w:hAnsi="Garamond"/>
        </w:rPr>
      </w:pPr>
      <w:r>
        <w:rPr>
          <w:rFonts w:ascii="Garamond" w:hAnsi="Garamond"/>
        </w:rPr>
        <w:t xml:space="preserve">14) </w:t>
      </w:r>
      <w:r w:rsidR="00083F43" w:rsidRPr="003E1A3A">
        <w:rPr>
          <w:rFonts w:ascii="Garamond" w:hAnsi="Garamond"/>
        </w:rPr>
        <w:t xml:space="preserve">Scheepers, C., Simon, M. &amp; </w:t>
      </w:r>
      <w:proofErr w:type="spellStart"/>
      <w:r w:rsidR="00083F43" w:rsidRPr="003E1A3A">
        <w:rPr>
          <w:rFonts w:ascii="Garamond" w:hAnsi="Garamond"/>
        </w:rPr>
        <w:t>Vandormael</w:t>
      </w:r>
      <w:proofErr w:type="spellEnd"/>
      <w:r w:rsidR="00083F43" w:rsidRPr="003E1A3A">
        <w:rPr>
          <w:rFonts w:ascii="Garamond" w:hAnsi="Garamond"/>
        </w:rPr>
        <w:t>, N.</w:t>
      </w:r>
      <w:r w:rsidR="00083F43">
        <w:rPr>
          <w:rFonts w:ascii="Garamond" w:hAnsi="Garamond"/>
        </w:rPr>
        <w:t xml:space="preserve"> (2005, </w:t>
      </w:r>
      <w:r>
        <w:rPr>
          <w:rFonts w:ascii="Garamond" w:hAnsi="Garamond"/>
        </w:rPr>
        <w:t>novembre</w:t>
      </w:r>
      <w:r w:rsidR="00083F43" w:rsidRPr="003E1A3A">
        <w:rPr>
          <w:rFonts w:ascii="Garamond" w:hAnsi="Garamond"/>
        </w:rPr>
        <w:t xml:space="preserve">). </w:t>
      </w:r>
      <w:r w:rsidR="00083F43" w:rsidRPr="003E1A3A">
        <w:rPr>
          <w:rFonts w:ascii="Garamond" w:hAnsi="Garamond"/>
          <w:i/>
          <w:iCs/>
        </w:rPr>
        <w:t>Un chantier de lecture-écriture sur le conte</w:t>
      </w:r>
      <w:r w:rsidR="00083F43" w:rsidRPr="003E1A3A">
        <w:rPr>
          <w:rFonts w:ascii="Garamond" w:hAnsi="Garamond"/>
        </w:rPr>
        <w:t xml:space="preserve">. </w:t>
      </w:r>
      <w:r w:rsidR="00083F43">
        <w:rPr>
          <w:rFonts w:ascii="Garamond" w:hAnsi="Garamond"/>
        </w:rPr>
        <w:t xml:space="preserve">Communication présentée au </w:t>
      </w:r>
      <w:r w:rsidR="00083F43" w:rsidRPr="003E1A3A">
        <w:rPr>
          <w:rFonts w:ascii="Garamond" w:hAnsi="Garamond"/>
        </w:rPr>
        <w:t>2e</w:t>
      </w:r>
      <w:r w:rsidR="00FA108D">
        <w:rPr>
          <w:rFonts w:ascii="Garamond" w:hAnsi="Garamond"/>
        </w:rPr>
        <w:t> </w:t>
      </w:r>
      <w:r w:rsidR="00083F43" w:rsidRPr="003E1A3A">
        <w:rPr>
          <w:rFonts w:ascii="Garamond" w:hAnsi="Garamond"/>
        </w:rPr>
        <w:t xml:space="preserve">colloque international de littéracie de l’ABLF, Namur, Belgique. </w:t>
      </w:r>
    </w:p>
    <w:p w14:paraId="30E6FD34" w14:textId="77777777" w:rsidR="00083F43" w:rsidRPr="003E1A3A" w:rsidRDefault="00083F43" w:rsidP="005E3428">
      <w:pPr>
        <w:spacing w:line="276" w:lineRule="auto"/>
        <w:ind w:left="0" w:firstLine="0"/>
        <w:rPr>
          <w:rFonts w:ascii="Garamond" w:hAnsi="Garamond"/>
        </w:rPr>
      </w:pPr>
    </w:p>
    <w:p w14:paraId="288C845E" w14:textId="56EAB9AF" w:rsidR="00083F43" w:rsidRPr="003E1A3A" w:rsidRDefault="00083F43" w:rsidP="005E3428">
      <w:pPr>
        <w:spacing w:line="276" w:lineRule="auto"/>
        <w:ind w:left="0" w:firstLine="0"/>
        <w:rPr>
          <w:rFonts w:ascii="Garamond" w:hAnsi="Garamond"/>
        </w:rPr>
      </w:pPr>
      <w:r>
        <w:rPr>
          <w:rFonts w:ascii="Garamond" w:hAnsi="Garamond"/>
        </w:rPr>
        <w:t>1</w:t>
      </w:r>
      <w:r w:rsidR="00D04616">
        <w:rPr>
          <w:rFonts w:ascii="Garamond" w:hAnsi="Garamond"/>
        </w:rPr>
        <w:t>5</w:t>
      </w:r>
      <w:r>
        <w:rPr>
          <w:rFonts w:ascii="Garamond" w:hAnsi="Garamond"/>
        </w:rPr>
        <w:t xml:space="preserve">) </w:t>
      </w:r>
      <w:r w:rsidRPr="003E1A3A">
        <w:rPr>
          <w:rFonts w:ascii="Garamond" w:hAnsi="Garamond"/>
        </w:rPr>
        <w:t xml:space="preserve">Scheepers, C., Bulteau, C., Guillaume, S., </w:t>
      </w:r>
      <w:proofErr w:type="spellStart"/>
      <w:r w:rsidRPr="003E1A3A">
        <w:rPr>
          <w:rFonts w:ascii="Garamond" w:hAnsi="Garamond"/>
        </w:rPr>
        <w:t>Lombrana</w:t>
      </w:r>
      <w:proofErr w:type="spellEnd"/>
      <w:r w:rsidRPr="003E1A3A">
        <w:rPr>
          <w:rFonts w:ascii="Garamond" w:hAnsi="Garamond"/>
        </w:rPr>
        <w:t xml:space="preserve">, </w:t>
      </w:r>
      <w:r>
        <w:rPr>
          <w:rFonts w:ascii="Garamond" w:hAnsi="Garamond"/>
        </w:rPr>
        <w:t>N. &amp; Préaux, A. (2005, novembre</w:t>
      </w:r>
      <w:r w:rsidRPr="003E1A3A">
        <w:rPr>
          <w:rFonts w:ascii="Garamond" w:hAnsi="Garamond"/>
        </w:rPr>
        <w:t xml:space="preserve">). </w:t>
      </w:r>
      <w:r w:rsidRPr="003E1A3A">
        <w:rPr>
          <w:rFonts w:ascii="Garamond" w:hAnsi="Garamond"/>
          <w:i/>
          <w:iCs/>
        </w:rPr>
        <w:t>Le journal de formation à la haute école</w:t>
      </w:r>
      <w:r w:rsidR="00EC6BBA">
        <w:rPr>
          <w:rFonts w:ascii="Garamond" w:hAnsi="Garamond"/>
          <w:i/>
          <w:iCs/>
        </w:rPr>
        <w:t> </w:t>
      </w:r>
      <w:r w:rsidRPr="003E1A3A">
        <w:rPr>
          <w:rFonts w:ascii="Garamond" w:hAnsi="Garamond"/>
          <w:i/>
          <w:iCs/>
        </w:rPr>
        <w:t>: une médiation sociale et instrumentale</w:t>
      </w:r>
      <w:r w:rsidRPr="003E1A3A">
        <w:rPr>
          <w:rFonts w:ascii="Garamond" w:hAnsi="Garamond"/>
        </w:rPr>
        <w:t xml:space="preserve">. </w:t>
      </w:r>
      <w:r>
        <w:rPr>
          <w:rFonts w:ascii="Garamond" w:hAnsi="Garamond"/>
        </w:rPr>
        <w:t xml:space="preserve">Communication présentée au </w:t>
      </w:r>
      <w:r w:rsidRPr="003E1A3A">
        <w:rPr>
          <w:rFonts w:ascii="Garamond" w:hAnsi="Garamond"/>
        </w:rPr>
        <w:t>2e</w:t>
      </w:r>
      <w:r w:rsidR="00FA108D">
        <w:rPr>
          <w:rFonts w:ascii="Garamond" w:hAnsi="Garamond"/>
        </w:rPr>
        <w:t> </w:t>
      </w:r>
      <w:r w:rsidRPr="003E1A3A">
        <w:rPr>
          <w:rFonts w:ascii="Garamond" w:hAnsi="Garamond"/>
        </w:rPr>
        <w:t xml:space="preserve">Colloque international de littératie de l’ABLF, Namur, Belgique. </w:t>
      </w:r>
    </w:p>
    <w:p w14:paraId="31BEC0C6" w14:textId="77777777" w:rsidR="00083F43" w:rsidRDefault="00083F43" w:rsidP="005E3428">
      <w:pPr>
        <w:spacing w:line="276" w:lineRule="auto"/>
        <w:ind w:left="0" w:firstLine="0"/>
        <w:rPr>
          <w:rFonts w:ascii="Garamond" w:hAnsi="Garamond"/>
        </w:rPr>
      </w:pPr>
    </w:p>
    <w:p w14:paraId="7DF62F5D" w14:textId="581478BE" w:rsidR="00083F43" w:rsidRPr="003E1A3A" w:rsidRDefault="00083F43" w:rsidP="005E3428">
      <w:pPr>
        <w:spacing w:line="276" w:lineRule="auto"/>
        <w:ind w:left="0" w:firstLine="0"/>
        <w:rPr>
          <w:rFonts w:ascii="Garamond" w:hAnsi="Garamond"/>
        </w:rPr>
      </w:pPr>
      <w:r>
        <w:rPr>
          <w:rFonts w:ascii="Garamond" w:hAnsi="Garamond"/>
        </w:rPr>
        <w:t>1</w:t>
      </w:r>
      <w:r w:rsidR="00D04616">
        <w:rPr>
          <w:rFonts w:ascii="Garamond" w:hAnsi="Garamond"/>
        </w:rPr>
        <w:t>6</w:t>
      </w:r>
      <w:r>
        <w:rPr>
          <w:rFonts w:ascii="Garamond" w:hAnsi="Garamond"/>
        </w:rPr>
        <w:t xml:space="preserve">) </w:t>
      </w:r>
      <w:r w:rsidRPr="003E1A3A">
        <w:rPr>
          <w:rFonts w:ascii="Garamond" w:hAnsi="Garamond"/>
        </w:rPr>
        <w:t xml:space="preserve">Scheepers, C., </w:t>
      </w:r>
      <w:proofErr w:type="spellStart"/>
      <w:r w:rsidRPr="003E1A3A">
        <w:rPr>
          <w:rFonts w:ascii="Garamond" w:hAnsi="Garamond"/>
        </w:rPr>
        <w:t>Plancke</w:t>
      </w:r>
      <w:proofErr w:type="spellEnd"/>
      <w:r w:rsidRPr="003E1A3A">
        <w:rPr>
          <w:rFonts w:ascii="Garamond" w:hAnsi="Garamond"/>
        </w:rPr>
        <w:t xml:space="preserve">, N., </w:t>
      </w:r>
      <w:proofErr w:type="spellStart"/>
      <w:r w:rsidRPr="003E1A3A">
        <w:rPr>
          <w:rFonts w:ascii="Garamond" w:hAnsi="Garamond"/>
        </w:rPr>
        <w:t>Boreux</w:t>
      </w:r>
      <w:proofErr w:type="spellEnd"/>
      <w:r w:rsidRPr="003E1A3A">
        <w:rPr>
          <w:rFonts w:ascii="Garamond" w:hAnsi="Garamond"/>
        </w:rPr>
        <w:t>, V.</w:t>
      </w:r>
      <w:r>
        <w:rPr>
          <w:rFonts w:ascii="Garamond" w:hAnsi="Garamond"/>
        </w:rPr>
        <w:t xml:space="preserve"> &amp; </w:t>
      </w:r>
      <w:proofErr w:type="spellStart"/>
      <w:r>
        <w:rPr>
          <w:rFonts w:ascii="Garamond" w:hAnsi="Garamond"/>
        </w:rPr>
        <w:t>Debusschère</w:t>
      </w:r>
      <w:proofErr w:type="spellEnd"/>
      <w:r>
        <w:rPr>
          <w:rFonts w:ascii="Garamond" w:hAnsi="Garamond"/>
        </w:rPr>
        <w:t>, S. (2006, mars</w:t>
      </w:r>
      <w:r w:rsidRPr="003E1A3A">
        <w:rPr>
          <w:rFonts w:ascii="Garamond" w:hAnsi="Garamond"/>
        </w:rPr>
        <w:t xml:space="preserve">). </w:t>
      </w:r>
      <w:r w:rsidRPr="003E1A3A">
        <w:rPr>
          <w:rFonts w:ascii="Garamond" w:hAnsi="Garamond"/>
          <w:i/>
          <w:iCs/>
        </w:rPr>
        <w:t>La métacognition, vers plus d’équité</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 </w:t>
      </w:r>
      <w:r w:rsidRPr="003E1A3A">
        <w:rPr>
          <w:rFonts w:ascii="Garamond" w:hAnsi="Garamond"/>
        </w:rPr>
        <w:t>4e</w:t>
      </w:r>
      <w:r w:rsidR="00FA108D">
        <w:rPr>
          <w:rFonts w:ascii="Garamond" w:hAnsi="Garamond"/>
        </w:rPr>
        <w:t> </w:t>
      </w:r>
      <w:r w:rsidR="00D04616">
        <w:rPr>
          <w:rFonts w:ascii="Garamond" w:hAnsi="Garamond"/>
        </w:rPr>
        <w:t>C</w:t>
      </w:r>
      <w:r w:rsidRPr="003E1A3A">
        <w:rPr>
          <w:rFonts w:ascii="Garamond" w:hAnsi="Garamond"/>
        </w:rPr>
        <w:t xml:space="preserve">ongrès des </w:t>
      </w:r>
      <w:r w:rsidR="00D04616">
        <w:rPr>
          <w:rFonts w:ascii="Garamond" w:hAnsi="Garamond"/>
        </w:rPr>
        <w:t>C</w:t>
      </w:r>
      <w:r w:rsidRPr="003E1A3A">
        <w:rPr>
          <w:rFonts w:ascii="Garamond" w:hAnsi="Garamond"/>
        </w:rPr>
        <w:t xml:space="preserve">hercheurs, Namur, Belgique. </w:t>
      </w:r>
    </w:p>
    <w:p w14:paraId="6883EEE8" w14:textId="77777777" w:rsidR="00083F43" w:rsidRDefault="00083F43" w:rsidP="005E3428">
      <w:pPr>
        <w:spacing w:line="276" w:lineRule="auto"/>
        <w:ind w:left="0" w:firstLine="0"/>
        <w:rPr>
          <w:rFonts w:ascii="Garamond" w:hAnsi="Garamond"/>
        </w:rPr>
      </w:pPr>
    </w:p>
    <w:p w14:paraId="28711851" w14:textId="6B374D3A" w:rsidR="00083F43" w:rsidRPr="003E1A3A" w:rsidRDefault="00083F43" w:rsidP="005E3428">
      <w:pPr>
        <w:spacing w:line="276" w:lineRule="auto"/>
        <w:ind w:left="0" w:firstLine="0"/>
        <w:rPr>
          <w:rFonts w:ascii="Garamond" w:hAnsi="Garamond"/>
        </w:rPr>
      </w:pPr>
      <w:r>
        <w:rPr>
          <w:rFonts w:ascii="Garamond" w:hAnsi="Garamond"/>
        </w:rPr>
        <w:t>1</w:t>
      </w:r>
      <w:r w:rsidR="00D04616">
        <w:rPr>
          <w:rFonts w:ascii="Garamond" w:hAnsi="Garamond"/>
        </w:rPr>
        <w:t>7</w:t>
      </w:r>
      <w:r>
        <w:rPr>
          <w:rFonts w:ascii="Garamond" w:hAnsi="Garamond"/>
        </w:rPr>
        <w:t xml:space="preserve">) </w:t>
      </w:r>
      <w:r w:rsidRPr="003E1A3A">
        <w:rPr>
          <w:rFonts w:ascii="Garamond" w:hAnsi="Garamond"/>
        </w:rPr>
        <w:t xml:space="preserve">Scheepers, C. &amp; </w:t>
      </w:r>
      <w:proofErr w:type="spellStart"/>
      <w:r w:rsidRPr="003E1A3A">
        <w:rPr>
          <w:rFonts w:ascii="Garamond" w:hAnsi="Garamond"/>
        </w:rPr>
        <w:t>Plancke</w:t>
      </w:r>
      <w:proofErr w:type="spellEnd"/>
      <w:r w:rsidRPr="003E1A3A">
        <w:rPr>
          <w:rFonts w:ascii="Garamond" w:hAnsi="Garamond"/>
        </w:rPr>
        <w:t>, N. (2006,</w:t>
      </w:r>
      <w:r>
        <w:rPr>
          <w:rFonts w:ascii="Garamond" w:hAnsi="Garamond"/>
        </w:rPr>
        <w:t xml:space="preserve"> 16</w:t>
      </w:r>
      <w:r w:rsidR="00962697">
        <w:rPr>
          <w:rFonts w:ascii="Garamond" w:hAnsi="Garamond"/>
        </w:rPr>
        <w:t> </w:t>
      </w:r>
      <w:r>
        <w:rPr>
          <w:rFonts w:ascii="Garamond" w:hAnsi="Garamond"/>
        </w:rPr>
        <w:t>novembre</w:t>
      </w:r>
      <w:r w:rsidRPr="003E1A3A">
        <w:rPr>
          <w:rFonts w:ascii="Garamond" w:hAnsi="Garamond"/>
        </w:rPr>
        <w:t xml:space="preserve">). </w:t>
      </w:r>
      <w:r w:rsidRPr="003E1A3A">
        <w:rPr>
          <w:rFonts w:ascii="Garamond" w:hAnsi="Garamond"/>
          <w:i/>
          <w:iCs/>
        </w:rPr>
        <w:t>Pratiques langagières et écriture réflexive</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Comment conjug</w:t>
      </w:r>
      <w:r>
        <w:rPr>
          <w:rFonts w:ascii="Garamond" w:hAnsi="Garamond"/>
        </w:rPr>
        <w:t>u</w:t>
      </w:r>
      <w:r w:rsidRPr="003E1A3A">
        <w:rPr>
          <w:rFonts w:ascii="Garamond" w:hAnsi="Garamond"/>
        </w:rPr>
        <w:t>er école et langue français</w:t>
      </w:r>
      <w:r>
        <w:rPr>
          <w:rFonts w:ascii="Garamond" w:hAnsi="Garamond"/>
        </w:rPr>
        <w:t>e</w:t>
      </w:r>
      <w:r w:rsidRPr="003E1A3A">
        <w:rPr>
          <w:rFonts w:ascii="Garamond" w:hAnsi="Garamond"/>
        </w:rPr>
        <w:t xml:space="preserve"> aujourd’hui</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Mons, Belgique. </w:t>
      </w:r>
    </w:p>
    <w:p w14:paraId="15BEB3B2" w14:textId="77777777" w:rsidR="00083F43" w:rsidRDefault="00083F43" w:rsidP="005E3428">
      <w:pPr>
        <w:spacing w:line="276" w:lineRule="auto"/>
        <w:ind w:left="0" w:firstLine="0"/>
        <w:rPr>
          <w:rFonts w:ascii="Garamond" w:hAnsi="Garamond"/>
        </w:rPr>
      </w:pPr>
    </w:p>
    <w:p w14:paraId="50006617" w14:textId="1193BA7D" w:rsidR="00083F43" w:rsidRPr="003E1A3A" w:rsidRDefault="00083F43" w:rsidP="005E3428">
      <w:pPr>
        <w:spacing w:line="276" w:lineRule="auto"/>
        <w:ind w:left="0" w:firstLine="0"/>
        <w:rPr>
          <w:rFonts w:ascii="Garamond" w:hAnsi="Garamond"/>
        </w:rPr>
      </w:pPr>
      <w:r>
        <w:rPr>
          <w:rFonts w:ascii="Garamond" w:hAnsi="Garamond"/>
        </w:rPr>
        <w:t>1</w:t>
      </w:r>
      <w:r w:rsidR="00D04616">
        <w:rPr>
          <w:rFonts w:ascii="Garamond" w:hAnsi="Garamond"/>
        </w:rPr>
        <w:t>8</w:t>
      </w:r>
      <w:r>
        <w:rPr>
          <w:rFonts w:ascii="Garamond" w:hAnsi="Garamond"/>
        </w:rPr>
        <w:t xml:space="preserve">) </w:t>
      </w:r>
      <w:r w:rsidRPr="003E1A3A">
        <w:rPr>
          <w:rFonts w:ascii="Garamond" w:hAnsi="Garamond"/>
        </w:rPr>
        <w:t>Scheepers, C. (2006,</w:t>
      </w:r>
      <w:r>
        <w:rPr>
          <w:rFonts w:ascii="Garamond" w:hAnsi="Garamond"/>
        </w:rPr>
        <w:t xml:space="preserve"> 17</w:t>
      </w:r>
      <w:r w:rsidR="00962697">
        <w:rPr>
          <w:rFonts w:ascii="Garamond" w:hAnsi="Garamond"/>
        </w:rPr>
        <w:t> </w:t>
      </w:r>
      <w:r>
        <w:rPr>
          <w:rFonts w:ascii="Garamond" w:hAnsi="Garamond"/>
        </w:rPr>
        <w:t>novembre</w:t>
      </w:r>
      <w:r w:rsidRPr="003E1A3A">
        <w:rPr>
          <w:rFonts w:ascii="Garamond" w:hAnsi="Garamond"/>
        </w:rPr>
        <w:t xml:space="preserve">). </w:t>
      </w:r>
      <w:r w:rsidRPr="003E1A3A">
        <w:rPr>
          <w:rFonts w:ascii="Garamond" w:hAnsi="Garamond"/>
          <w:i/>
          <w:iCs/>
        </w:rPr>
        <w:t>Le temps immobile de la recherche</w:t>
      </w:r>
      <w:r w:rsidRPr="003E1A3A">
        <w:rPr>
          <w:rFonts w:ascii="Garamond" w:hAnsi="Garamond"/>
        </w:rPr>
        <w:t xml:space="preserve">. </w:t>
      </w:r>
      <w:r>
        <w:rPr>
          <w:rFonts w:ascii="Garamond" w:hAnsi="Garamond"/>
        </w:rPr>
        <w:t xml:space="preserve">Communication présentée au </w:t>
      </w:r>
      <w:r w:rsidRPr="003E1A3A">
        <w:rPr>
          <w:rFonts w:ascii="Garamond" w:hAnsi="Garamond"/>
        </w:rPr>
        <w:t>2e</w:t>
      </w:r>
      <w:r w:rsidR="00FA108D">
        <w:rPr>
          <w:rFonts w:ascii="Garamond" w:hAnsi="Garamond"/>
        </w:rPr>
        <w:t> </w:t>
      </w:r>
      <w:r w:rsidRPr="003E1A3A">
        <w:rPr>
          <w:rFonts w:ascii="Garamond" w:hAnsi="Garamond"/>
        </w:rPr>
        <w:t xml:space="preserve">séminaire international </w:t>
      </w:r>
      <w:r w:rsidR="00D04616">
        <w:rPr>
          <w:rFonts w:ascii="Garamond" w:hAnsi="Garamond"/>
        </w:rPr>
        <w:t>«</w:t>
      </w:r>
      <w:r w:rsidR="003A1F7B">
        <w:t> </w:t>
      </w:r>
      <w:r w:rsidRPr="003E1A3A">
        <w:rPr>
          <w:rFonts w:ascii="Garamond" w:hAnsi="Garamond"/>
        </w:rPr>
        <w:t>Méthodes de recherches en didactiques. Questions de temporalité</w:t>
      </w:r>
      <w:r w:rsidR="003A1F7B">
        <w:t> </w:t>
      </w:r>
      <w:r w:rsidR="00D04616">
        <w:rPr>
          <w:rFonts w:ascii="Garamond" w:hAnsi="Garamond"/>
        </w:rPr>
        <w:t>»</w:t>
      </w:r>
      <w:r w:rsidRPr="003E1A3A">
        <w:rPr>
          <w:rFonts w:ascii="Garamond" w:hAnsi="Garamond"/>
        </w:rPr>
        <w:t xml:space="preserve">, Villeneuve-d’Ascq, France. </w:t>
      </w:r>
    </w:p>
    <w:p w14:paraId="3A596390" w14:textId="77777777" w:rsidR="00083F43" w:rsidRDefault="00083F43" w:rsidP="005E3428">
      <w:pPr>
        <w:spacing w:line="276" w:lineRule="auto"/>
        <w:ind w:left="0" w:firstLine="0"/>
        <w:rPr>
          <w:rFonts w:ascii="Garamond" w:hAnsi="Garamond"/>
        </w:rPr>
      </w:pPr>
    </w:p>
    <w:p w14:paraId="124D51AC" w14:textId="1C867394" w:rsidR="00083F43" w:rsidRPr="003E1A3A" w:rsidRDefault="00083F43" w:rsidP="005E3428">
      <w:pPr>
        <w:spacing w:line="276" w:lineRule="auto"/>
        <w:ind w:left="0" w:firstLine="0"/>
        <w:rPr>
          <w:rFonts w:ascii="Garamond" w:hAnsi="Garamond"/>
        </w:rPr>
      </w:pPr>
      <w:r w:rsidRPr="00DB1900">
        <w:rPr>
          <w:rFonts w:ascii="Garamond" w:hAnsi="Garamond"/>
          <w:lang w:val="fr-BE"/>
        </w:rPr>
        <w:t>1</w:t>
      </w:r>
      <w:r w:rsidR="00D04616" w:rsidRPr="00DB1900">
        <w:rPr>
          <w:rFonts w:ascii="Garamond" w:hAnsi="Garamond"/>
          <w:lang w:val="fr-BE"/>
        </w:rPr>
        <w:t>9</w:t>
      </w:r>
      <w:r w:rsidRPr="00DB1900">
        <w:rPr>
          <w:rFonts w:ascii="Garamond" w:hAnsi="Garamond"/>
          <w:lang w:val="fr-BE"/>
        </w:rPr>
        <w:t xml:space="preserve">) </w:t>
      </w:r>
      <w:proofErr w:type="spellStart"/>
      <w:r w:rsidRPr="00DB1900">
        <w:rPr>
          <w:rFonts w:ascii="Garamond" w:hAnsi="Garamond"/>
          <w:lang w:val="fr-BE"/>
        </w:rPr>
        <w:t>Hertay</w:t>
      </w:r>
      <w:proofErr w:type="spellEnd"/>
      <w:r w:rsidRPr="00DB1900">
        <w:rPr>
          <w:rFonts w:ascii="Garamond" w:hAnsi="Garamond"/>
          <w:lang w:val="fr-BE"/>
        </w:rPr>
        <w:t>, A. &amp; Scheepers, C. (2006, 28</w:t>
      </w:r>
      <w:r w:rsidR="00962697" w:rsidRPr="00DB1900">
        <w:rPr>
          <w:rFonts w:ascii="Garamond" w:hAnsi="Garamond"/>
          <w:lang w:val="fr-BE"/>
        </w:rPr>
        <w:t> </w:t>
      </w:r>
      <w:r w:rsidRPr="00DB1900">
        <w:rPr>
          <w:rFonts w:ascii="Garamond" w:hAnsi="Garamond"/>
          <w:lang w:val="fr-BE"/>
        </w:rPr>
        <w:t xml:space="preserve">novembre). </w:t>
      </w:r>
      <w:r w:rsidRPr="003E1A3A">
        <w:rPr>
          <w:rFonts w:ascii="Garamond" w:hAnsi="Garamond"/>
          <w:i/>
          <w:iCs/>
        </w:rPr>
        <w:t>Quelles sont les représentations des formateurs à propos de l’évaluation des enseignements</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IMPEQ, Bruxelles, Belgique. </w:t>
      </w:r>
    </w:p>
    <w:p w14:paraId="3B42FC77" w14:textId="77777777" w:rsidR="00083F43" w:rsidRDefault="00083F43" w:rsidP="005E3428">
      <w:pPr>
        <w:spacing w:line="276" w:lineRule="auto"/>
        <w:ind w:left="0" w:firstLine="0"/>
        <w:rPr>
          <w:rFonts w:ascii="Garamond" w:hAnsi="Garamond"/>
        </w:rPr>
      </w:pPr>
    </w:p>
    <w:p w14:paraId="13DC37ED" w14:textId="568D31EF" w:rsidR="00083F43" w:rsidRPr="003E1A3A" w:rsidRDefault="00D04616" w:rsidP="005E3428">
      <w:pPr>
        <w:spacing w:line="276" w:lineRule="auto"/>
        <w:ind w:left="0" w:firstLine="0"/>
        <w:rPr>
          <w:rFonts w:ascii="Garamond" w:hAnsi="Garamond"/>
        </w:rPr>
      </w:pPr>
      <w:r w:rsidRPr="00DB1900">
        <w:rPr>
          <w:rFonts w:ascii="Garamond" w:hAnsi="Garamond"/>
          <w:lang w:val="fr-BE"/>
        </w:rPr>
        <w:t>20</w:t>
      </w:r>
      <w:r w:rsidR="00083F43" w:rsidRPr="00DB1900">
        <w:rPr>
          <w:rFonts w:ascii="Garamond" w:hAnsi="Garamond"/>
          <w:lang w:val="fr-BE"/>
        </w:rPr>
        <w:t xml:space="preserve">) </w:t>
      </w:r>
      <w:proofErr w:type="spellStart"/>
      <w:r w:rsidR="00083F43" w:rsidRPr="00DB1900">
        <w:rPr>
          <w:rFonts w:ascii="Garamond" w:hAnsi="Garamond"/>
          <w:lang w:val="fr-BE"/>
        </w:rPr>
        <w:t>Delausnay</w:t>
      </w:r>
      <w:proofErr w:type="spellEnd"/>
      <w:r w:rsidR="00083F43" w:rsidRPr="00DB1900">
        <w:rPr>
          <w:rFonts w:ascii="Garamond" w:hAnsi="Garamond"/>
          <w:lang w:val="fr-BE"/>
        </w:rPr>
        <w:t xml:space="preserve">, N., </w:t>
      </w:r>
      <w:proofErr w:type="spellStart"/>
      <w:r w:rsidR="00083F43" w:rsidRPr="00DB1900">
        <w:rPr>
          <w:rFonts w:ascii="Garamond" w:hAnsi="Garamond"/>
          <w:lang w:val="fr-BE"/>
        </w:rPr>
        <w:t>Hertay</w:t>
      </w:r>
      <w:proofErr w:type="spellEnd"/>
      <w:r w:rsidR="00083F43" w:rsidRPr="00DB1900">
        <w:rPr>
          <w:rFonts w:ascii="Garamond" w:hAnsi="Garamond"/>
          <w:lang w:val="fr-BE"/>
        </w:rPr>
        <w:t>, A., Scheepers, C.</w:t>
      </w:r>
      <w:r w:rsidR="00A7431A" w:rsidRPr="00DB1900">
        <w:rPr>
          <w:rFonts w:ascii="Garamond" w:hAnsi="Garamond"/>
          <w:lang w:val="fr-BE"/>
        </w:rPr>
        <w:t xml:space="preserve"> </w:t>
      </w:r>
      <w:r w:rsidR="00083F43" w:rsidRPr="00DB1900">
        <w:rPr>
          <w:rFonts w:ascii="Garamond" w:hAnsi="Garamond"/>
          <w:lang w:val="fr-BE"/>
        </w:rPr>
        <w:t xml:space="preserve">&amp; </w:t>
      </w:r>
      <w:proofErr w:type="spellStart"/>
      <w:r w:rsidR="00083F43" w:rsidRPr="00DB1900">
        <w:rPr>
          <w:rFonts w:ascii="Garamond" w:hAnsi="Garamond"/>
          <w:lang w:val="fr-BE"/>
        </w:rPr>
        <w:t>Sylin</w:t>
      </w:r>
      <w:proofErr w:type="spellEnd"/>
      <w:r w:rsidR="00083F43" w:rsidRPr="00DB1900">
        <w:rPr>
          <w:rFonts w:ascii="Garamond" w:hAnsi="Garamond"/>
          <w:lang w:val="fr-BE"/>
        </w:rPr>
        <w:t xml:space="preserve">, M. (2007, mai). </w:t>
      </w:r>
      <w:r w:rsidR="00083F43" w:rsidRPr="003E1A3A">
        <w:rPr>
          <w:rFonts w:ascii="Garamond" w:hAnsi="Garamond"/>
          <w:i/>
          <w:iCs/>
        </w:rPr>
        <w:t>L’évaluation des enseignements</w:t>
      </w:r>
      <w:r w:rsidR="00EC6BBA">
        <w:rPr>
          <w:rFonts w:ascii="Garamond" w:hAnsi="Garamond"/>
          <w:i/>
          <w:iCs/>
        </w:rPr>
        <w:t> </w:t>
      </w:r>
      <w:r w:rsidR="00083F43" w:rsidRPr="003E1A3A">
        <w:rPr>
          <w:rFonts w:ascii="Garamond" w:hAnsi="Garamond"/>
          <w:i/>
          <w:iCs/>
        </w:rPr>
        <w:t>: quelle représentation des acteurs concernés</w:t>
      </w:r>
      <w:r w:rsidR="00EC6BBA">
        <w:rPr>
          <w:i/>
          <w:iCs/>
        </w:rPr>
        <w:t> </w:t>
      </w:r>
      <w:r w:rsidR="00083F43" w:rsidRPr="003E1A3A">
        <w:rPr>
          <w:rFonts w:ascii="Garamond" w:hAnsi="Garamond"/>
          <w:i/>
          <w:iCs/>
        </w:rPr>
        <w:t>?</w:t>
      </w:r>
      <w:r w:rsidR="00083F43" w:rsidRPr="003E1A3A">
        <w:rPr>
          <w:rFonts w:ascii="Garamond" w:hAnsi="Garamond"/>
        </w:rPr>
        <w:t xml:space="preserve"> </w:t>
      </w:r>
      <w:r w:rsidR="00083F43">
        <w:rPr>
          <w:rFonts w:ascii="Garamond" w:hAnsi="Garamond"/>
        </w:rPr>
        <w:t xml:space="preserve">Communication présentée au </w:t>
      </w:r>
      <w:r w:rsidR="00083F43" w:rsidRPr="003E1A3A">
        <w:rPr>
          <w:rFonts w:ascii="Garamond" w:hAnsi="Garamond"/>
        </w:rPr>
        <w:t>24e</w:t>
      </w:r>
      <w:r w:rsidR="00FA108D">
        <w:rPr>
          <w:rFonts w:ascii="Garamond" w:hAnsi="Garamond"/>
        </w:rPr>
        <w:t> </w:t>
      </w:r>
      <w:r w:rsidR="00083F43" w:rsidRPr="003E1A3A">
        <w:rPr>
          <w:rFonts w:ascii="Garamond" w:hAnsi="Garamond"/>
        </w:rPr>
        <w:t xml:space="preserve">colloque de l’AIPU, Montréal, Québec. </w:t>
      </w:r>
    </w:p>
    <w:p w14:paraId="025A38A6" w14:textId="77777777" w:rsidR="00083F43" w:rsidRDefault="00083F43" w:rsidP="005E3428">
      <w:pPr>
        <w:spacing w:line="276" w:lineRule="auto"/>
        <w:ind w:left="0" w:firstLine="0"/>
        <w:rPr>
          <w:rFonts w:ascii="Garamond" w:hAnsi="Garamond"/>
        </w:rPr>
      </w:pPr>
    </w:p>
    <w:p w14:paraId="5A3BD899" w14:textId="3F9FD21B"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1</w:t>
      </w:r>
      <w:r>
        <w:rPr>
          <w:rFonts w:ascii="Garamond" w:hAnsi="Garamond"/>
        </w:rPr>
        <w:t>) Scheepers, C. (2007, mai</w:t>
      </w:r>
      <w:r w:rsidRPr="003E1A3A">
        <w:rPr>
          <w:rFonts w:ascii="Garamond" w:hAnsi="Garamond"/>
        </w:rPr>
        <w:t xml:space="preserve">). </w:t>
      </w:r>
      <w:r w:rsidRPr="003E1A3A">
        <w:rPr>
          <w:rFonts w:ascii="Garamond" w:hAnsi="Garamond"/>
          <w:i/>
          <w:iCs/>
        </w:rPr>
        <w:t>Fonder une communauté d’enseignants-chercheurs en devenir</w:t>
      </w:r>
      <w:r w:rsidR="00EC6BBA">
        <w:rPr>
          <w:rFonts w:ascii="Garamond" w:hAnsi="Garamond"/>
          <w:i/>
          <w:iCs/>
        </w:rPr>
        <w:t> </w:t>
      </w:r>
      <w:r w:rsidRPr="003E1A3A">
        <w:rPr>
          <w:rFonts w:ascii="Garamond" w:hAnsi="Garamond"/>
          <w:i/>
          <w:iCs/>
        </w:rPr>
        <w:t>: la possibilité d’une utopie</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BE6A70">
        <w:rPr>
          <w:rFonts w:ascii="Garamond" w:hAnsi="Garamond"/>
        </w:rPr>
        <w:t>«</w:t>
      </w:r>
      <w:r w:rsidR="003A1F7B">
        <w:t> </w:t>
      </w:r>
      <w:r w:rsidRPr="003E1A3A">
        <w:rPr>
          <w:rFonts w:ascii="Garamond" w:hAnsi="Garamond"/>
        </w:rPr>
        <w:t>Qu’est-ce qu’une formation professionnelle des enseignants</w:t>
      </w:r>
      <w:r w:rsidR="00EC6BBA">
        <w:t> </w:t>
      </w:r>
      <w:r w:rsidRPr="003E1A3A">
        <w:rPr>
          <w:rFonts w:ascii="Garamond" w:hAnsi="Garamond"/>
        </w:rPr>
        <w:t>?</w:t>
      </w:r>
      <w:r w:rsidR="003A1F7B">
        <w:t> </w:t>
      </w:r>
      <w:r w:rsidR="00BE6A70">
        <w:rPr>
          <w:rFonts w:ascii="Garamond" w:hAnsi="Garamond"/>
        </w:rPr>
        <w:t>»</w:t>
      </w:r>
      <w:r w:rsidRPr="003E1A3A">
        <w:rPr>
          <w:rFonts w:ascii="Garamond" w:hAnsi="Garamond"/>
        </w:rPr>
        <w:t xml:space="preserve">, Arras, France. </w:t>
      </w:r>
    </w:p>
    <w:p w14:paraId="44F14A70" w14:textId="77777777" w:rsidR="00083F43" w:rsidRDefault="00083F43" w:rsidP="005E3428">
      <w:pPr>
        <w:spacing w:line="276" w:lineRule="auto"/>
        <w:ind w:left="0" w:firstLine="0"/>
        <w:rPr>
          <w:rFonts w:ascii="Garamond" w:hAnsi="Garamond"/>
        </w:rPr>
      </w:pPr>
    </w:p>
    <w:p w14:paraId="77C187E5" w14:textId="63E616D1"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2</w:t>
      </w:r>
      <w:r>
        <w:rPr>
          <w:rFonts w:ascii="Garamond" w:hAnsi="Garamond"/>
        </w:rPr>
        <w:t>) Scheepers, C. (2007, mai</w:t>
      </w:r>
      <w:r w:rsidRPr="003E1A3A">
        <w:rPr>
          <w:rFonts w:ascii="Garamond" w:hAnsi="Garamond"/>
        </w:rPr>
        <w:t xml:space="preserve">). </w:t>
      </w:r>
      <w:r w:rsidRPr="003E1A3A">
        <w:rPr>
          <w:rFonts w:ascii="Garamond" w:hAnsi="Garamond"/>
          <w:i/>
          <w:iCs/>
        </w:rPr>
        <w:t>Une posture d’enseignant-chercheur en construction</w:t>
      </w:r>
      <w:r w:rsidR="00EC6BBA">
        <w:rPr>
          <w:rFonts w:ascii="Garamond" w:hAnsi="Garamond"/>
          <w:i/>
          <w:iCs/>
        </w:rPr>
        <w:t> </w:t>
      </w:r>
      <w:r w:rsidRPr="003E1A3A">
        <w:rPr>
          <w:rFonts w:ascii="Garamond" w:hAnsi="Garamond"/>
          <w:i/>
          <w:iCs/>
        </w:rPr>
        <w:t>: étude de cas</w:t>
      </w:r>
      <w:r w:rsidRPr="003E1A3A">
        <w:rPr>
          <w:rFonts w:ascii="Garamond" w:hAnsi="Garamond"/>
        </w:rPr>
        <w:t xml:space="preserve">. </w:t>
      </w:r>
      <w:r>
        <w:rPr>
          <w:rFonts w:ascii="Garamond" w:hAnsi="Garamond"/>
        </w:rPr>
        <w:t>Communication présentée au colloque</w:t>
      </w:r>
      <w:r w:rsidR="00D04616">
        <w:rPr>
          <w:rFonts w:ascii="Garamond" w:hAnsi="Garamond"/>
        </w:rPr>
        <w:t xml:space="preserve"> «</w:t>
      </w:r>
      <w:r w:rsidR="003A1F7B">
        <w:t> </w:t>
      </w:r>
      <w:r w:rsidRPr="003E1A3A">
        <w:rPr>
          <w:rFonts w:ascii="Garamond" w:hAnsi="Garamond"/>
        </w:rPr>
        <w:t>Qu’est-ce qu’une formation professionnelle universitaire des enseignants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Arras, France. </w:t>
      </w:r>
    </w:p>
    <w:p w14:paraId="56875AE5" w14:textId="77777777" w:rsidR="00083F43" w:rsidRDefault="00083F43" w:rsidP="005E3428">
      <w:pPr>
        <w:spacing w:line="276" w:lineRule="auto"/>
        <w:ind w:left="0" w:firstLine="0"/>
        <w:rPr>
          <w:rFonts w:ascii="Garamond" w:hAnsi="Garamond"/>
        </w:rPr>
      </w:pPr>
    </w:p>
    <w:p w14:paraId="21B6E307" w14:textId="511163FB"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3</w:t>
      </w:r>
      <w:r>
        <w:rPr>
          <w:rFonts w:ascii="Garamond" w:hAnsi="Garamond"/>
        </w:rPr>
        <w:t>) Scheepers, C. (2007, mai</w:t>
      </w:r>
      <w:r w:rsidRPr="003E1A3A">
        <w:rPr>
          <w:rFonts w:ascii="Garamond" w:hAnsi="Garamond"/>
        </w:rPr>
        <w:t xml:space="preserve">). </w:t>
      </w:r>
      <w:r w:rsidRPr="003E1A3A">
        <w:rPr>
          <w:rFonts w:ascii="Garamond" w:hAnsi="Garamond"/>
          <w:i/>
          <w:iCs/>
        </w:rPr>
        <w:t>Pratiques réflexives et métier d’élève</w:t>
      </w:r>
      <w:r w:rsidRPr="003E1A3A">
        <w:rPr>
          <w:rFonts w:ascii="Garamond" w:hAnsi="Garamond"/>
        </w:rPr>
        <w:t xml:space="preserve">. </w:t>
      </w:r>
      <w:r>
        <w:rPr>
          <w:rFonts w:ascii="Garamond" w:hAnsi="Garamond"/>
        </w:rPr>
        <w:t xml:space="preserve">Communication présentée à la </w:t>
      </w:r>
      <w:r w:rsidRPr="003E1A3A">
        <w:rPr>
          <w:rFonts w:ascii="Garamond" w:hAnsi="Garamond"/>
        </w:rPr>
        <w:t>4e</w:t>
      </w:r>
      <w:r w:rsidR="00FA108D">
        <w:rPr>
          <w:rFonts w:ascii="Garamond" w:hAnsi="Garamond"/>
        </w:rPr>
        <w:t> </w:t>
      </w:r>
      <w:r w:rsidRPr="003E1A3A">
        <w:rPr>
          <w:rFonts w:ascii="Garamond" w:hAnsi="Garamond"/>
        </w:rPr>
        <w:t xml:space="preserve">journée ABC éduc, Gembloux, Belgique. </w:t>
      </w:r>
    </w:p>
    <w:p w14:paraId="0030433C" w14:textId="77777777" w:rsidR="00083F43" w:rsidRDefault="00083F43" w:rsidP="005E3428">
      <w:pPr>
        <w:spacing w:line="276" w:lineRule="auto"/>
        <w:ind w:left="0" w:firstLine="0"/>
        <w:rPr>
          <w:rFonts w:ascii="Garamond" w:hAnsi="Garamond"/>
        </w:rPr>
      </w:pPr>
    </w:p>
    <w:p w14:paraId="56901768" w14:textId="5288BC56"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4</w:t>
      </w:r>
      <w:r>
        <w:rPr>
          <w:rFonts w:ascii="Garamond" w:hAnsi="Garamond"/>
        </w:rPr>
        <w:t>) Scheepers, C. (2007, juillet</w:t>
      </w:r>
      <w:r w:rsidRPr="003E1A3A">
        <w:rPr>
          <w:rFonts w:ascii="Garamond" w:hAnsi="Garamond"/>
        </w:rPr>
        <w:t xml:space="preserve">). </w:t>
      </w:r>
      <w:r w:rsidRPr="003E1A3A">
        <w:rPr>
          <w:rFonts w:ascii="Garamond" w:hAnsi="Garamond"/>
          <w:i/>
          <w:iCs/>
        </w:rPr>
        <w:t>L’écriture, levier et trace de la professionnalisation</w:t>
      </w:r>
      <w:r w:rsidRPr="003E1A3A">
        <w:rPr>
          <w:rFonts w:ascii="Garamond" w:hAnsi="Garamond"/>
        </w:rPr>
        <w:t xml:space="preserve">. </w:t>
      </w:r>
      <w:r>
        <w:rPr>
          <w:rFonts w:ascii="Garamond" w:hAnsi="Garamond"/>
        </w:rPr>
        <w:t xml:space="preserve">Communication présentée au </w:t>
      </w:r>
      <w:r w:rsidRPr="003E1A3A">
        <w:rPr>
          <w:rFonts w:ascii="Garamond" w:hAnsi="Garamond"/>
        </w:rPr>
        <w:t>2e</w:t>
      </w:r>
      <w:r w:rsidR="00FA108D">
        <w:rPr>
          <w:rFonts w:ascii="Garamond" w:hAnsi="Garamond"/>
        </w:rPr>
        <w:t> </w:t>
      </w:r>
      <w:r w:rsidRPr="003E1A3A">
        <w:rPr>
          <w:rFonts w:ascii="Garamond" w:hAnsi="Garamond"/>
        </w:rPr>
        <w:t xml:space="preserve">Congrès international des formateurs en travail social et des professionnels francophones de l’intervention sociale, Namur, Belgique. </w:t>
      </w:r>
    </w:p>
    <w:p w14:paraId="70DEDCFA" w14:textId="77777777" w:rsidR="00083F43" w:rsidRDefault="00083F43" w:rsidP="005E3428">
      <w:pPr>
        <w:spacing w:line="276" w:lineRule="auto"/>
        <w:ind w:left="0" w:firstLine="0"/>
        <w:rPr>
          <w:rFonts w:ascii="Garamond" w:hAnsi="Garamond"/>
        </w:rPr>
      </w:pPr>
    </w:p>
    <w:p w14:paraId="30D05623" w14:textId="49BBFB02"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5</w:t>
      </w:r>
      <w:r>
        <w:rPr>
          <w:rFonts w:ascii="Garamond" w:hAnsi="Garamond"/>
        </w:rPr>
        <w:t>) Scheepers, C. (2007, septembre</w:t>
      </w:r>
      <w:r w:rsidRPr="003E1A3A">
        <w:rPr>
          <w:rFonts w:ascii="Garamond" w:hAnsi="Garamond"/>
        </w:rPr>
        <w:t xml:space="preserve">). </w:t>
      </w:r>
      <w:r w:rsidRPr="003E1A3A">
        <w:rPr>
          <w:rFonts w:ascii="Garamond" w:hAnsi="Garamond"/>
          <w:i/>
          <w:iCs/>
        </w:rPr>
        <w:t>Former des enfants réflexifs</w:t>
      </w:r>
      <w:r>
        <w:rPr>
          <w:rFonts w:ascii="Garamond" w:hAnsi="Garamond"/>
        </w:rPr>
        <w:t>. Communication présentée au</w:t>
      </w:r>
      <w:r w:rsidRPr="003E1A3A">
        <w:rPr>
          <w:rFonts w:ascii="Garamond" w:hAnsi="Garamond"/>
        </w:rPr>
        <w:t xml:space="preserve"> 10e</w:t>
      </w:r>
      <w:r w:rsidR="00FA108D">
        <w:rPr>
          <w:rFonts w:ascii="Garamond" w:hAnsi="Garamond"/>
        </w:rPr>
        <w:t> </w:t>
      </w:r>
      <w:r w:rsidRPr="003E1A3A">
        <w:rPr>
          <w:rFonts w:ascii="Garamond" w:hAnsi="Garamond"/>
        </w:rPr>
        <w:t xml:space="preserve">colloque international de l’AIRDF, Villeneuve-d’Ascq, France. </w:t>
      </w:r>
    </w:p>
    <w:p w14:paraId="4385452C" w14:textId="77777777" w:rsidR="00083F43" w:rsidRPr="003E1A3A" w:rsidRDefault="00083F43" w:rsidP="005E3428">
      <w:pPr>
        <w:spacing w:line="276" w:lineRule="auto"/>
        <w:ind w:left="0" w:firstLine="0"/>
        <w:rPr>
          <w:rFonts w:ascii="Garamond" w:hAnsi="Garamond"/>
        </w:rPr>
      </w:pPr>
    </w:p>
    <w:p w14:paraId="6ABB7542" w14:textId="53F5F309"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6</w:t>
      </w:r>
      <w:r>
        <w:rPr>
          <w:rFonts w:ascii="Garamond" w:hAnsi="Garamond"/>
        </w:rPr>
        <w:t>) Scheepers, C. (2007, septembre</w:t>
      </w:r>
      <w:r w:rsidRPr="003E1A3A">
        <w:rPr>
          <w:rFonts w:ascii="Garamond" w:hAnsi="Garamond"/>
        </w:rPr>
        <w:t xml:space="preserve">). </w:t>
      </w:r>
      <w:r w:rsidRPr="003E1A3A">
        <w:rPr>
          <w:rFonts w:ascii="Garamond" w:hAnsi="Garamond"/>
          <w:i/>
          <w:iCs/>
        </w:rPr>
        <w:t>Pratiques langagières, pratiques socioculturelles</w:t>
      </w:r>
      <w:r w:rsidRPr="003E1A3A">
        <w:rPr>
          <w:rFonts w:ascii="Garamond" w:hAnsi="Garamond"/>
        </w:rPr>
        <w:t xml:space="preserve">. </w:t>
      </w:r>
      <w:r>
        <w:rPr>
          <w:rFonts w:ascii="Garamond" w:hAnsi="Garamond"/>
        </w:rPr>
        <w:t xml:space="preserve">Communication présentée au </w:t>
      </w:r>
      <w:r w:rsidRPr="003E1A3A">
        <w:rPr>
          <w:rFonts w:ascii="Garamond" w:hAnsi="Garamond"/>
        </w:rPr>
        <w:t>10e</w:t>
      </w:r>
      <w:r w:rsidR="00FA108D">
        <w:rPr>
          <w:rFonts w:ascii="Garamond" w:hAnsi="Garamond"/>
        </w:rPr>
        <w:t> </w:t>
      </w:r>
      <w:r w:rsidRPr="003E1A3A">
        <w:rPr>
          <w:rFonts w:ascii="Garamond" w:hAnsi="Garamond"/>
        </w:rPr>
        <w:t xml:space="preserve">colloque international de l’AIRDF, Villeneuve-d’Ascq, France. </w:t>
      </w:r>
    </w:p>
    <w:p w14:paraId="348E61BC" w14:textId="77777777" w:rsidR="00083F43" w:rsidRPr="003E1A3A" w:rsidRDefault="00083F43" w:rsidP="005E3428">
      <w:pPr>
        <w:spacing w:line="276" w:lineRule="auto"/>
        <w:ind w:left="0" w:firstLine="0"/>
        <w:rPr>
          <w:rFonts w:ascii="Garamond" w:hAnsi="Garamond"/>
        </w:rPr>
      </w:pPr>
    </w:p>
    <w:p w14:paraId="55482D55" w14:textId="40EC073B"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7</w:t>
      </w:r>
      <w:r>
        <w:rPr>
          <w:rFonts w:ascii="Garamond" w:hAnsi="Garamond"/>
        </w:rPr>
        <w:t>) Scheepers, C. (2008, 14</w:t>
      </w:r>
      <w:r w:rsidR="00962697">
        <w:rPr>
          <w:rFonts w:ascii="Garamond" w:hAnsi="Garamond"/>
        </w:rPr>
        <w:t> </w:t>
      </w:r>
      <w:r>
        <w:rPr>
          <w:rFonts w:ascii="Garamond" w:hAnsi="Garamond"/>
        </w:rPr>
        <w:t>mai</w:t>
      </w:r>
      <w:r w:rsidRPr="003E1A3A">
        <w:rPr>
          <w:rFonts w:ascii="Garamond" w:hAnsi="Garamond"/>
        </w:rPr>
        <w:t xml:space="preserve">). </w:t>
      </w:r>
      <w:r w:rsidRPr="003E1A3A">
        <w:rPr>
          <w:rFonts w:ascii="Garamond" w:hAnsi="Garamond"/>
          <w:i/>
          <w:iCs/>
        </w:rPr>
        <w:t>Professionnalisation et réflexivité</w:t>
      </w:r>
      <w:r>
        <w:rPr>
          <w:rFonts w:ascii="Garamond" w:hAnsi="Garamond"/>
        </w:rPr>
        <w:t>. 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La place de la recherche en éducation</w:t>
      </w:r>
      <w:r w:rsidR="00EC6BBA">
        <w:rPr>
          <w:rFonts w:ascii="Garamond" w:hAnsi="Garamond"/>
        </w:rPr>
        <w:t> </w:t>
      </w:r>
      <w:r w:rsidRPr="003E1A3A">
        <w:rPr>
          <w:rFonts w:ascii="Garamond" w:hAnsi="Garamond"/>
        </w:rPr>
        <w:t>: situation de la recherche en sciences de l’éducation, quelles politiques, quels moyens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5e</w:t>
      </w:r>
      <w:r w:rsidR="00FA108D">
        <w:rPr>
          <w:rFonts w:ascii="Garamond" w:hAnsi="Garamond"/>
        </w:rPr>
        <w:t> </w:t>
      </w:r>
      <w:r w:rsidRPr="003E1A3A">
        <w:rPr>
          <w:rFonts w:ascii="Garamond" w:hAnsi="Garamond"/>
        </w:rPr>
        <w:t xml:space="preserve">journée ABC-éduc, Liège, Belgique. </w:t>
      </w:r>
    </w:p>
    <w:p w14:paraId="4CFFED05" w14:textId="77777777" w:rsidR="00083F43" w:rsidRPr="003E1A3A" w:rsidRDefault="00083F43" w:rsidP="005E3428">
      <w:pPr>
        <w:spacing w:line="276" w:lineRule="auto"/>
        <w:ind w:left="0" w:firstLine="0"/>
        <w:rPr>
          <w:rFonts w:ascii="Garamond" w:hAnsi="Garamond"/>
        </w:rPr>
      </w:pPr>
    </w:p>
    <w:p w14:paraId="1134BC2D" w14:textId="59485284"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8</w:t>
      </w:r>
      <w:r>
        <w:rPr>
          <w:rFonts w:ascii="Garamond" w:hAnsi="Garamond"/>
        </w:rPr>
        <w:t>) Scheepers, C. (2009, 13</w:t>
      </w:r>
      <w:r w:rsidR="00962697">
        <w:rPr>
          <w:rFonts w:ascii="Garamond" w:hAnsi="Garamond"/>
        </w:rPr>
        <w:t> </w:t>
      </w:r>
      <w:r>
        <w:rPr>
          <w:rFonts w:ascii="Garamond" w:hAnsi="Garamond"/>
        </w:rPr>
        <w:t>mai</w:t>
      </w:r>
      <w:r w:rsidRPr="003E1A3A">
        <w:rPr>
          <w:rFonts w:ascii="Garamond" w:hAnsi="Garamond"/>
        </w:rPr>
        <w:t xml:space="preserve">). </w:t>
      </w:r>
      <w:r w:rsidRPr="003E1A3A">
        <w:rPr>
          <w:rFonts w:ascii="Garamond" w:hAnsi="Garamond"/>
          <w:i/>
          <w:iCs/>
        </w:rPr>
        <w:t>Quand écrire, c’est apprendre (ou versus)</w:t>
      </w:r>
      <w:r>
        <w:rPr>
          <w:rFonts w:ascii="Garamond" w:hAnsi="Garamond"/>
        </w:rPr>
        <w:t xml:space="preserve">. Communication présentée au colloque </w:t>
      </w:r>
      <w:r w:rsidR="00D04616">
        <w:rPr>
          <w:rFonts w:ascii="Garamond" w:hAnsi="Garamond"/>
        </w:rPr>
        <w:t>«</w:t>
      </w:r>
      <w:r w:rsidR="003A1F7B">
        <w:t> </w:t>
      </w:r>
      <w:r>
        <w:rPr>
          <w:rFonts w:ascii="Garamond" w:hAnsi="Garamond"/>
        </w:rPr>
        <w:t>Innova</w:t>
      </w:r>
      <w:r w:rsidRPr="003E1A3A">
        <w:rPr>
          <w:rFonts w:ascii="Garamond" w:hAnsi="Garamond"/>
        </w:rPr>
        <w:t>tions pédagogiques dans les pratiques ré</w:t>
      </w:r>
      <w:r>
        <w:rPr>
          <w:rFonts w:ascii="Garamond" w:hAnsi="Garamond"/>
        </w:rPr>
        <w:t>flexiv</w:t>
      </w:r>
      <w:r w:rsidRPr="003E1A3A">
        <w:rPr>
          <w:rFonts w:ascii="Garamond" w:hAnsi="Garamond"/>
        </w:rPr>
        <w:t>es</w:t>
      </w:r>
      <w:r w:rsidR="003A1F7B">
        <w:t> </w:t>
      </w:r>
      <w:r w:rsidR="00D04616">
        <w:rPr>
          <w:rFonts w:ascii="Garamond" w:hAnsi="Garamond"/>
        </w:rPr>
        <w:t xml:space="preserve">». </w:t>
      </w:r>
      <w:r w:rsidRPr="003E1A3A">
        <w:rPr>
          <w:rFonts w:ascii="Garamond" w:hAnsi="Garamond"/>
        </w:rPr>
        <w:t xml:space="preserve">Colloque de l’IFRES-AIPU, Liège, Belgique. </w:t>
      </w:r>
    </w:p>
    <w:p w14:paraId="2F23B848" w14:textId="77777777" w:rsidR="00083F43" w:rsidRDefault="00083F43" w:rsidP="005E3428">
      <w:pPr>
        <w:spacing w:line="276" w:lineRule="auto"/>
        <w:ind w:left="0" w:firstLine="0"/>
        <w:rPr>
          <w:rFonts w:ascii="Garamond" w:hAnsi="Garamond"/>
        </w:rPr>
      </w:pPr>
    </w:p>
    <w:p w14:paraId="086162E6" w14:textId="7D21285B" w:rsidR="00083F43" w:rsidRPr="003E1A3A" w:rsidRDefault="00083F43" w:rsidP="005E3428">
      <w:pPr>
        <w:spacing w:line="276" w:lineRule="auto"/>
        <w:ind w:left="0" w:firstLine="0"/>
        <w:rPr>
          <w:rFonts w:ascii="Garamond" w:hAnsi="Garamond"/>
        </w:rPr>
      </w:pPr>
      <w:r>
        <w:rPr>
          <w:rFonts w:ascii="Garamond" w:hAnsi="Garamond"/>
        </w:rPr>
        <w:t>2</w:t>
      </w:r>
      <w:r w:rsidR="00D04616">
        <w:rPr>
          <w:rFonts w:ascii="Garamond" w:hAnsi="Garamond"/>
        </w:rPr>
        <w:t>9</w:t>
      </w:r>
      <w:r>
        <w:rPr>
          <w:rFonts w:ascii="Garamond" w:hAnsi="Garamond"/>
        </w:rPr>
        <w:t>) Scheepers, C. (2009, 18</w:t>
      </w:r>
      <w:r w:rsidR="00962697">
        <w:rPr>
          <w:rFonts w:ascii="Garamond" w:hAnsi="Garamond"/>
        </w:rPr>
        <w:t> </w:t>
      </w:r>
      <w:r>
        <w:rPr>
          <w:rFonts w:ascii="Garamond" w:hAnsi="Garamond"/>
        </w:rPr>
        <w:t>juin</w:t>
      </w:r>
      <w:r w:rsidRPr="003E1A3A">
        <w:rPr>
          <w:rFonts w:ascii="Garamond" w:hAnsi="Garamond"/>
        </w:rPr>
        <w:t xml:space="preserve">). </w:t>
      </w:r>
      <w:r w:rsidRPr="003E1A3A">
        <w:rPr>
          <w:rFonts w:ascii="Garamond" w:hAnsi="Garamond"/>
          <w:i/>
          <w:iCs/>
        </w:rPr>
        <w:t>Sept personnages en quête d’auteur</w:t>
      </w:r>
      <w:r w:rsidRPr="003E1A3A">
        <w:rPr>
          <w:rFonts w:ascii="Garamond" w:hAnsi="Garamond"/>
        </w:rPr>
        <w:t xml:space="preserve">. </w:t>
      </w:r>
      <w:r>
        <w:rPr>
          <w:rFonts w:ascii="Garamond" w:hAnsi="Garamond"/>
        </w:rPr>
        <w:t xml:space="preserve">Communication présentée aux </w:t>
      </w:r>
      <w:proofErr w:type="spellStart"/>
      <w:r w:rsidRPr="003E1A3A">
        <w:rPr>
          <w:rFonts w:ascii="Garamond" w:hAnsi="Garamond"/>
        </w:rPr>
        <w:t>XIe</w:t>
      </w:r>
      <w:r w:rsidR="00D04616">
        <w:rPr>
          <w:rFonts w:ascii="Garamond" w:hAnsi="Garamond"/>
        </w:rPr>
        <w:t>s</w:t>
      </w:r>
      <w:proofErr w:type="spellEnd"/>
      <w:r w:rsidR="00FA108D">
        <w:rPr>
          <w:rFonts w:ascii="Garamond" w:hAnsi="Garamond"/>
        </w:rPr>
        <w:t> </w:t>
      </w:r>
      <w:r w:rsidRPr="003E1A3A">
        <w:rPr>
          <w:rFonts w:ascii="Garamond" w:hAnsi="Garamond"/>
        </w:rPr>
        <w:t xml:space="preserve">rencontres du réseau international de la recherche en éducation et en formation (REF), Nantes, France. </w:t>
      </w:r>
    </w:p>
    <w:p w14:paraId="1B1BC2A3" w14:textId="77777777" w:rsidR="00083F43" w:rsidRDefault="00083F43" w:rsidP="005E3428">
      <w:pPr>
        <w:spacing w:line="276" w:lineRule="auto"/>
        <w:ind w:left="0" w:firstLine="0"/>
        <w:rPr>
          <w:rFonts w:ascii="Garamond" w:hAnsi="Garamond"/>
        </w:rPr>
      </w:pPr>
    </w:p>
    <w:p w14:paraId="130699B8" w14:textId="1DCC5A54" w:rsidR="00083F43" w:rsidRPr="003E1A3A" w:rsidRDefault="00D04616" w:rsidP="005E3428">
      <w:pPr>
        <w:spacing w:line="276" w:lineRule="auto"/>
        <w:ind w:left="0" w:firstLine="0"/>
        <w:rPr>
          <w:rFonts w:ascii="Garamond" w:hAnsi="Garamond"/>
        </w:rPr>
      </w:pPr>
      <w:r>
        <w:rPr>
          <w:rFonts w:ascii="Garamond" w:hAnsi="Garamond"/>
        </w:rPr>
        <w:t>30</w:t>
      </w:r>
      <w:r w:rsidR="00083F43">
        <w:rPr>
          <w:rFonts w:ascii="Garamond" w:hAnsi="Garamond"/>
        </w:rPr>
        <w:t>) Scheepers, C. (2010, ao</w:t>
      </w:r>
      <w:r w:rsidR="001B6654">
        <w:rPr>
          <w:rFonts w:ascii="Garamond" w:hAnsi="Garamond"/>
        </w:rPr>
        <w:t>u</w:t>
      </w:r>
      <w:r w:rsidR="00083F43">
        <w:rPr>
          <w:rFonts w:ascii="Garamond" w:hAnsi="Garamond"/>
        </w:rPr>
        <w:t>t</w:t>
      </w:r>
      <w:r w:rsidR="00083F43" w:rsidRPr="003E1A3A">
        <w:rPr>
          <w:rFonts w:ascii="Garamond" w:hAnsi="Garamond"/>
        </w:rPr>
        <w:t xml:space="preserve">). </w:t>
      </w:r>
      <w:r w:rsidR="00083F43" w:rsidRPr="003E1A3A">
        <w:rPr>
          <w:rFonts w:ascii="Garamond" w:hAnsi="Garamond"/>
          <w:i/>
          <w:iCs/>
        </w:rPr>
        <w:t>La posture d’auteur, un principe fédérateur pour une formation d’enseignants</w:t>
      </w:r>
      <w:r w:rsidR="00083F43">
        <w:rPr>
          <w:rFonts w:ascii="Garamond" w:hAnsi="Garamond"/>
        </w:rPr>
        <w:t>. Communication présentée au colloque</w:t>
      </w:r>
      <w:r w:rsidR="00083F43" w:rsidRPr="003E1A3A">
        <w:rPr>
          <w:rFonts w:ascii="Garamond" w:hAnsi="Garamond"/>
        </w:rPr>
        <w:t xml:space="preserve"> </w:t>
      </w:r>
      <w:r>
        <w:rPr>
          <w:rFonts w:ascii="Garamond" w:hAnsi="Garamond"/>
        </w:rPr>
        <w:t>«</w:t>
      </w:r>
      <w:r w:rsidR="003A1F7B">
        <w:t> </w:t>
      </w:r>
      <w:r w:rsidR="00083F43" w:rsidRPr="003E1A3A">
        <w:rPr>
          <w:rFonts w:ascii="Garamond" w:hAnsi="Garamond"/>
        </w:rPr>
        <w:t>Quelles progressions curriculaires en français</w:t>
      </w:r>
      <w:r w:rsidR="00EC6BBA">
        <w:t> </w:t>
      </w:r>
      <w:r w:rsidR="00083F43" w:rsidRPr="003E1A3A">
        <w:rPr>
          <w:rFonts w:ascii="Garamond" w:hAnsi="Garamond"/>
        </w:rPr>
        <w:t>?</w:t>
      </w:r>
      <w:r w:rsidR="003A1F7B">
        <w:t> </w:t>
      </w:r>
      <w:r>
        <w:rPr>
          <w:rFonts w:ascii="Garamond" w:hAnsi="Garamond"/>
        </w:rPr>
        <w:t>»</w:t>
      </w:r>
      <w:r w:rsidR="00083F43" w:rsidRPr="003E1A3A">
        <w:rPr>
          <w:rFonts w:ascii="Garamond" w:hAnsi="Garamond"/>
        </w:rPr>
        <w:t xml:space="preserve"> 11e</w:t>
      </w:r>
      <w:r w:rsidR="00FA108D">
        <w:rPr>
          <w:rFonts w:ascii="Garamond" w:hAnsi="Garamond"/>
        </w:rPr>
        <w:t> </w:t>
      </w:r>
      <w:r w:rsidR="00083F43" w:rsidRPr="003E1A3A">
        <w:rPr>
          <w:rFonts w:ascii="Garamond" w:hAnsi="Garamond"/>
        </w:rPr>
        <w:t xml:space="preserve">colloque de l’AIRDF, Liège, Belgique. </w:t>
      </w:r>
    </w:p>
    <w:p w14:paraId="7F43EBA6" w14:textId="77777777" w:rsidR="00083F43" w:rsidRDefault="00083F43" w:rsidP="005E3428">
      <w:pPr>
        <w:spacing w:line="276" w:lineRule="auto"/>
        <w:ind w:left="0" w:firstLine="0"/>
        <w:rPr>
          <w:rFonts w:ascii="Garamond" w:hAnsi="Garamond"/>
        </w:rPr>
      </w:pPr>
    </w:p>
    <w:p w14:paraId="6BB44E44" w14:textId="499CA8B7"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1</w:t>
      </w:r>
      <w:r>
        <w:rPr>
          <w:rFonts w:ascii="Garamond" w:hAnsi="Garamond"/>
        </w:rPr>
        <w:t xml:space="preserve">) </w:t>
      </w:r>
      <w:r w:rsidRPr="003E1A3A">
        <w:rPr>
          <w:rFonts w:ascii="Garamond" w:hAnsi="Garamond"/>
        </w:rPr>
        <w:t>Scheepers</w:t>
      </w:r>
      <w:r>
        <w:rPr>
          <w:rFonts w:ascii="Garamond" w:hAnsi="Garamond"/>
        </w:rPr>
        <w:t>, C. (2010, septembre</w:t>
      </w:r>
      <w:r w:rsidRPr="003E1A3A">
        <w:rPr>
          <w:rFonts w:ascii="Garamond" w:hAnsi="Garamond"/>
        </w:rPr>
        <w:t xml:space="preserve">). </w:t>
      </w:r>
      <w:r w:rsidRPr="003E1A3A">
        <w:rPr>
          <w:rFonts w:ascii="Garamond" w:hAnsi="Garamond"/>
          <w:i/>
          <w:iCs/>
        </w:rPr>
        <w:t>L’esprit réflexif. Posture de recherche, approche sociolinguistique et indicateurs de réflexivité</w:t>
      </w:r>
      <w:r>
        <w:rPr>
          <w:rFonts w:ascii="Garamond" w:hAnsi="Garamond"/>
        </w:rPr>
        <w:t>. Communication présentée au</w:t>
      </w:r>
      <w:r w:rsidRPr="003E1A3A">
        <w:rPr>
          <w:rFonts w:ascii="Garamond" w:hAnsi="Garamond"/>
        </w:rPr>
        <w:t xml:space="preserve"> Congrès AREF, Genève, Suisse. </w:t>
      </w:r>
    </w:p>
    <w:p w14:paraId="7F2B766B" w14:textId="77777777" w:rsidR="00083F43" w:rsidRDefault="00083F43" w:rsidP="005E3428">
      <w:pPr>
        <w:spacing w:line="276" w:lineRule="auto"/>
        <w:ind w:left="0" w:firstLine="0"/>
        <w:rPr>
          <w:rFonts w:ascii="Garamond" w:hAnsi="Garamond"/>
        </w:rPr>
      </w:pPr>
    </w:p>
    <w:p w14:paraId="416AE07B" w14:textId="2016FA30"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2</w:t>
      </w:r>
      <w:r>
        <w:rPr>
          <w:rFonts w:ascii="Garamond" w:hAnsi="Garamond"/>
        </w:rPr>
        <w:t>) Scheepers, C. (2010, septembre</w:t>
      </w:r>
      <w:r w:rsidRPr="003E1A3A">
        <w:rPr>
          <w:rFonts w:ascii="Garamond" w:hAnsi="Garamond"/>
        </w:rPr>
        <w:t xml:space="preserve">). </w:t>
      </w:r>
      <w:r w:rsidRPr="003E1A3A">
        <w:rPr>
          <w:rFonts w:ascii="Garamond" w:hAnsi="Garamond"/>
          <w:i/>
          <w:iCs/>
        </w:rPr>
        <w:t>Faites vos Je. Posture énonciative et élaboration de savoirs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Littéracies universitaires</w:t>
      </w:r>
      <w:r w:rsidR="00EC6BBA">
        <w:rPr>
          <w:rFonts w:ascii="Garamond" w:hAnsi="Garamond"/>
        </w:rPr>
        <w:t> </w:t>
      </w:r>
      <w:r w:rsidRPr="003E1A3A">
        <w:rPr>
          <w:rFonts w:ascii="Garamond" w:hAnsi="Garamond"/>
        </w:rPr>
        <w:t>: savoirs, écrits, disciplines</w:t>
      </w:r>
      <w:r w:rsidR="003A1F7B">
        <w:t> </w:t>
      </w:r>
      <w:r w:rsidR="00D04616">
        <w:rPr>
          <w:rFonts w:ascii="Garamond" w:hAnsi="Garamond"/>
        </w:rPr>
        <w:t>»</w:t>
      </w:r>
      <w:r w:rsidRPr="003E1A3A">
        <w:rPr>
          <w:rFonts w:ascii="Garamond" w:hAnsi="Garamond"/>
        </w:rPr>
        <w:t xml:space="preserve">, Lille, France. </w:t>
      </w:r>
    </w:p>
    <w:p w14:paraId="3C32A108" w14:textId="77777777" w:rsidR="00083F43" w:rsidRDefault="00083F43" w:rsidP="005E3428">
      <w:pPr>
        <w:spacing w:line="276" w:lineRule="auto"/>
        <w:ind w:left="0" w:firstLine="0"/>
        <w:rPr>
          <w:rFonts w:ascii="Garamond" w:hAnsi="Garamond"/>
        </w:rPr>
      </w:pPr>
    </w:p>
    <w:p w14:paraId="7D587B48" w14:textId="1C141DB6"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3</w:t>
      </w:r>
      <w:r>
        <w:rPr>
          <w:rFonts w:ascii="Garamond" w:hAnsi="Garamond"/>
        </w:rPr>
        <w:t>) Scheepers, C. (2010, décembre</w:t>
      </w:r>
      <w:r w:rsidRPr="003E1A3A">
        <w:rPr>
          <w:rFonts w:ascii="Garamond" w:hAnsi="Garamond"/>
        </w:rPr>
        <w:t xml:space="preserve">). </w:t>
      </w:r>
      <w:r w:rsidRPr="003E1A3A">
        <w:rPr>
          <w:rFonts w:ascii="Garamond" w:hAnsi="Garamond"/>
          <w:i/>
          <w:iCs/>
        </w:rPr>
        <w:t>Le travail de fin d’études</w:t>
      </w:r>
      <w:r w:rsidR="00EC6BBA">
        <w:rPr>
          <w:rFonts w:ascii="Garamond" w:hAnsi="Garamond"/>
          <w:i/>
          <w:iCs/>
        </w:rPr>
        <w:t> </w:t>
      </w:r>
      <w:r w:rsidRPr="003E1A3A">
        <w:rPr>
          <w:rFonts w:ascii="Garamond" w:hAnsi="Garamond"/>
          <w:i/>
          <w:iCs/>
        </w:rPr>
        <w:t>: soi-même comme un auteur</w:t>
      </w:r>
      <w:r w:rsidRPr="003E1A3A">
        <w:rPr>
          <w:rFonts w:ascii="Garamond" w:hAnsi="Garamond"/>
        </w:rPr>
        <w:t xml:space="preserve">. </w:t>
      </w:r>
      <w:r>
        <w:rPr>
          <w:rFonts w:ascii="Garamond" w:hAnsi="Garamond"/>
        </w:rPr>
        <w:t xml:space="preserve">Communication </w:t>
      </w:r>
      <w:r>
        <w:rPr>
          <w:rFonts w:ascii="Garamond" w:hAnsi="Garamond"/>
        </w:rPr>
        <w:lastRenderedPageBreak/>
        <w:t>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De la maitrise du français aux littéracies dans l’enseignement supérieur</w:t>
      </w:r>
      <w:r w:rsidR="00EC6BBA">
        <w:rPr>
          <w:rFonts w:ascii="Garamond" w:hAnsi="Garamond"/>
        </w:rPr>
        <w:t> </w:t>
      </w:r>
      <w:r w:rsidRPr="003E1A3A">
        <w:rPr>
          <w:rFonts w:ascii="Garamond" w:hAnsi="Garamond"/>
        </w:rPr>
        <w:t>: quelles compétences langagières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Bruxelles, Belgique. </w:t>
      </w:r>
    </w:p>
    <w:p w14:paraId="467E6F05" w14:textId="77777777" w:rsidR="00083F43" w:rsidRDefault="00083F43" w:rsidP="005E3428">
      <w:pPr>
        <w:spacing w:line="276" w:lineRule="auto"/>
        <w:ind w:left="0" w:firstLine="0"/>
        <w:rPr>
          <w:rFonts w:ascii="Garamond" w:hAnsi="Garamond"/>
        </w:rPr>
      </w:pPr>
    </w:p>
    <w:p w14:paraId="7B75E203" w14:textId="10E0F9CE"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4</w:t>
      </w:r>
      <w:r>
        <w:rPr>
          <w:rFonts w:ascii="Garamond" w:hAnsi="Garamond"/>
        </w:rPr>
        <w:t>) Scheepers, C. (2011, janvier</w:t>
      </w:r>
      <w:r w:rsidRPr="003E1A3A">
        <w:rPr>
          <w:rFonts w:ascii="Garamond" w:hAnsi="Garamond"/>
        </w:rPr>
        <w:t xml:space="preserve">). </w:t>
      </w:r>
      <w:r w:rsidRPr="003E1A3A">
        <w:rPr>
          <w:rFonts w:ascii="Garamond" w:hAnsi="Garamond"/>
          <w:i/>
          <w:iCs/>
        </w:rPr>
        <w:t>Les pratiques langagières des apprentis-chercheurs</w:t>
      </w:r>
      <w:r w:rsidRPr="003E1A3A">
        <w:rPr>
          <w:rFonts w:ascii="Garamond" w:hAnsi="Garamond"/>
        </w:rPr>
        <w:t xml:space="preserve">. </w:t>
      </w:r>
      <w:r>
        <w:rPr>
          <w:rFonts w:ascii="Garamond" w:hAnsi="Garamond"/>
        </w:rPr>
        <w:t xml:space="preserve">Communication présentée au </w:t>
      </w:r>
      <w:r w:rsidRPr="003E1A3A">
        <w:rPr>
          <w:rFonts w:ascii="Garamond" w:hAnsi="Garamond"/>
        </w:rPr>
        <w:t>23e</w:t>
      </w:r>
      <w:r w:rsidR="00FA108D">
        <w:rPr>
          <w:rFonts w:ascii="Garamond" w:hAnsi="Garamond"/>
        </w:rPr>
        <w:t> </w:t>
      </w:r>
      <w:r w:rsidRPr="003E1A3A">
        <w:rPr>
          <w:rFonts w:ascii="Garamond" w:hAnsi="Garamond"/>
        </w:rPr>
        <w:t>Colloque de l’A</w:t>
      </w:r>
      <w:r w:rsidR="00D04616">
        <w:rPr>
          <w:rFonts w:ascii="Garamond" w:hAnsi="Garamond"/>
        </w:rPr>
        <w:t>DMÉE</w:t>
      </w:r>
      <w:r w:rsidRPr="003E1A3A">
        <w:rPr>
          <w:rFonts w:ascii="Garamond" w:hAnsi="Garamond"/>
        </w:rPr>
        <w:t xml:space="preserve">, Paris, France. </w:t>
      </w:r>
    </w:p>
    <w:p w14:paraId="746C8D11" w14:textId="77777777" w:rsidR="00083F43" w:rsidRDefault="00083F43" w:rsidP="005E3428">
      <w:pPr>
        <w:spacing w:line="276" w:lineRule="auto"/>
        <w:ind w:left="0" w:firstLine="0"/>
        <w:rPr>
          <w:rFonts w:ascii="Garamond" w:hAnsi="Garamond"/>
        </w:rPr>
      </w:pPr>
    </w:p>
    <w:p w14:paraId="036CA84F" w14:textId="7A55B203" w:rsidR="00083F43" w:rsidRPr="003E1A3A" w:rsidRDefault="00083F43" w:rsidP="005E3428">
      <w:pPr>
        <w:spacing w:line="276" w:lineRule="auto"/>
        <w:ind w:left="0" w:firstLine="0"/>
        <w:rPr>
          <w:rFonts w:ascii="Garamond" w:hAnsi="Garamond"/>
        </w:rPr>
      </w:pPr>
      <w:r w:rsidRPr="00DB1900">
        <w:rPr>
          <w:rFonts w:ascii="Garamond" w:hAnsi="Garamond"/>
          <w:lang w:val="fr-BE"/>
        </w:rPr>
        <w:t>3</w:t>
      </w:r>
      <w:r w:rsidR="00D04616" w:rsidRPr="00DB1900">
        <w:rPr>
          <w:rFonts w:ascii="Garamond" w:hAnsi="Garamond"/>
          <w:lang w:val="fr-BE"/>
        </w:rPr>
        <w:t>5</w:t>
      </w:r>
      <w:r w:rsidRPr="00DB1900">
        <w:rPr>
          <w:rFonts w:ascii="Garamond" w:hAnsi="Garamond"/>
          <w:lang w:val="fr-BE"/>
        </w:rPr>
        <w:t>) Scheepers, C.</w:t>
      </w:r>
      <w:r w:rsidR="009738CB" w:rsidRPr="00DB1900">
        <w:rPr>
          <w:rFonts w:ascii="Garamond" w:hAnsi="Garamond"/>
          <w:lang w:val="fr-BE"/>
        </w:rPr>
        <w:t xml:space="preserve"> </w:t>
      </w:r>
      <w:r w:rsidRPr="00DB1900">
        <w:rPr>
          <w:rFonts w:ascii="Garamond" w:hAnsi="Garamond"/>
          <w:lang w:val="fr-BE"/>
        </w:rPr>
        <w:t xml:space="preserve">&amp; </w:t>
      </w:r>
      <w:proofErr w:type="spellStart"/>
      <w:r w:rsidRPr="00DB1900">
        <w:rPr>
          <w:rFonts w:ascii="Garamond" w:hAnsi="Garamond"/>
          <w:lang w:val="fr-BE"/>
        </w:rPr>
        <w:t>Hertay</w:t>
      </w:r>
      <w:proofErr w:type="spellEnd"/>
      <w:r w:rsidRPr="00DB1900">
        <w:rPr>
          <w:rFonts w:ascii="Garamond" w:hAnsi="Garamond"/>
          <w:lang w:val="fr-BE"/>
        </w:rPr>
        <w:t xml:space="preserve">, A. (2011, mars). </w:t>
      </w:r>
      <w:r w:rsidRPr="003E1A3A">
        <w:rPr>
          <w:rFonts w:ascii="Garamond" w:hAnsi="Garamond"/>
          <w:i/>
          <w:iCs/>
        </w:rPr>
        <w:t xml:space="preserve">Jouer à </w:t>
      </w:r>
      <w:r w:rsidR="00EC6BBA">
        <w:rPr>
          <w:rFonts w:ascii="Garamond" w:hAnsi="Garamond"/>
          <w:i/>
          <w:iCs/>
        </w:rPr>
        <w:t>«</w:t>
      </w:r>
      <w:r w:rsidR="00EC6BBA">
        <w:rPr>
          <w:i/>
          <w:iCs/>
        </w:rPr>
        <w:t> </w:t>
      </w:r>
      <w:r w:rsidRPr="003E1A3A">
        <w:rPr>
          <w:rFonts w:ascii="Garamond" w:hAnsi="Garamond"/>
          <w:i/>
          <w:iCs/>
        </w:rPr>
        <w:t>faire l’école</w:t>
      </w:r>
      <w:r w:rsidR="00EC6BBA">
        <w:rPr>
          <w:i/>
          <w:iCs/>
        </w:rPr>
        <w:t> </w:t>
      </w:r>
      <w:r w:rsidR="00EC6BBA">
        <w:rPr>
          <w:rFonts w:ascii="Garamond" w:hAnsi="Garamond"/>
          <w:i/>
          <w:iCs/>
        </w:rPr>
        <w:t>» </w:t>
      </w:r>
      <w:r w:rsidRPr="003E1A3A">
        <w:rPr>
          <w:rFonts w:ascii="Garamond" w:hAnsi="Garamond"/>
          <w:i/>
          <w:iCs/>
        </w:rPr>
        <w:t>: une représentation de l’agir enseignant</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Le travail enseignant au XXIe</w:t>
      </w:r>
      <w:r w:rsidR="00FA108D">
        <w:rPr>
          <w:rFonts w:ascii="Garamond" w:hAnsi="Garamond"/>
        </w:rPr>
        <w:t> </w:t>
      </w:r>
      <w:r w:rsidRPr="003E1A3A">
        <w:rPr>
          <w:rFonts w:ascii="Garamond" w:hAnsi="Garamond"/>
        </w:rPr>
        <w:t>siècle. Perspectives croisées</w:t>
      </w:r>
      <w:r w:rsidR="00EC6BBA">
        <w:rPr>
          <w:rFonts w:ascii="Garamond" w:hAnsi="Garamond"/>
        </w:rPr>
        <w:t> </w:t>
      </w:r>
      <w:r w:rsidRPr="003E1A3A">
        <w:rPr>
          <w:rFonts w:ascii="Garamond" w:hAnsi="Garamond"/>
        </w:rPr>
        <w:t>: didactiques et didactique professio</w:t>
      </w:r>
      <w:r>
        <w:rPr>
          <w:rFonts w:ascii="Garamond" w:hAnsi="Garamond"/>
        </w:rPr>
        <w:t>n</w:t>
      </w:r>
      <w:r w:rsidRPr="003E1A3A">
        <w:rPr>
          <w:rFonts w:ascii="Garamond" w:hAnsi="Garamond"/>
        </w:rPr>
        <w:t>nelle</w:t>
      </w:r>
      <w:r w:rsidR="003A1F7B">
        <w:t> </w:t>
      </w:r>
      <w:r w:rsidR="00D04616">
        <w:rPr>
          <w:rFonts w:ascii="Garamond" w:hAnsi="Garamond"/>
        </w:rPr>
        <w:t>»</w:t>
      </w:r>
      <w:r w:rsidRPr="003E1A3A">
        <w:rPr>
          <w:rFonts w:ascii="Garamond" w:hAnsi="Garamond"/>
        </w:rPr>
        <w:t xml:space="preserve">, Lyon, France. </w:t>
      </w:r>
    </w:p>
    <w:p w14:paraId="7A819E29" w14:textId="77777777" w:rsidR="00083F43" w:rsidRDefault="00083F43" w:rsidP="005E3428">
      <w:pPr>
        <w:spacing w:line="276" w:lineRule="auto"/>
        <w:ind w:left="0" w:firstLine="0"/>
        <w:rPr>
          <w:rFonts w:ascii="Garamond" w:hAnsi="Garamond"/>
        </w:rPr>
      </w:pPr>
    </w:p>
    <w:p w14:paraId="599D8553" w14:textId="0E40F21A"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6</w:t>
      </w:r>
      <w:r>
        <w:rPr>
          <w:rFonts w:ascii="Garamond" w:hAnsi="Garamond"/>
        </w:rPr>
        <w:t xml:space="preserve">) Scheepers, C. (2011, </w:t>
      </w:r>
      <w:r w:rsidRPr="003E1A3A">
        <w:rPr>
          <w:rFonts w:ascii="Garamond" w:hAnsi="Garamond"/>
        </w:rPr>
        <w:t>30</w:t>
      </w:r>
      <w:r w:rsidR="00962697">
        <w:rPr>
          <w:rFonts w:ascii="Garamond" w:hAnsi="Garamond"/>
        </w:rPr>
        <w:t> </w:t>
      </w:r>
      <w:r>
        <w:rPr>
          <w:rFonts w:ascii="Garamond" w:hAnsi="Garamond"/>
        </w:rPr>
        <w:t>avril</w:t>
      </w:r>
      <w:r w:rsidRPr="003E1A3A">
        <w:rPr>
          <w:rFonts w:ascii="Garamond" w:hAnsi="Garamond"/>
        </w:rPr>
        <w:t xml:space="preserve">). </w:t>
      </w:r>
      <w:r w:rsidRPr="003E1A3A">
        <w:rPr>
          <w:rFonts w:ascii="Garamond" w:hAnsi="Garamond"/>
          <w:i/>
          <w:iCs/>
        </w:rPr>
        <w:t>Je d’enfants</w:t>
      </w:r>
      <w:r w:rsidR="00EC6BBA">
        <w:rPr>
          <w:rFonts w:ascii="Garamond" w:hAnsi="Garamond"/>
          <w:i/>
          <w:iCs/>
        </w:rPr>
        <w:t> </w:t>
      </w:r>
      <w:r w:rsidRPr="003E1A3A">
        <w:rPr>
          <w:rFonts w:ascii="Garamond" w:hAnsi="Garamond"/>
          <w:i/>
          <w:iCs/>
        </w:rPr>
        <w:t>: le journal réflexif, un outil de régulation des apprentissages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L’écrit oral et l’oral réflexifs au service de l’évaluation diagnostique</w:t>
      </w:r>
      <w:r w:rsidR="003A1F7B">
        <w:t> </w:t>
      </w:r>
      <w:r w:rsidR="00D04616">
        <w:rPr>
          <w:rFonts w:ascii="Garamond" w:hAnsi="Garamond"/>
        </w:rPr>
        <w:t>». J</w:t>
      </w:r>
      <w:r w:rsidRPr="003E1A3A">
        <w:rPr>
          <w:rFonts w:ascii="Garamond" w:hAnsi="Garamond"/>
        </w:rPr>
        <w:t>ournée d’étude de l’A</w:t>
      </w:r>
      <w:r w:rsidR="00D04616">
        <w:rPr>
          <w:rFonts w:ascii="Garamond" w:hAnsi="Garamond"/>
        </w:rPr>
        <w:t>DMÉE</w:t>
      </w:r>
      <w:r w:rsidRPr="003E1A3A">
        <w:rPr>
          <w:rFonts w:ascii="Garamond" w:hAnsi="Garamond"/>
        </w:rPr>
        <w:t xml:space="preserve"> Belgique, Liège, Belgique. </w:t>
      </w:r>
    </w:p>
    <w:p w14:paraId="0B10B9DE" w14:textId="77777777" w:rsidR="00083F43" w:rsidRPr="003E1A3A" w:rsidRDefault="00083F43" w:rsidP="005E3428">
      <w:pPr>
        <w:spacing w:line="276" w:lineRule="auto"/>
        <w:ind w:left="0" w:firstLine="0"/>
        <w:rPr>
          <w:rFonts w:ascii="Garamond" w:hAnsi="Garamond"/>
        </w:rPr>
      </w:pPr>
    </w:p>
    <w:p w14:paraId="1BB71EAA" w14:textId="36416F60" w:rsidR="00083F43" w:rsidRPr="003E1A3A" w:rsidRDefault="00083F43" w:rsidP="005E3428">
      <w:pPr>
        <w:spacing w:line="276" w:lineRule="auto"/>
        <w:ind w:left="0" w:firstLine="0"/>
        <w:rPr>
          <w:rFonts w:ascii="Garamond" w:hAnsi="Garamond"/>
        </w:rPr>
      </w:pPr>
      <w:r>
        <w:rPr>
          <w:rFonts w:ascii="Garamond" w:hAnsi="Garamond"/>
        </w:rPr>
        <w:t>3</w:t>
      </w:r>
      <w:r w:rsidR="00D04616">
        <w:rPr>
          <w:rFonts w:ascii="Garamond" w:hAnsi="Garamond"/>
        </w:rPr>
        <w:t>7</w:t>
      </w:r>
      <w:r>
        <w:rPr>
          <w:rFonts w:ascii="Garamond" w:hAnsi="Garamond"/>
        </w:rPr>
        <w:t>) Scheepers, C. (2012, novembre</w:t>
      </w:r>
      <w:r w:rsidRPr="003E1A3A">
        <w:rPr>
          <w:rFonts w:ascii="Garamond" w:hAnsi="Garamond"/>
        </w:rPr>
        <w:t xml:space="preserve">). </w:t>
      </w:r>
      <w:r w:rsidRPr="003E1A3A">
        <w:rPr>
          <w:rFonts w:ascii="Garamond" w:hAnsi="Garamond"/>
          <w:i/>
          <w:iCs/>
        </w:rPr>
        <w:t>Reformuler, argumenter, problématiser</w:t>
      </w:r>
      <w:r w:rsidR="00EC6BBA">
        <w:rPr>
          <w:rFonts w:ascii="Garamond" w:hAnsi="Garamond"/>
          <w:i/>
          <w:iCs/>
        </w:rPr>
        <w:t> </w:t>
      </w:r>
      <w:r w:rsidRPr="003E1A3A">
        <w:rPr>
          <w:rFonts w:ascii="Garamond" w:hAnsi="Garamond"/>
          <w:i/>
          <w:iCs/>
        </w:rPr>
        <w:t>: des pratiques langagières contrastées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Former à l’écrit universitaire</w:t>
      </w:r>
      <w:r w:rsidR="00EC6BBA">
        <w:rPr>
          <w:rFonts w:ascii="Garamond" w:hAnsi="Garamond"/>
        </w:rPr>
        <w:t> </w:t>
      </w:r>
      <w:r w:rsidRPr="003E1A3A">
        <w:rPr>
          <w:rFonts w:ascii="Garamond" w:hAnsi="Garamond"/>
        </w:rPr>
        <w:t>: un terrain pour la linguistique</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Paris, France. </w:t>
      </w:r>
    </w:p>
    <w:p w14:paraId="5B202F41" w14:textId="77777777" w:rsidR="00083F43" w:rsidRPr="003E1A3A" w:rsidRDefault="00083F43" w:rsidP="005E3428">
      <w:pPr>
        <w:spacing w:line="276" w:lineRule="auto"/>
        <w:ind w:left="0" w:firstLine="0"/>
        <w:rPr>
          <w:rFonts w:ascii="Garamond" w:hAnsi="Garamond"/>
        </w:rPr>
      </w:pPr>
    </w:p>
    <w:p w14:paraId="7CC1C619" w14:textId="390BA85C" w:rsidR="00083F43" w:rsidRPr="003E1A3A" w:rsidRDefault="00D04616" w:rsidP="005E3428">
      <w:pPr>
        <w:spacing w:line="276" w:lineRule="auto"/>
        <w:ind w:left="0" w:firstLine="0"/>
        <w:rPr>
          <w:rFonts w:ascii="Garamond" w:hAnsi="Garamond"/>
        </w:rPr>
      </w:pPr>
      <w:r>
        <w:rPr>
          <w:rFonts w:ascii="Garamond" w:hAnsi="Garamond"/>
        </w:rPr>
        <w:t>38</w:t>
      </w:r>
      <w:r w:rsidR="00083F43">
        <w:rPr>
          <w:rFonts w:ascii="Garamond" w:hAnsi="Garamond"/>
        </w:rPr>
        <w:t xml:space="preserve">) </w:t>
      </w:r>
      <w:r w:rsidR="00083F43" w:rsidRPr="003E1A3A">
        <w:rPr>
          <w:rFonts w:ascii="Garamond" w:hAnsi="Garamond"/>
        </w:rPr>
        <w:t>Scheeper</w:t>
      </w:r>
      <w:r w:rsidR="00083F43">
        <w:rPr>
          <w:rFonts w:ascii="Garamond" w:hAnsi="Garamond"/>
        </w:rPr>
        <w:t xml:space="preserve">s, C. (2013, </w:t>
      </w:r>
      <w:r w:rsidR="00083F43" w:rsidRPr="003E1A3A">
        <w:rPr>
          <w:rFonts w:ascii="Garamond" w:hAnsi="Garamond"/>
        </w:rPr>
        <w:t>24</w:t>
      </w:r>
      <w:r w:rsidR="00962697">
        <w:rPr>
          <w:rFonts w:ascii="Garamond" w:hAnsi="Garamond"/>
        </w:rPr>
        <w:t> </w:t>
      </w:r>
      <w:r w:rsidR="00083F43">
        <w:rPr>
          <w:rFonts w:ascii="Garamond" w:hAnsi="Garamond"/>
        </w:rPr>
        <w:t>avril</w:t>
      </w:r>
      <w:r w:rsidR="00083F43" w:rsidRPr="003E1A3A">
        <w:rPr>
          <w:rFonts w:ascii="Garamond" w:hAnsi="Garamond"/>
        </w:rPr>
        <w:t xml:space="preserve">). </w:t>
      </w:r>
      <w:r w:rsidR="00083F43" w:rsidRPr="003E1A3A">
        <w:rPr>
          <w:rFonts w:ascii="Garamond" w:hAnsi="Garamond"/>
          <w:i/>
          <w:iCs/>
        </w:rPr>
        <w:t>Comment les enseignants du primaire et du secondaire planifient-ils leurs enseignements</w:t>
      </w:r>
      <w:r w:rsidR="00EC6BBA">
        <w:rPr>
          <w:i/>
          <w:iCs/>
        </w:rPr>
        <w:t> </w:t>
      </w:r>
      <w:r w:rsidR="00083F43" w:rsidRPr="003E1A3A">
        <w:rPr>
          <w:rFonts w:ascii="Garamond" w:hAnsi="Garamond"/>
          <w:i/>
          <w:iCs/>
        </w:rPr>
        <w:t xml:space="preserve">? </w:t>
      </w:r>
      <w:r w:rsidR="001B6654">
        <w:rPr>
          <w:rFonts w:ascii="Garamond" w:hAnsi="Garamond"/>
          <w:i/>
          <w:iCs/>
        </w:rPr>
        <w:t>É</w:t>
      </w:r>
      <w:r w:rsidR="00083F43" w:rsidRPr="003E1A3A">
        <w:rPr>
          <w:rFonts w:ascii="Garamond" w:hAnsi="Garamond"/>
          <w:i/>
          <w:iCs/>
        </w:rPr>
        <w:t>tude exploratoire</w:t>
      </w:r>
      <w:r w:rsidR="00083F43" w:rsidRPr="003E1A3A">
        <w:rPr>
          <w:rFonts w:ascii="Garamond" w:hAnsi="Garamond"/>
        </w:rPr>
        <w:t xml:space="preserve">. </w:t>
      </w:r>
      <w:r w:rsidR="00083F43">
        <w:rPr>
          <w:rFonts w:ascii="Garamond" w:hAnsi="Garamond"/>
        </w:rPr>
        <w:t xml:space="preserve">Communication présentée à la </w:t>
      </w:r>
      <w:r w:rsidR="00083F43" w:rsidRPr="003E1A3A">
        <w:rPr>
          <w:rFonts w:ascii="Garamond" w:hAnsi="Garamond"/>
        </w:rPr>
        <w:t>4e</w:t>
      </w:r>
      <w:r w:rsidR="00FA108D">
        <w:rPr>
          <w:rFonts w:ascii="Garamond" w:hAnsi="Garamond"/>
        </w:rPr>
        <w:t> </w:t>
      </w:r>
      <w:r w:rsidR="00083F43" w:rsidRPr="003E1A3A">
        <w:rPr>
          <w:rFonts w:ascii="Garamond" w:hAnsi="Garamond"/>
        </w:rPr>
        <w:t xml:space="preserve">journée d’étude du </w:t>
      </w:r>
      <w:proofErr w:type="spellStart"/>
      <w:r w:rsidR="00083F43" w:rsidRPr="003E1A3A">
        <w:rPr>
          <w:rFonts w:ascii="Garamond" w:hAnsi="Garamond"/>
        </w:rPr>
        <w:t>Cripédis</w:t>
      </w:r>
      <w:proofErr w:type="spellEnd"/>
      <w:r w:rsidR="00083F43" w:rsidRPr="003E1A3A">
        <w:rPr>
          <w:rFonts w:ascii="Garamond" w:hAnsi="Garamond"/>
        </w:rPr>
        <w:t xml:space="preserve">, Louvain-la-Neuve, Belgique. </w:t>
      </w:r>
    </w:p>
    <w:p w14:paraId="30D9A618" w14:textId="77777777" w:rsidR="00083F43" w:rsidRDefault="00083F43" w:rsidP="005E3428">
      <w:pPr>
        <w:spacing w:line="276" w:lineRule="auto"/>
        <w:ind w:left="0" w:firstLine="0"/>
        <w:rPr>
          <w:rFonts w:ascii="Garamond" w:hAnsi="Garamond"/>
        </w:rPr>
      </w:pPr>
    </w:p>
    <w:p w14:paraId="28C5A7AF" w14:textId="0F469F20" w:rsidR="00083F43" w:rsidRPr="003E1A3A" w:rsidRDefault="00083F43" w:rsidP="005E3428">
      <w:pPr>
        <w:spacing w:line="276" w:lineRule="auto"/>
        <w:ind w:left="0" w:firstLine="0"/>
        <w:rPr>
          <w:rFonts w:ascii="Garamond" w:hAnsi="Garamond"/>
        </w:rPr>
      </w:pPr>
      <w:r w:rsidRPr="00524ED5">
        <w:rPr>
          <w:rFonts w:ascii="Garamond" w:hAnsi="Garamond"/>
          <w:lang w:val="en-US"/>
        </w:rPr>
        <w:t>3</w:t>
      </w:r>
      <w:r w:rsidR="00D04616">
        <w:rPr>
          <w:rFonts w:ascii="Garamond" w:hAnsi="Garamond"/>
          <w:lang w:val="en-US"/>
        </w:rPr>
        <w:t>9</w:t>
      </w:r>
      <w:r w:rsidRPr="00524ED5">
        <w:rPr>
          <w:rFonts w:ascii="Garamond" w:hAnsi="Garamond"/>
          <w:lang w:val="en-US"/>
        </w:rPr>
        <w:t xml:space="preserve">) Scheepers, C. (2013, </w:t>
      </w:r>
      <w:proofErr w:type="spellStart"/>
      <w:r w:rsidRPr="00524ED5">
        <w:rPr>
          <w:rFonts w:ascii="Garamond" w:hAnsi="Garamond"/>
          <w:lang w:val="en-US"/>
        </w:rPr>
        <w:t>juin</w:t>
      </w:r>
      <w:proofErr w:type="spellEnd"/>
      <w:r w:rsidRPr="00524ED5">
        <w:rPr>
          <w:rFonts w:ascii="Garamond" w:hAnsi="Garamond"/>
          <w:lang w:val="en-US"/>
        </w:rPr>
        <w:t xml:space="preserve">). </w:t>
      </w:r>
      <w:r w:rsidRPr="00524ED5">
        <w:rPr>
          <w:rFonts w:ascii="Garamond" w:hAnsi="Garamond"/>
          <w:i/>
          <w:iCs/>
          <w:lang w:val="en-US"/>
        </w:rPr>
        <w:t>The academic writing: what the students think of it</w:t>
      </w:r>
      <w:r w:rsidRPr="00524ED5">
        <w:rPr>
          <w:rFonts w:ascii="Garamond" w:hAnsi="Garamond"/>
          <w:lang w:val="en-US"/>
        </w:rPr>
        <w:t xml:space="preserve">. </w:t>
      </w:r>
      <w:r>
        <w:rPr>
          <w:rFonts w:ascii="Garamond" w:hAnsi="Garamond"/>
        </w:rPr>
        <w:t xml:space="preserve">Communication présentée au </w:t>
      </w:r>
      <w:r w:rsidRPr="003E1A3A">
        <w:rPr>
          <w:rFonts w:ascii="Garamond" w:hAnsi="Garamond"/>
        </w:rPr>
        <w:t>9e</w:t>
      </w:r>
      <w:r w:rsidR="00FA108D">
        <w:rPr>
          <w:rFonts w:ascii="Garamond" w:hAnsi="Garamond"/>
        </w:rPr>
        <w:t> </w:t>
      </w:r>
      <w:r w:rsidRPr="003E1A3A">
        <w:rPr>
          <w:rFonts w:ascii="Garamond" w:hAnsi="Garamond"/>
        </w:rPr>
        <w:t xml:space="preserve">colloque bisannuel de l’IAIMTE (International Association for the </w:t>
      </w:r>
      <w:proofErr w:type="spellStart"/>
      <w:r w:rsidRPr="003E1A3A">
        <w:rPr>
          <w:rFonts w:ascii="Garamond" w:hAnsi="Garamond"/>
        </w:rPr>
        <w:t>Improvement</w:t>
      </w:r>
      <w:proofErr w:type="spellEnd"/>
      <w:r w:rsidRPr="003E1A3A">
        <w:rPr>
          <w:rFonts w:ascii="Garamond" w:hAnsi="Garamond"/>
        </w:rPr>
        <w:t xml:space="preserve"> of Mother Tongue </w:t>
      </w:r>
      <w:proofErr w:type="spellStart"/>
      <w:r w:rsidRPr="003E1A3A">
        <w:rPr>
          <w:rFonts w:ascii="Garamond" w:hAnsi="Garamond"/>
        </w:rPr>
        <w:t>Education</w:t>
      </w:r>
      <w:proofErr w:type="spellEnd"/>
      <w:r w:rsidRPr="003E1A3A">
        <w:rPr>
          <w:rFonts w:ascii="Garamond" w:hAnsi="Garamond"/>
        </w:rPr>
        <w:t xml:space="preserve">), Créteil, France. </w:t>
      </w:r>
    </w:p>
    <w:p w14:paraId="41BEAA8F" w14:textId="77777777" w:rsidR="00083F43" w:rsidRPr="003E1A3A" w:rsidRDefault="00083F43" w:rsidP="005E3428">
      <w:pPr>
        <w:spacing w:line="276" w:lineRule="auto"/>
        <w:ind w:left="0" w:firstLine="0"/>
        <w:rPr>
          <w:rFonts w:ascii="Garamond" w:hAnsi="Garamond"/>
        </w:rPr>
      </w:pPr>
    </w:p>
    <w:p w14:paraId="4AA1FC73" w14:textId="2805CB9F" w:rsidR="00083F43" w:rsidRPr="003E1A3A" w:rsidRDefault="00D04616" w:rsidP="005E3428">
      <w:pPr>
        <w:spacing w:line="276" w:lineRule="auto"/>
        <w:ind w:left="0" w:firstLine="0"/>
        <w:rPr>
          <w:rFonts w:ascii="Garamond" w:hAnsi="Garamond"/>
        </w:rPr>
      </w:pPr>
      <w:r>
        <w:rPr>
          <w:rFonts w:ascii="Garamond" w:hAnsi="Garamond"/>
        </w:rPr>
        <w:t>40</w:t>
      </w:r>
      <w:r w:rsidR="00083F43">
        <w:rPr>
          <w:rFonts w:ascii="Garamond" w:hAnsi="Garamond"/>
        </w:rPr>
        <w:t xml:space="preserve">) </w:t>
      </w:r>
      <w:r w:rsidR="00083F43" w:rsidRPr="003E1A3A">
        <w:rPr>
          <w:rFonts w:ascii="Garamond" w:hAnsi="Garamond"/>
        </w:rPr>
        <w:t xml:space="preserve">Scheepers, </w:t>
      </w:r>
      <w:r w:rsidR="00083F43">
        <w:rPr>
          <w:rFonts w:ascii="Garamond" w:hAnsi="Garamond"/>
        </w:rPr>
        <w:t>C. (2013, ao</w:t>
      </w:r>
      <w:r w:rsidR="001B6654">
        <w:rPr>
          <w:rFonts w:ascii="Garamond" w:hAnsi="Garamond"/>
        </w:rPr>
        <w:t>u</w:t>
      </w:r>
      <w:r w:rsidR="00083F43">
        <w:rPr>
          <w:rFonts w:ascii="Garamond" w:hAnsi="Garamond"/>
        </w:rPr>
        <w:t>t</w:t>
      </w:r>
      <w:r w:rsidR="00083F43" w:rsidRPr="003E1A3A">
        <w:rPr>
          <w:rFonts w:ascii="Garamond" w:hAnsi="Garamond"/>
        </w:rPr>
        <w:t xml:space="preserve">). </w:t>
      </w:r>
      <w:r w:rsidR="00083F43" w:rsidRPr="003E1A3A">
        <w:rPr>
          <w:rFonts w:ascii="Garamond" w:hAnsi="Garamond"/>
          <w:i/>
          <w:iCs/>
        </w:rPr>
        <w:t>Pratiques argumentatives dans les blogs adolescents</w:t>
      </w:r>
      <w:r w:rsidR="00EC6BBA">
        <w:rPr>
          <w:rFonts w:ascii="Garamond" w:hAnsi="Garamond"/>
          <w:i/>
          <w:iCs/>
        </w:rPr>
        <w:t> </w:t>
      </w:r>
      <w:r w:rsidR="00083F43" w:rsidRPr="003E1A3A">
        <w:rPr>
          <w:rFonts w:ascii="Garamond" w:hAnsi="Garamond"/>
          <w:i/>
          <w:iCs/>
        </w:rPr>
        <w:t>: quelle didactisation</w:t>
      </w:r>
      <w:r w:rsidR="00EC6BBA">
        <w:rPr>
          <w:i/>
          <w:iCs/>
        </w:rPr>
        <w:t> </w:t>
      </w:r>
      <w:r w:rsidR="00083F43" w:rsidRPr="003E1A3A">
        <w:rPr>
          <w:rFonts w:ascii="Garamond" w:hAnsi="Garamond"/>
          <w:i/>
          <w:iCs/>
        </w:rPr>
        <w:t>?</w:t>
      </w:r>
      <w:r w:rsidR="00083F43" w:rsidRPr="003E1A3A">
        <w:rPr>
          <w:rFonts w:ascii="Garamond" w:hAnsi="Garamond"/>
        </w:rPr>
        <w:t xml:space="preserve"> </w:t>
      </w:r>
      <w:r w:rsidR="00083F43">
        <w:rPr>
          <w:rFonts w:ascii="Garamond" w:hAnsi="Garamond"/>
        </w:rPr>
        <w:t xml:space="preserve">Communication présentée au </w:t>
      </w:r>
      <w:r w:rsidRPr="003E1A3A">
        <w:rPr>
          <w:rFonts w:ascii="Garamond" w:hAnsi="Garamond"/>
        </w:rPr>
        <w:t>12e</w:t>
      </w:r>
      <w:r w:rsidR="00FA108D">
        <w:rPr>
          <w:rFonts w:ascii="Garamond" w:hAnsi="Garamond"/>
        </w:rPr>
        <w:t> </w:t>
      </w:r>
      <w:r w:rsidRPr="003E1A3A">
        <w:rPr>
          <w:rFonts w:ascii="Garamond" w:hAnsi="Garamond"/>
        </w:rPr>
        <w:t>colloque de l’AIRDF</w:t>
      </w:r>
      <w:r>
        <w:rPr>
          <w:rFonts w:ascii="Garamond" w:hAnsi="Garamond"/>
        </w:rPr>
        <w:t> «</w:t>
      </w:r>
      <w:r w:rsidR="003A1F7B">
        <w:t> </w:t>
      </w:r>
      <w:r w:rsidR="00083F43" w:rsidRPr="003E1A3A">
        <w:rPr>
          <w:rFonts w:ascii="Garamond" w:hAnsi="Garamond"/>
        </w:rPr>
        <w:t>L’enseignement du français à l’ère informatique</w:t>
      </w:r>
      <w:r w:rsidR="003A1F7B">
        <w:t> </w:t>
      </w:r>
      <w:r>
        <w:rPr>
          <w:rFonts w:ascii="Garamond" w:hAnsi="Garamond"/>
        </w:rPr>
        <w:t>»</w:t>
      </w:r>
      <w:r w:rsidR="00083F43" w:rsidRPr="003E1A3A">
        <w:rPr>
          <w:rFonts w:ascii="Garamond" w:hAnsi="Garamond"/>
        </w:rPr>
        <w:t xml:space="preserve">, Lausanne, Suisse. </w:t>
      </w:r>
    </w:p>
    <w:p w14:paraId="435EB313" w14:textId="77777777" w:rsidR="00083F43" w:rsidRPr="003E1A3A" w:rsidRDefault="00083F43" w:rsidP="005E3428">
      <w:pPr>
        <w:spacing w:line="276" w:lineRule="auto"/>
        <w:ind w:left="0" w:firstLine="0"/>
        <w:rPr>
          <w:rFonts w:ascii="Garamond" w:hAnsi="Garamond"/>
        </w:rPr>
      </w:pPr>
    </w:p>
    <w:p w14:paraId="2308BDF0" w14:textId="0F8D98C5" w:rsidR="00083F43" w:rsidRPr="003E1A3A" w:rsidRDefault="00083F43" w:rsidP="005E3428">
      <w:pPr>
        <w:spacing w:line="276" w:lineRule="auto"/>
        <w:ind w:left="0" w:firstLine="0"/>
        <w:rPr>
          <w:rFonts w:ascii="Garamond" w:hAnsi="Garamond"/>
        </w:rPr>
      </w:pPr>
      <w:r>
        <w:rPr>
          <w:rFonts w:ascii="Garamond" w:hAnsi="Garamond"/>
        </w:rPr>
        <w:t>4</w:t>
      </w:r>
      <w:r w:rsidR="00D04616">
        <w:rPr>
          <w:rFonts w:ascii="Garamond" w:hAnsi="Garamond"/>
        </w:rPr>
        <w:t>1</w:t>
      </w:r>
      <w:r>
        <w:rPr>
          <w:rFonts w:ascii="Garamond" w:hAnsi="Garamond"/>
        </w:rPr>
        <w:t>) Scheepers, C. (2013, septembre</w:t>
      </w:r>
      <w:r w:rsidRPr="003E1A3A">
        <w:rPr>
          <w:rFonts w:ascii="Garamond" w:hAnsi="Garamond"/>
        </w:rPr>
        <w:t xml:space="preserve">). </w:t>
      </w:r>
      <w:r w:rsidRPr="003E1A3A">
        <w:rPr>
          <w:rFonts w:ascii="Garamond" w:hAnsi="Garamond"/>
          <w:i/>
          <w:iCs/>
        </w:rPr>
        <w:t>Le journal des apprentissages, une archéologie des savoirs des élèves</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aux </w:t>
      </w:r>
      <w:proofErr w:type="spellStart"/>
      <w:r w:rsidRPr="003E1A3A">
        <w:rPr>
          <w:rFonts w:ascii="Garamond" w:hAnsi="Garamond"/>
        </w:rPr>
        <w:t>XIIIes</w:t>
      </w:r>
      <w:proofErr w:type="spellEnd"/>
      <w:r w:rsidR="00FA108D">
        <w:rPr>
          <w:rFonts w:ascii="Garamond" w:hAnsi="Garamond"/>
        </w:rPr>
        <w:t> </w:t>
      </w:r>
      <w:r w:rsidRPr="003E1A3A">
        <w:rPr>
          <w:rFonts w:ascii="Garamond" w:hAnsi="Garamond"/>
        </w:rPr>
        <w:t xml:space="preserve">rencontres du réseau international de Recherche en éducation et en formation (REF), Genève, Suisse. </w:t>
      </w:r>
    </w:p>
    <w:p w14:paraId="216B7875" w14:textId="77777777" w:rsidR="00083F43" w:rsidRDefault="00083F43" w:rsidP="005E3428">
      <w:pPr>
        <w:spacing w:line="276" w:lineRule="auto"/>
        <w:ind w:left="0" w:firstLine="0"/>
        <w:rPr>
          <w:rFonts w:ascii="Garamond" w:hAnsi="Garamond"/>
        </w:rPr>
      </w:pPr>
    </w:p>
    <w:p w14:paraId="32F8D2EF" w14:textId="3D92FE0C" w:rsidR="00083F43" w:rsidRPr="003E1A3A" w:rsidRDefault="00083F43" w:rsidP="005E3428">
      <w:pPr>
        <w:spacing w:line="276" w:lineRule="auto"/>
        <w:ind w:left="0" w:firstLine="0"/>
        <w:rPr>
          <w:rFonts w:ascii="Garamond" w:hAnsi="Garamond"/>
        </w:rPr>
      </w:pPr>
      <w:r>
        <w:rPr>
          <w:rFonts w:ascii="Garamond" w:hAnsi="Garamond"/>
        </w:rPr>
        <w:t>4</w:t>
      </w:r>
      <w:r w:rsidR="00D04616">
        <w:rPr>
          <w:rFonts w:ascii="Garamond" w:hAnsi="Garamond"/>
        </w:rPr>
        <w:t>2</w:t>
      </w:r>
      <w:r>
        <w:rPr>
          <w:rFonts w:ascii="Garamond" w:hAnsi="Garamond"/>
        </w:rPr>
        <w:t>) Scheepers, C. (2014, février</w:t>
      </w:r>
      <w:r w:rsidRPr="003E1A3A">
        <w:rPr>
          <w:rFonts w:ascii="Garamond" w:hAnsi="Garamond"/>
        </w:rPr>
        <w:t xml:space="preserve">). </w:t>
      </w:r>
      <w:r w:rsidRPr="003E1A3A">
        <w:rPr>
          <w:rFonts w:ascii="Garamond" w:hAnsi="Garamond"/>
          <w:i/>
          <w:iCs/>
        </w:rPr>
        <w:t>Le travail de fin d’études au secondaire</w:t>
      </w:r>
      <w:r w:rsidR="00EC6BBA">
        <w:rPr>
          <w:rFonts w:ascii="Garamond" w:hAnsi="Garamond"/>
          <w:i/>
          <w:iCs/>
        </w:rPr>
        <w:t> </w:t>
      </w:r>
      <w:r w:rsidRPr="003E1A3A">
        <w:rPr>
          <w:rFonts w:ascii="Garamond" w:hAnsi="Garamond"/>
          <w:i/>
          <w:iCs/>
        </w:rPr>
        <w:t>: une acculturation aux discours universitaires</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proofErr w:type="spellStart"/>
      <w:r w:rsidRPr="003E1A3A">
        <w:rPr>
          <w:rFonts w:ascii="Garamond" w:hAnsi="Garamond"/>
        </w:rPr>
        <w:t>Writing</w:t>
      </w:r>
      <w:proofErr w:type="spellEnd"/>
      <w:r w:rsidRPr="003E1A3A">
        <w:rPr>
          <w:rFonts w:ascii="Garamond" w:hAnsi="Garamond"/>
        </w:rPr>
        <w:t xml:space="preserve"> </w:t>
      </w:r>
      <w:proofErr w:type="spellStart"/>
      <w:r w:rsidRPr="003E1A3A">
        <w:rPr>
          <w:rFonts w:ascii="Garamond" w:hAnsi="Garamond"/>
        </w:rPr>
        <w:t>Research</w:t>
      </w:r>
      <w:proofErr w:type="spellEnd"/>
      <w:r w:rsidRPr="003E1A3A">
        <w:rPr>
          <w:rFonts w:ascii="Garamond" w:hAnsi="Garamond"/>
        </w:rPr>
        <w:t xml:space="preserve"> </w:t>
      </w:r>
      <w:proofErr w:type="spellStart"/>
      <w:r w:rsidRPr="003E1A3A">
        <w:rPr>
          <w:rFonts w:ascii="Garamond" w:hAnsi="Garamond"/>
        </w:rPr>
        <w:t>Across</w:t>
      </w:r>
      <w:proofErr w:type="spellEnd"/>
      <w:r w:rsidRPr="003E1A3A">
        <w:rPr>
          <w:rFonts w:ascii="Garamond" w:hAnsi="Garamond"/>
        </w:rPr>
        <w:t xml:space="preserve"> </w:t>
      </w:r>
      <w:proofErr w:type="spellStart"/>
      <w:r w:rsidRPr="003E1A3A">
        <w:rPr>
          <w:rFonts w:ascii="Garamond" w:hAnsi="Garamond"/>
        </w:rPr>
        <w:t>Borders</w:t>
      </w:r>
      <w:proofErr w:type="spellEnd"/>
      <w:r w:rsidR="00EC6BBA">
        <w:rPr>
          <w:rFonts w:ascii="Garamond" w:hAnsi="Garamond"/>
        </w:rPr>
        <w:t> </w:t>
      </w:r>
      <w:r w:rsidRPr="003E1A3A">
        <w:rPr>
          <w:rFonts w:ascii="Garamond" w:hAnsi="Garamond"/>
        </w:rPr>
        <w:t xml:space="preserve">III </w:t>
      </w:r>
      <w:proofErr w:type="spellStart"/>
      <w:r w:rsidRPr="003E1A3A">
        <w:rPr>
          <w:rFonts w:ascii="Garamond" w:hAnsi="Garamond"/>
        </w:rPr>
        <w:t>Conference</w:t>
      </w:r>
      <w:proofErr w:type="spellEnd"/>
      <w:r w:rsidRPr="003E1A3A">
        <w:rPr>
          <w:rFonts w:ascii="Garamond" w:hAnsi="Garamond"/>
        </w:rPr>
        <w:t xml:space="preserve"> (WRAB)</w:t>
      </w:r>
      <w:r w:rsidR="003A1F7B">
        <w:t> </w:t>
      </w:r>
      <w:r w:rsidR="00D04616">
        <w:rPr>
          <w:rFonts w:ascii="Garamond" w:hAnsi="Garamond"/>
        </w:rPr>
        <w:t>»</w:t>
      </w:r>
      <w:r w:rsidRPr="003E1A3A">
        <w:rPr>
          <w:rFonts w:ascii="Garamond" w:hAnsi="Garamond"/>
        </w:rPr>
        <w:t xml:space="preserve">, Paris, France. </w:t>
      </w:r>
    </w:p>
    <w:p w14:paraId="0EC0D7AB" w14:textId="77777777" w:rsidR="00083F43" w:rsidRDefault="00083F43" w:rsidP="005E3428">
      <w:pPr>
        <w:spacing w:line="276" w:lineRule="auto"/>
        <w:ind w:left="0" w:firstLine="0"/>
        <w:rPr>
          <w:rFonts w:ascii="Garamond" w:hAnsi="Garamond"/>
        </w:rPr>
      </w:pPr>
    </w:p>
    <w:p w14:paraId="171E817B" w14:textId="79C10BCD" w:rsidR="00083F43" w:rsidRPr="003E1A3A" w:rsidRDefault="00083F43" w:rsidP="005E3428">
      <w:pPr>
        <w:spacing w:line="276" w:lineRule="auto"/>
        <w:ind w:left="0" w:firstLine="0"/>
        <w:rPr>
          <w:rFonts w:ascii="Garamond" w:hAnsi="Garamond"/>
        </w:rPr>
      </w:pPr>
      <w:r>
        <w:rPr>
          <w:rFonts w:ascii="Garamond" w:hAnsi="Garamond"/>
        </w:rPr>
        <w:t>4</w:t>
      </w:r>
      <w:r w:rsidR="00D04616">
        <w:rPr>
          <w:rFonts w:ascii="Garamond" w:hAnsi="Garamond"/>
        </w:rPr>
        <w:t>3</w:t>
      </w:r>
      <w:r>
        <w:rPr>
          <w:rFonts w:ascii="Garamond" w:hAnsi="Garamond"/>
        </w:rPr>
        <w:t xml:space="preserve">) </w:t>
      </w:r>
      <w:r w:rsidRPr="003E1A3A">
        <w:rPr>
          <w:rFonts w:ascii="Garamond" w:hAnsi="Garamond"/>
        </w:rPr>
        <w:t>Scheepers, C. (2014,</w:t>
      </w:r>
      <w:r>
        <w:rPr>
          <w:rFonts w:ascii="Garamond" w:hAnsi="Garamond"/>
        </w:rPr>
        <w:t xml:space="preserve"> 27</w:t>
      </w:r>
      <w:r w:rsidR="00962697">
        <w:rPr>
          <w:rFonts w:ascii="Garamond" w:hAnsi="Garamond"/>
        </w:rPr>
        <w:t> </w:t>
      </w:r>
      <w:r>
        <w:rPr>
          <w:rFonts w:ascii="Garamond" w:hAnsi="Garamond"/>
        </w:rPr>
        <w:t>février</w:t>
      </w:r>
      <w:r w:rsidRPr="003E1A3A">
        <w:rPr>
          <w:rFonts w:ascii="Garamond" w:hAnsi="Garamond"/>
        </w:rPr>
        <w:t xml:space="preserve">). </w:t>
      </w:r>
      <w:r w:rsidRPr="003E1A3A">
        <w:rPr>
          <w:rFonts w:ascii="Garamond" w:hAnsi="Garamond"/>
          <w:i/>
          <w:iCs/>
        </w:rPr>
        <w:t>L’écriture scientifique, ce que les manuels en disent</w:t>
      </w:r>
      <w:r w:rsidRPr="003E1A3A">
        <w:rPr>
          <w:rFonts w:ascii="Garamond" w:hAnsi="Garamond"/>
        </w:rPr>
        <w:t xml:space="preserve">. </w:t>
      </w:r>
      <w:r>
        <w:rPr>
          <w:rFonts w:ascii="Garamond" w:hAnsi="Garamond"/>
        </w:rPr>
        <w:t>Communication présentée à la</w:t>
      </w:r>
      <w:r w:rsidRPr="003E1A3A">
        <w:rPr>
          <w:rFonts w:ascii="Garamond" w:hAnsi="Garamond"/>
        </w:rPr>
        <w:t xml:space="preserve"> </w:t>
      </w:r>
      <w:r w:rsidR="00D04616">
        <w:rPr>
          <w:rFonts w:ascii="Garamond" w:hAnsi="Garamond"/>
        </w:rPr>
        <w:t>j</w:t>
      </w:r>
      <w:r w:rsidRPr="003E1A3A">
        <w:rPr>
          <w:rFonts w:ascii="Garamond" w:hAnsi="Garamond"/>
        </w:rPr>
        <w:t xml:space="preserve">ournée d’étude </w:t>
      </w:r>
      <w:r w:rsidR="00D04616">
        <w:rPr>
          <w:rFonts w:ascii="Garamond" w:hAnsi="Garamond"/>
        </w:rPr>
        <w:t>«</w:t>
      </w:r>
      <w:r w:rsidR="003A1F7B">
        <w:t> </w:t>
      </w:r>
      <w:r w:rsidR="00D04616">
        <w:rPr>
          <w:rFonts w:ascii="Garamond" w:hAnsi="Garamond"/>
        </w:rPr>
        <w:t>É</w:t>
      </w:r>
      <w:r w:rsidRPr="003E1A3A">
        <w:rPr>
          <w:rFonts w:ascii="Garamond" w:hAnsi="Garamond"/>
        </w:rPr>
        <w:t>criture scientifique, écriture sous contraintes</w:t>
      </w:r>
      <w:r w:rsidR="00EC6BBA">
        <w:t> </w:t>
      </w:r>
      <w:r w:rsidRPr="003E1A3A">
        <w:rPr>
          <w:rFonts w:ascii="Garamond" w:hAnsi="Garamond"/>
        </w:rPr>
        <w:t>?</w:t>
      </w:r>
      <w:r w:rsidR="003A1F7B">
        <w:t> </w:t>
      </w:r>
      <w:r w:rsidR="00D04616">
        <w:rPr>
          <w:rFonts w:ascii="Garamond" w:hAnsi="Garamond"/>
        </w:rPr>
        <w:t>»</w:t>
      </w:r>
      <w:r w:rsidRPr="003E1A3A">
        <w:rPr>
          <w:rFonts w:ascii="Garamond" w:hAnsi="Garamond"/>
        </w:rPr>
        <w:t xml:space="preserve">, Mons, Belgique. </w:t>
      </w:r>
    </w:p>
    <w:p w14:paraId="085A14AB" w14:textId="77777777" w:rsidR="00083F43" w:rsidRDefault="00083F43" w:rsidP="005E3428">
      <w:pPr>
        <w:spacing w:line="276" w:lineRule="auto"/>
        <w:ind w:left="0" w:firstLine="0"/>
        <w:rPr>
          <w:rFonts w:ascii="Garamond" w:hAnsi="Garamond"/>
        </w:rPr>
      </w:pPr>
    </w:p>
    <w:p w14:paraId="02D79474" w14:textId="657CB376" w:rsidR="00083F43" w:rsidRPr="003E1A3A" w:rsidRDefault="00083F43" w:rsidP="005E3428">
      <w:pPr>
        <w:spacing w:line="276" w:lineRule="auto"/>
        <w:ind w:left="0" w:firstLine="0"/>
        <w:rPr>
          <w:rFonts w:ascii="Garamond" w:hAnsi="Garamond"/>
        </w:rPr>
      </w:pPr>
      <w:r>
        <w:rPr>
          <w:rFonts w:ascii="Garamond" w:hAnsi="Garamond"/>
        </w:rPr>
        <w:t>4</w:t>
      </w:r>
      <w:r w:rsidR="00D04616">
        <w:rPr>
          <w:rFonts w:ascii="Garamond" w:hAnsi="Garamond"/>
        </w:rPr>
        <w:t>4</w:t>
      </w:r>
      <w:r>
        <w:rPr>
          <w:rFonts w:ascii="Garamond" w:hAnsi="Garamond"/>
        </w:rPr>
        <w:t>) Scheepers, C. (2014, avril</w:t>
      </w:r>
      <w:r w:rsidRPr="003E1A3A">
        <w:rPr>
          <w:rFonts w:ascii="Garamond" w:hAnsi="Garamond"/>
        </w:rPr>
        <w:t xml:space="preserve">). </w:t>
      </w:r>
      <w:r w:rsidRPr="003E1A3A">
        <w:rPr>
          <w:rFonts w:ascii="Garamond" w:hAnsi="Garamond"/>
          <w:i/>
          <w:iCs/>
        </w:rPr>
        <w:t xml:space="preserve">Les pratiques d’argumentation et l’argumentation dans la revue </w:t>
      </w:r>
      <w:r w:rsidR="00EC6BBA">
        <w:rPr>
          <w:rFonts w:ascii="Garamond" w:hAnsi="Garamond"/>
          <w:i/>
          <w:iCs/>
        </w:rPr>
        <w:t>«</w:t>
      </w:r>
      <w:r w:rsidR="00EC6BBA">
        <w:rPr>
          <w:i/>
          <w:iCs/>
        </w:rPr>
        <w:t> </w:t>
      </w:r>
      <w:r w:rsidRPr="003E1A3A">
        <w:rPr>
          <w:rFonts w:ascii="Garamond" w:hAnsi="Garamond"/>
          <w:i/>
          <w:iCs/>
        </w:rPr>
        <w:t>Pratiques</w:t>
      </w:r>
      <w:r w:rsidR="00EC6BBA">
        <w:rPr>
          <w:i/>
          <w:iCs/>
        </w:rPr>
        <w:t> </w:t>
      </w:r>
      <w:r w:rsidR="00EC6BBA">
        <w:rPr>
          <w:rFonts w:ascii="Garamond" w:hAnsi="Garamond"/>
          <w:i/>
          <w:iCs/>
        </w:rPr>
        <w:t>»</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Pratiques de l’enseignement du français</w:t>
      </w:r>
      <w:r w:rsidR="00EC6BBA">
        <w:rPr>
          <w:rFonts w:ascii="Garamond" w:hAnsi="Garamond"/>
        </w:rPr>
        <w:t> </w:t>
      </w:r>
      <w:r w:rsidRPr="003E1A3A">
        <w:rPr>
          <w:rFonts w:ascii="Garamond" w:hAnsi="Garamond"/>
        </w:rPr>
        <w:t>: bilan et perspectives</w:t>
      </w:r>
      <w:r w:rsidR="003A1F7B">
        <w:t> </w:t>
      </w:r>
      <w:r w:rsidR="00D04616">
        <w:rPr>
          <w:rFonts w:ascii="Garamond" w:hAnsi="Garamond"/>
        </w:rPr>
        <w:t>»</w:t>
      </w:r>
      <w:r w:rsidRPr="003E1A3A">
        <w:rPr>
          <w:rFonts w:ascii="Garamond" w:hAnsi="Garamond"/>
        </w:rPr>
        <w:t xml:space="preserve">, Metz, France. </w:t>
      </w:r>
    </w:p>
    <w:p w14:paraId="2366DFB0" w14:textId="77777777" w:rsidR="00083F43" w:rsidRDefault="00083F43" w:rsidP="005E3428">
      <w:pPr>
        <w:spacing w:line="276" w:lineRule="auto"/>
        <w:ind w:left="0" w:firstLine="0"/>
        <w:rPr>
          <w:rFonts w:ascii="Garamond" w:hAnsi="Garamond"/>
        </w:rPr>
      </w:pPr>
    </w:p>
    <w:p w14:paraId="3504C468" w14:textId="4A8A3866" w:rsidR="00083F43" w:rsidRPr="003E1A3A" w:rsidRDefault="00083F43" w:rsidP="005E3428">
      <w:pPr>
        <w:spacing w:line="276" w:lineRule="auto"/>
        <w:ind w:left="0" w:firstLine="0"/>
        <w:rPr>
          <w:rFonts w:ascii="Garamond" w:hAnsi="Garamond"/>
        </w:rPr>
      </w:pPr>
      <w:r>
        <w:rPr>
          <w:rFonts w:ascii="Garamond" w:hAnsi="Garamond"/>
        </w:rPr>
        <w:lastRenderedPageBreak/>
        <w:t>4</w:t>
      </w:r>
      <w:r w:rsidR="00D04616">
        <w:rPr>
          <w:rFonts w:ascii="Garamond" w:hAnsi="Garamond"/>
        </w:rPr>
        <w:t>5</w:t>
      </w:r>
      <w:r>
        <w:rPr>
          <w:rFonts w:ascii="Garamond" w:hAnsi="Garamond"/>
        </w:rPr>
        <w:t xml:space="preserve">) </w:t>
      </w:r>
      <w:r w:rsidR="004062B0">
        <w:rPr>
          <w:rFonts w:ascii="Garamond" w:hAnsi="Garamond"/>
        </w:rPr>
        <w:t>S</w:t>
      </w:r>
      <w:r w:rsidRPr="003E1A3A">
        <w:rPr>
          <w:rFonts w:ascii="Garamond" w:hAnsi="Garamond"/>
        </w:rPr>
        <w:t>cheepers, C.</w:t>
      </w:r>
      <w:r>
        <w:rPr>
          <w:rFonts w:ascii="Garamond" w:hAnsi="Garamond"/>
        </w:rPr>
        <w:t xml:space="preserve"> &amp; Delneste, S. (2014, novembre</w:t>
      </w:r>
      <w:r w:rsidRPr="003E1A3A">
        <w:rPr>
          <w:rFonts w:ascii="Garamond" w:hAnsi="Garamond"/>
        </w:rPr>
        <w:t xml:space="preserve">). </w:t>
      </w:r>
      <w:r w:rsidRPr="003E1A3A">
        <w:rPr>
          <w:rFonts w:ascii="Garamond" w:hAnsi="Garamond"/>
          <w:i/>
          <w:iCs/>
        </w:rPr>
        <w:t>L’argumentation dans les écrits scientifiques</w:t>
      </w:r>
      <w:r w:rsidR="00EC6BBA">
        <w:rPr>
          <w:rFonts w:ascii="Garamond" w:hAnsi="Garamond"/>
          <w:i/>
          <w:iCs/>
        </w:rPr>
        <w:t> </w:t>
      </w:r>
      <w:r w:rsidRPr="003E1A3A">
        <w:rPr>
          <w:rFonts w:ascii="Garamond" w:hAnsi="Garamond"/>
          <w:i/>
          <w:iCs/>
        </w:rPr>
        <w:t>: le point de vue des chercheurs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Argumenter dans les écrits scientifiques</w:t>
      </w:r>
      <w:r w:rsidR="003A1F7B">
        <w:t> </w:t>
      </w:r>
      <w:r w:rsidR="00D04616">
        <w:rPr>
          <w:rFonts w:ascii="Garamond" w:hAnsi="Garamond"/>
        </w:rPr>
        <w:t>»</w:t>
      </w:r>
      <w:r w:rsidRPr="003E1A3A">
        <w:rPr>
          <w:rFonts w:ascii="Garamond" w:hAnsi="Garamond"/>
        </w:rPr>
        <w:t xml:space="preserve">, Bruxelles, Belgique. </w:t>
      </w:r>
    </w:p>
    <w:p w14:paraId="12EFAC04" w14:textId="77777777" w:rsidR="00083F43" w:rsidRDefault="00083F43" w:rsidP="005E3428">
      <w:pPr>
        <w:spacing w:line="276" w:lineRule="auto"/>
        <w:ind w:left="0" w:firstLine="0"/>
        <w:rPr>
          <w:rFonts w:ascii="Garamond" w:hAnsi="Garamond"/>
        </w:rPr>
      </w:pPr>
    </w:p>
    <w:p w14:paraId="0FA6CDF4" w14:textId="634635E5" w:rsidR="00083F43" w:rsidRPr="003E1A3A" w:rsidRDefault="00083F43" w:rsidP="005E3428">
      <w:pPr>
        <w:spacing w:line="276" w:lineRule="auto"/>
        <w:ind w:left="0" w:firstLine="0"/>
        <w:rPr>
          <w:rFonts w:ascii="Garamond" w:hAnsi="Garamond"/>
        </w:rPr>
      </w:pPr>
      <w:r>
        <w:rPr>
          <w:rFonts w:ascii="Garamond" w:hAnsi="Garamond"/>
        </w:rPr>
        <w:t>4</w:t>
      </w:r>
      <w:r w:rsidR="004062B0">
        <w:rPr>
          <w:rFonts w:ascii="Garamond" w:hAnsi="Garamond"/>
        </w:rPr>
        <w:t>6</w:t>
      </w:r>
      <w:r>
        <w:rPr>
          <w:rFonts w:ascii="Garamond" w:hAnsi="Garamond"/>
        </w:rPr>
        <w:t>) Scheepers, C. (2015, avril</w:t>
      </w:r>
      <w:r w:rsidRPr="003E1A3A">
        <w:rPr>
          <w:rFonts w:ascii="Garamond" w:hAnsi="Garamond"/>
        </w:rPr>
        <w:t xml:space="preserve">). </w:t>
      </w:r>
      <w:r w:rsidRPr="003E1A3A">
        <w:rPr>
          <w:rFonts w:ascii="Garamond" w:hAnsi="Garamond"/>
          <w:i/>
          <w:iCs/>
        </w:rPr>
        <w:t>Les exercices dans les préparations des stagiaires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Exercices, problèmes, situations et tâches comme lieux de rencontre </w:t>
      </w:r>
      <w:r w:rsidR="001B6654">
        <w:rPr>
          <w:rFonts w:ascii="Garamond" w:hAnsi="Garamond"/>
        </w:rPr>
        <w:t>—</w:t>
      </w:r>
      <w:r w:rsidRPr="003E1A3A">
        <w:rPr>
          <w:rFonts w:ascii="Garamond" w:hAnsi="Garamond"/>
        </w:rPr>
        <w:t xml:space="preserve"> Conseil académique des hautes écoles romandes en charge de la formation des enseignants, Genève, Suisse. </w:t>
      </w:r>
    </w:p>
    <w:p w14:paraId="0D37BB79" w14:textId="77777777" w:rsidR="00083F43" w:rsidRDefault="00083F43" w:rsidP="005E3428">
      <w:pPr>
        <w:spacing w:line="276" w:lineRule="auto"/>
        <w:ind w:left="0" w:firstLine="0"/>
        <w:rPr>
          <w:rFonts w:ascii="Garamond" w:hAnsi="Garamond"/>
        </w:rPr>
      </w:pPr>
    </w:p>
    <w:p w14:paraId="2E1FBC6B" w14:textId="507E81D6" w:rsidR="00083F43" w:rsidRPr="003E1A3A" w:rsidRDefault="00083F43" w:rsidP="005E3428">
      <w:pPr>
        <w:spacing w:line="276" w:lineRule="auto"/>
        <w:ind w:left="0" w:firstLine="0"/>
        <w:rPr>
          <w:rFonts w:ascii="Garamond" w:hAnsi="Garamond"/>
        </w:rPr>
      </w:pPr>
      <w:r>
        <w:rPr>
          <w:rFonts w:ascii="Garamond" w:hAnsi="Garamond"/>
        </w:rPr>
        <w:t>4</w:t>
      </w:r>
      <w:r w:rsidR="004062B0">
        <w:rPr>
          <w:rFonts w:ascii="Garamond" w:hAnsi="Garamond"/>
        </w:rPr>
        <w:t>7</w:t>
      </w:r>
      <w:r>
        <w:rPr>
          <w:rFonts w:ascii="Garamond" w:hAnsi="Garamond"/>
        </w:rPr>
        <w:t>) Scheepers, C. (2015, mai</w:t>
      </w:r>
      <w:r w:rsidRPr="003E1A3A">
        <w:rPr>
          <w:rFonts w:ascii="Garamond" w:hAnsi="Garamond"/>
        </w:rPr>
        <w:t xml:space="preserve">). </w:t>
      </w:r>
      <w:r w:rsidRPr="003E1A3A">
        <w:rPr>
          <w:rFonts w:ascii="Garamond" w:hAnsi="Garamond"/>
          <w:i/>
          <w:iCs/>
        </w:rPr>
        <w:t>La littérature en débats dans les forums adolescents</w:t>
      </w:r>
      <w:r w:rsidRPr="003E1A3A">
        <w:rPr>
          <w:rFonts w:ascii="Garamond" w:hAnsi="Garamond"/>
        </w:rPr>
        <w:t xml:space="preserve">. </w:t>
      </w:r>
      <w:r>
        <w:rPr>
          <w:rFonts w:ascii="Garamond" w:hAnsi="Garamond"/>
        </w:rPr>
        <w:t xml:space="preserve">Communication présentée aux </w:t>
      </w:r>
      <w:r w:rsidRPr="003E1A3A">
        <w:rPr>
          <w:rFonts w:ascii="Garamond" w:hAnsi="Garamond"/>
        </w:rPr>
        <w:t>16es</w:t>
      </w:r>
      <w:r w:rsidR="00FA108D">
        <w:rPr>
          <w:rFonts w:ascii="Garamond" w:hAnsi="Garamond"/>
        </w:rPr>
        <w:t> </w:t>
      </w:r>
      <w:r w:rsidRPr="003E1A3A">
        <w:rPr>
          <w:rFonts w:ascii="Garamond" w:hAnsi="Garamond"/>
        </w:rPr>
        <w:t xml:space="preserve">Rencontres des chercheurs en didactique de la littérature, Toulouse, France. </w:t>
      </w:r>
    </w:p>
    <w:p w14:paraId="128C15D6" w14:textId="77777777" w:rsidR="00083F43" w:rsidRDefault="00083F43" w:rsidP="005E3428">
      <w:pPr>
        <w:spacing w:line="276" w:lineRule="auto"/>
        <w:ind w:left="0" w:firstLine="0"/>
        <w:rPr>
          <w:rFonts w:ascii="Garamond" w:hAnsi="Garamond"/>
        </w:rPr>
      </w:pPr>
    </w:p>
    <w:p w14:paraId="232E78BA" w14:textId="33A27AE5" w:rsidR="00083F43" w:rsidRPr="003E1A3A" w:rsidRDefault="00083F43" w:rsidP="005E3428">
      <w:pPr>
        <w:spacing w:line="276" w:lineRule="auto"/>
        <w:ind w:left="0" w:firstLine="0"/>
        <w:rPr>
          <w:rFonts w:ascii="Garamond" w:hAnsi="Garamond"/>
        </w:rPr>
      </w:pPr>
      <w:r>
        <w:rPr>
          <w:rFonts w:ascii="Garamond" w:hAnsi="Garamond"/>
        </w:rPr>
        <w:t>4</w:t>
      </w:r>
      <w:r w:rsidR="004062B0">
        <w:rPr>
          <w:rFonts w:ascii="Garamond" w:hAnsi="Garamond"/>
        </w:rPr>
        <w:t>8</w:t>
      </w:r>
      <w:r>
        <w:rPr>
          <w:rFonts w:ascii="Garamond" w:hAnsi="Garamond"/>
        </w:rPr>
        <w:t xml:space="preserve">) </w:t>
      </w:r>
      <w:r w:rsidRPr="003E1A3A">
        <w:rPr>
          <w:rFonts w:ascii="Garamond" w:hAnsi="Garamond"/>
        </w:rPr>
        <w:t>Scheepers</w:t>
      </w:r>
      <w:r>
        <w:rPr>
          <w:rFonts w:ascii="Garamond" w:hAnsi="Garamond"/>
        </w:rPr>
        <w:t>, C. &amp; Delneste, S. (2015, juin</w:t>
      </w:r>
      <w:r w:rsidRPr="003E1A3A">
        <w:rPr>
          <w:rFonts w:ascii="Garamond" w:hAnsi="Garamond"/>
        </w:rPr>
        <w:t xml:space="preserve">). </w:t>
      </w:r>
      <w:r>
        <w:rPr>
          <w:rFonts w:ascii="Garamond" w:hAnsi="Garamond"/>
          <w:i/>
          <w:iCs/>
        </w:rPr>
        <w:t>Objectiver et second</w:t>
      </w:r>
      <w:r w:rsidRPr="003E1A3A">
        <w:rPr>
          <w:rFonts w:ascii="Garamond" w:hAnsi="Garamond"/>
          <w:i/>
          <w:iCs/>
        </w:rPr>
        <w:t>ariser le rapport à l’écrit</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proofErr w:type="spellStart"/>
      <w:r w:rsidRPr="003E1A3A">
        <w:rPr>
          <w:rFonts w:ascii="Garamond" w:hAnsi="Garamond"/>
        </w:rPr>
        <w:t>Discourses</w:t>
      </w:r>
      <w:proofErr w:type="spellEnd"/>
      <w:r w:rsidRPr="003E1A3A">
        <w:rPr>
          <w:rFonts w:ascii="Garamond" w:hAnsi="Garamond"/>
        </w:rPr>
        <w:t xml:space="preserve"> on </w:t>
      </w:r>
      <w:proofErr w:type="spellStart"/>
      <w:r w:rsidRPr="003E1A3A">
        <w:rPr>
          <w:rFonts w:ascii="Garamond" w:hAnsi="Garamond"/>
        </w:rPr>
        <w:t>Quality</w:t>
      </w:r>
      <w:proofErr w:type="spellEnd"/>
      <w:r w:rsidRPr="003E1A3A">
        <w:rPr>
          <w:rFonts w:ascii="Garamond" w:hAnsi="Garamond"/>
        </w:rPr>
        <w:t xml:space="preserve"> and </w:t>
      </w:r>
      <w:r w:rsidR="001B6654">
        <w:rPr>
          <w:rFonts w:ascii="Garamond" w:hAnsi="Garamond"/>
        </w:rPr>
        <w:t>É</w:t>
      </w:r>
      <w:r w:rsidRPr="003E1A3A">
        <w:rPr>
          <w:rFonts w:ascii="Garamond" w:hAnsi="Garamond"/>
        </w:rPr>
        <w:t xml:space="preserve">ducation-SSRE, Saint-Gall, Suisse. </w:t>
      </w:r>
    </w:p>
    <w:p w14:paraId="48DA4412" w14:textId="77777777" w:rsidR="00083F43" w:rsidRDefault="00083F43" w:rsidP="005E3428">
      <w:pPr>
        <w:spacing w:line="276" w:lineRule="auto"/>
        <w:ind w:left="0" w:firstLine="0"/>
        <w:rPr>
          <w:rFonts w:ascii="Garamond" w:hAnsi="Garamond"/>
        </w:rPr>
      </w:pPr>
    </w:p>
    <w:p w14:paraId="787251D5" w14:textId="14696D74" w:rsidR="00083F43" w:rsidRPr="003E1A3A" w:rsidRDefault="004062B0" w:rsidP="005E3428">
      <w:pPr>
        <w:spacing w:line="276" w:lineRule="auto"/>
        <w:ind w:left="0" w:firstLine="0"/>
        <w:rPr>
          <w:rFonts w:ascii="Garamond" w:hAnsi="Garamond"/>
        </w:rPr>
      </w:pPr>
      <w:r>
        <w:rPr>
          <w:rFonts w:ascii="Garamond" w:hAnsi="Garamond"/>
        </w:rPr>
        <w:t>49</w:t>
      </w:r>
      <w:r w:rsidR="00083F43">
        <w:rPr>
          <w:rFonts w:ascii="Garamond" w:hAnsi="Garamond"/>
        </w:rPr>
        <w:t xml:space="preserve">) </w:t>
      </w:r>
      <w:r w:rsidR="00083F43" w:rsidRPr="003E1A3A">
        <w:rPr>
          <w:rFonts w:ascii="Garamond" w:hAnsi="Garamond"/>
        </w:rPr>
        <w:t>Scheeper</w:t>
      </w:r>
      <w:r w:rsidR="00083F43">
        <w:rPr>
          <w:rFonts w:ascii="Garamond" w:hAnsi="Garamond"/>
        </w:rPr>
        <w:t xml:space="preserve">s, C. &amp; Crinon, J. (2015, </w:t>
      </w:r>
      <w:r w:rsidR="00083F43" w:rsidRPr="003E1A3A">
        <w:rPr>
          <w:rFonts w:ascii="Garamond" w:hAnsi="Garamond"/>
        </w:rPr>
        <w:t>16</w:t>
      </w:r>
      <w:r w:rsidR="00962697">
        <w:rPr>
          <w:rFonts w:ascii="Garamond" w:hAnsi="Garamond"/>
        </w:rPr>
        <w:t> </w:t>
      </w:r>
      <w:r w:rsidR="00083F43">
        <w:rPr>
          <w:rFonts w:ascii="Garamond" w:hAnsi="Garamond"/>
        </w:rPr>
        <w:t>juin</w:t>
      </w:r>
      <w:r w:rsidR="00083F43" w:rsidRPr="003E1A3A">
        <w:rPr>
          <w:rFonts w:ascii="Garamond" w:hAnsi="Garamond"/>
        </w:rPr>
        <w:t xml:space="preserve">). </w:t>
      </w:r>
      <w:r w:rsidR="00083F43" w:rsidRPr="003E1A3A">
        <w:rPr>
          <w:rFonts w:ascii="Garamond" w:hAnsi="Garamond"/>
          <w:i/>
          <w:iCs/>
        </w:rPr>
        <w:t>Les journaux des apprentissages, entrée dans la culture scolaire</w:t>
      </w:r>
      <w:r w:rsidR="00083F43" w:rsidRPr="003E1A3A">
        <w:rPr>
          <w:rFonts w:ascii="Garamond" w:hAnsi="Garamond"/>
        </w:rPr>
        <w:t xml:space="preserve">. </w:t>
      </w:r>
      <w:r w:rsidR="00083F43">
        <w:rPr>
          <w:rFonts w:ascii="Garamond" w:hAnsi="Garamond"/>
        </w:rPr>
        <w:t xml:space="preserve">Communication présentée au </w:t>
      </w:r>
      <w:r w:rsidR="00083F43" w:rsidRPr="003E1A3A">
        <w:rPr>
          <w:rFonts w:ascii="Garamond" w:hAnsi="Garamond"/>
        </w:rPr>
        <w:t>6e</w:t>
      </w:r>
      <w:r w:rsidR="00FA108D">
        <w:rPr>
          <w:rFonts w:ascii="Garamond" w:hAnsi="Garamond"/>
        </w:rPr>
        <w:t> </w:t>
      </w:r>
      <w:r w:rsidR="00083F43" w:rsidRPr="003E1A3A">
        <w:rPr>
          <w:rFonts w:ascii="Garamond" w:hAnsi="Garamond"/>
        </w:rPr>
        <w:t xml:space="preserve">séminaire international Vygotski, Paris, France. </w:t>
      </w:r>
    </w:p>
    <w:p w14:paraId="54BA5CC7" w14:textId="77777777" w:rsidR="00083F43" w:rsidRPr="003E1A3A" w:rsidRDefault="00083F43" w:rsidP="005E3428">
      <w:pPr>
        <w:spacing w:line="276" w:lineRule="auto"/>
        <w:ind w:left="0" w:firstLine="0"/>
        <w:rPr>
          <w:rFonts w:ascii="Garamond" w:hAnsi="Garamond"/>
        </w:rPr>
      </w:pPr>
    </w:p>
    <w:p w14:paraId="0C8616A3" w14:textId="6E7EEA38" w:rsidR="00083F43" w:rsidRDefault="00083F43" w:rsidP="005E3428">
      <w:pPr>
        <w:spacing w:line="276" w:lineRule="auto"/>
        <w:ind w:left="0" w:firstLine="0"/>
        <w:rPr>
          <w:rFonts w:ascii="Garamond" w:hAnsi="Garamond"/>
        </w:rPr>
      </w:pPr>
      <w:r>
        <w:rPr>
          <w:rFonts w:ascii="Garamond" w:hAnsi="Garamond"/>
        </w:rPr>
        <w:t>5</w:t>
      </w:r>
      <w:r w:rsidR="004062B0">
        <w:rPr>
          <w:rFonts w:ascii="Garamond" w:hAnsi="Garamond"/>
        </w:rPr>
        <w:t>0</w:t>
      </w:r>
      <w:r>
        <w:rPr>
          <w:rFonts w:ascii="Garamond" w:hAnsi="Garamond"/>
        </w:rPr>
        <w:t>) Scheepers, C. (2015, octobre</w:t>
      </w:r>
      <w:r w:rsidRPr="003E1A3A">
        <w:rPr>
          <w:rFonts w:ascii="Garamond" w:hAnsi="Garamond"/>
        </w:rPr>
        <w:t xml:space="preserve">). </w:t>
      </w:r>
      <w:r w:rsidRPr="003E1A3A">
        <w:rPr>
          <w:rFonts w:ascii="Garamond" w:hAnsi="Garamond"/>
          <w:i/>
          <w:iCs/>
        </w:rPr>
        <w:t>Le triangle didactique dans les préparations des stagiaires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D04616">
        <w:rPr>
          <w:rFonts w:ascii="Garamond" w:hAnsi="Garamond"/>
        </w:rPr>
        <w:t>«</w:t>
      </w:r>
      <w:r w:rsidR="003A1F7B">
        <w:t> </w:t>
      </w:r>
      <w:r w:rsidRPr="003E1A3A">
        <w:rPr>
          <w:rFonts w:ascii="Garamond" w:hAnsi="Garamond"/>
        </w:rPr>
        <w:t>Le français écrit au siècle du numérique</w:t>
      </w:r>
      <w:r w:rsidR="003A1F7B">
        <w:t> </w:t>
      </w:r>
      <w:r w:rsidR="00D04616">
        <w:rPr>
          <w:rFonts w:ascii="Garamond" w:hAnsi="Garamond"/>
        </w:rPr>
        <w:t>»</w:t>
      </w:r>
      <w:r w:rsidRPr="003E1A3A">
        <w:rPr>
          <w:rFonts w:ascii="Garamond" w:hAnsi="Garamond"/>
        </w:rPr>
        <w:t xml:space="preserve">, Paris, France. </w:t>
      </w:r>
    </w:p>
    <w:p w14:paraId="167B3F80" w14:textId="113FDCE2" w:rsidR="004062B0" w:rsidRDefault="004062B0" w:rsidP="005E3428">
      <w:pPr>
        <w:spacing w:line="276" w:lineRule="auto"/>
        <w:ind w:left="0" w:firstLine="0"/>
        <w:rPr>
          <w:rFonts w:ascii="Garamond" w:hAnsi="Garamond"/>
        </w:rPr>
      </w:pPr>
    </w:p>
    <w:p w14:paraId="5A09733C" w14:textId="502A7C74" w:rsidR="004062B0" w:rsidRPr="003E1A3A" w:rsidRDefault="004062B0" w:rsidP="005E3428">
      <w:pPr>
        <w:spacing w:line="276" w:lineRule="auto"/>
        <w:ind w:left="0" w:firstLine="0"/>
        <w:rPr>
          <w:rFonts w:ascii="Garamond" w:hAnsi="Garamond"/>
        </w:rPr>
      </w:pPr>
      <w:r>
        <w:rPr>
          <w:rFonts w:ascii="Garamond" w:hAnsi="Garamond"/>
        </w:rPr>
        <w:t>51) Scheepers, C. &amp; Delneste, S. (2015, octobre</w:t>
      </w:r>
      <w:r w:rsidRPr="003E1A3A">
        <w:rPr>
          <w:rFonts w:ascii="Garamond" w:hAnsi="Garamond"/>
        </w:rPr>
        <w:t xml:space="preserve">). </w:t>
      </w:r>
      <w:r w:rsidRPr="003E1A3A">
        <w:rPr>
          <w:rFonts w:ascii="Garamond" w:hAnsi="Garamond"/>
          <w:i/>
          <w:iCs/>
        </w:rPr>
        <w:t>Brouillons de dissertations à l’université</w:t>
      </w:r>
      <w:r w:rsidRPr="003E1A3A">
        <w:rPr>
          <w:rFonts w:ascii="Garamond" w:hAnsi="Garamond"/>
        </w:rPr>
        <w:t xml:space="preserve">. </w:t>
      </w:r>
      <w:r>
        <w:rPr>
          <w:rFonts w:ascii="Garamond" w:hAnsi="Garamond"/>
        </w:rPr>
        <w:t>Communication présentée au colloque «</w:t>
      </w:r>
      <w:r w:rsidR="003A1F7B">
        <w:t> </w:t>
      </w:r>
      <w:r w:rsidRPr="003E1A3A">
        <w:rPr>
          <w:rFonts w:ascii="Garamond" w:hAnsi="Garamond"/>
        </w:rPr>
        <w:t>Le français écrit au siècle du numérique, enseignement et apprentissage</w:t>
      </w:r>
      <w:r w:rsidR="003A1F7B">
        <w:t> </w:t>
      </w:r>
      <w:r>
        <w:rPr>
          <w:rFonts w:ascii="Garamond" w:hAnsi="Garamond"/>
        </w:rPr>
        <w:t>»</w:t>
      </w:r>
      <w:r w:rsidRPr="003E1A3A">
        <w:rPr>
          <w:rFonts w:ascii="Garamond" w:hAnsi="Garamond"/>
        </w:rPr>
        <w:t xml:space="preserve">, Paris, France. </w:t>
      </w:r>
    </w:p>
    <w:p w14:paraId="0F1F249D" w14:textId="77777777" w:rsidR="00083F43" w:rsidRDefault="00083F43" w:rsidP="005E3428">
      <w:pPr>
        <w:spacing w:line="276" w:lineRule="auto"/>
        <w:ind w:left="0" w:firstLine="0"/>
        <w:rPr>
          <w:rFonts w:ascii="Garamond" w:hAnsi="Garamond"/>
        </w:rPr>
      </w:pPr>
    </w:p>
    <w:p w14:paraId="38CC53C2" w14:textId="7EFD1BAC" w:rsidR="00083F43" w:rsidRPr="003E1A3A"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2</w:t>
      </w:r>
      <w:r>
        <w:rPr>
          <w:rFonts w:ascii="Garamond" w:hAnsi="Garamond"/>
        </w:rPr>
        <w:t xml:space="preserve">) </w:t>
      </w:r>
      <w:r w:rsidRPr="003E1A3A">
        <w:rPr>
          <w:rFonts w:ascii="Garamond" w:hAnsi="Garamond"/>
        </w:rPr>
        <w:t>Scheepers, C</w:t>
      </w:r>
      <w:r>
        <w:rPr>
          <w:rFonts w:ascii="Garamond" w:hAnsi="Garamond"/>
        </w:rPr>
        <w:t>. &amp; Delneste, S. (2015, octobre</w:t>
      </w:r>
      <w:r w:rsidRPr="003E1A3A">
        <w:rPr>
          <w:rFonts w:ascii="Garamond" w:hAnsi="Garamond"/>
        </w:rPr>
        <w:t xml:space="preserve">). </w:t>
      </w:r>
      <w:r w:rsidRPr="003E1A3A">
        <w:rPr>
          <w:rFonts w:ascii="Garamond" w:hAnsi="Garamond"/>
          <w:i/>
          <w:iCs/>
        </w:rPr>
        <w:t>Le livre dans le livre</w:t>
      </w:r>
      <w:r w:rsidR="00EC6BBA">
        <w:rPr>
          <w:rFonts w:ascii="Garamond" w:hAnsi="Garamond"/>
          <w:i/>
          <w:iCs/>
        </w:rPr>
        <w:t> </w:t>
      </w:r>
      <w:r w:rsidRPr="003E1A3A">
        <w:rPr>
          <w:rFonts w:ascii="Garamond" w:hAnsi="Garamond"/>
          <w:i/>
          <w:iCs/>
        </w:rPr>
        <w:t>: la représentation du livre, de la lecture et du lecteur au c</w:t>
      </w:r>
      <w:r w:rsidR="001B6654">
        <w:rPr>
          <w:rFonts w:ascii="Garamond" w:hAnsi="Garamond"/>
          <w:i/>
          <w:iCs/>
        </w:rPr>
        <w:t>œ</w:t>
      </w:r>
      <w:r w:rsidRPr="003E1A3A">
        <w:rPr>
          <w:rFonts w:ascii="Garamond" w:hAnsi="Garamond"/>
          <w:i/>
          <w:iCs/>
        </w:rPr>
        <w:t>ur des albums</w:t>
      </w:r>
      <w:r w:rsidRPr="003E1A3A">
        <w:rPr>
          <w:rFonts w:ascii="Garamond" w:hAnsi="Garamond"/>
        </w:rPr>
        <w:t xml:space="preserve">. </w:t>
      </w:r>
      <w:r>
        <w:rPr>
          <w:rFonts w:ascii="Garamond" w:hAnsi="Garamond"/>
        </w:rPr>
        <w:t xml:space="preserve">Communication présentée aux </w:t>
      </w:r>
      <w:r w:rsidRPr="003E1A3A">
        <w:rPr>
          <w:rFonts w:ascii="Garamond" w:hAnsi="Garamond"/>
        </w:rPr>
        <w:t>14es</w:t>
      </w:r>
      <w:r w:rsidR="00FA108D">
        <w:rPr>
          <w:rFonts w:ascii="Garamond" w:hAnsi="Garamond"/>
        </w:rPr>
        <w:t> </w:t>
      </w:r>
      <w:r w:rsidRPr="003E1A3A">
        <w:rPr>
          <w:rFonts w:ascii="Garamond" w:hAnsi="Garamond"/>
        </w:rPr>
        <w:t>rencontre</w:t>
      </w:r>
      <w:r>
        <w:rPr>
          <w:rFonts w:ascii="Garamond" w:hAnsi="Garamond"/>
        </w:rPr>
        <w:t>s</w:t>
      </w:r>
      <w:r w:rsidRPr="003E1A3A">
        <w:rPr>
          <w:rFonts w:ascii="Garamond" w:hAnsi="Garamond"/>
        </w:rPr>
        <w:t xml:space="preserve"> du REF, Montréal, Québec. </w:t>
      </w:r>
    </w:p>
    <w:p w14:paraId="11B60036" w14:textId="77777777" w:rsidR="00083F43" w:rsidRDefault="00083F43" w:rsidP="005E3428">
      <w:pPr>
        <w:spacing w:line="276" w:lineRule="auto"/>
        <w:ind w:left="0" w:firstLine="0"/>
        <w:rPr>
          <w:rFonts w:ascii="Garamond" w:hAnsi="Garamond"/>
        </w:rPr>
      </w:pPr>
    </w:p>
    <w:p w14:paraId="0E32DD14" w14:textId="6E8FA699" w:rsidR="00083F43" w:rsidRPr="003E1A3A"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3</w:t>
      </w:r>
      <w:r>
        <w:rPr>
          <w:rFonts w:ascii="Garamond" w:hAnsi="Garamond"/>
        </w:rPr>
        <w:t xml:space="preserve">) </w:t>
      </w:r>
      <w:r w:rsidRPr="003E1A3A">
        <w:rPr>
          <w:rFonts w:ascii="Garamond" w:hAnsi="Garamond"/>
        </w:rPr>
        <w:t xml:space="preserve">Scheepers, C. &amp; </w:t>
      </w:r>
      <w:proofErr w:type="spellStart"/>
      <w:r w:rsidRPr="003E1A3A">
        <w:rPr>
          <w:rFonts w:ascii="Garamond" w:hAnsi="Garamond"/>
        </w:rPr>
        <w:t>Obra</w:t>
      </w:r>
      <w:r>
        <w:rPr>
          <w:rFonts w:ascii="Garamond" w:hAnsi="Garamond"/>
        </w:rPr>
        <w:t>vodic</w:t>
      </w:r>
      <w:proofErr w:type="spellEnd"/>
      <w:r>
        <w:rPr>
          <w:rFonts w:ascii="Garamond" w:hAnsi="Garamond"/>
        </w:rPr>
        <w:t>, E. (2016, juin</w:t>
      </w:r>
      <w:r w:rsidRPr="003E1A3A">
        <w:rPr>
          <w:rFonts w:ascii="Garamond" w:hAnsi="Garamond"/>
        </w:rPr>
        <w:t xml:space="preserve">). </w:t>
      </w:r>
      <w:r w:rsidRPr="003E1A3A">
        <w:rPr>
          <w:rFonts w:ascii="Garamond" w:hAnsi="Garamond"/>
          <w:i/>
          <w:iCs/>
        </w:rPr>
        <w:t>Les manuels de littérature, outils au service du dialogue des arts</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aux </w:t>
      </w:r>
      <w:r w:rsidRPr="003E1A3A">
        <w:rPr>
          <w:rFonts w:ascii="Garamond" w:hAnsi="Garamond"/>
        </w:rPr>
        <w:t>17es</w:t>
      </w:r>
      <w:r w:rsidR="00FA108D">
        <w:rPr>
          <w:rFonts w:ascii="Garamond" w:hAnsi="Garamond"/>
        </w:rPr>
        <w:t> </w:t>
      </w:r>
      <w:r w:rsidR="00D04616">
        <w:rPr>
          <w:rFonts w:ascii="Garamond" w:hAnsi="Garamond"/>
        </w:rPr>
        <w:t>R</w:t>
      </w:r>
      <w:r w:rsidRPr="003E1A3A">
        <w:rPr>
          <w:rFonts w:ascii="Garamond" w:hAnsi="Garamond"/>
        </w:rPr>
        <w:t xml:space="preserve">encontres des chercheurs en didactique de la littérature, Lyon, France. </w:t>
      </w:r>
    </w:p>
    <w:p w14:paraId="50580A5A" w14:textId="77777777" w:rsidR="00083F43" w:rsidRDefault="00083F43" w:rsidP="005E3428">
      <w:pPr>
        <w:spacing w:line="276" w:lineRule="auto"/>
        <w:ind w:left="0" w:firstLine="0"/>
        <w:rPr>
          <w:rFonts w:ascii="Garamond" w:hAnsi="Garamond"/>
        </w:rPr>
      </w:pPr>
    </w:p>
    <w:p w14:paraId="5C92007A" w14:textId="428F60B8" w:rsidR="00083F43" w:rsidRPr="003E1A3A"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4</w:t>
      </w:r>
      <w:r>
        <w:rPr>
          <w:rFonts w:ascii="Garamond" w:hAnsi="Garamond"/>
        </w:rPr>
        <w:t>) Scheepers, C. (2016, juillet</w:t>
      </w:r>
      <w:r w:rsidRPr="003E1A3A">
        <w:rPr>
          <w:rFonts w:ascii="Garamond" w:hAnsi="Garamond"/>
        </w:rPr>
        <w:t xml:space="preserve">). </w:t>
      </w:r>
      <w:r w:rsidRPr="003E1A3A">
        <w:rPr>
          <w:rFonts w:ascii="Garamond" w:hAnsi="Garamond"/>
          <w:i/>
          <w:iCs/>
        </w:rPr>
        <w:t>Le dossier CAPAES</w:t>
      </w:r>
      <w:r w:rsidR="00EC6BBA">
        <w:rPr>
          <w:rFonts w:ascii="Garamond" w:hAnsi="Garamond"/>
          <w:i/>
          <w:iCs/>
        </w:rPr>
        <w:t> </w:t>
      </w:r>
      <w:r w:rsidRPr="003E1A3A">
        <w:rPr>
          <w:rFonts w:ascii="Garamond" w:hAnsi="Garamond"/>
          <w:i/>
          <w:iCs/>
        </w:rPr>
        <w:t>: outil de professionnalisation des formateurs</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 </w:t>
      </w:r>
      <w:r w:rsidRPr="003E1A3A">
        <w:rPr>
          <w:rFonts w:ascii="Garamond" w:hAnsi="Garamond"/>
        </w:rPr>
        <w:t>14e</w:t>
      </w:r>
      <w:r w:rsidR="00FA108D">
        <w:rPr>
          <w:rFonts w:ascii="Garamond" w:hAnsi="Garamond"/>
        </w:rPr>
        <w:t> </w:t>
      </w:r>
      <w:r w:rsidRPr="003E1A3A">
        <w:rPr>
          <w:rFonts w:ascii="Garamond" w:hAnsi="Garamond"/>
        </w:rPr>
        <w:t xml:space="preserve">Congrès mondial de la Fédération internationale des professeurs de français, Liège, Belgique. </w:t>
      </w:r>
    </w:p>
    <w:p w14:paraId="682923BB" w14:textId="77777777" w:rsidR="00083F43" w:rsidRDefault="00083F43" w:rsidP="005E3428">
      <w:pPr>
        <w:spacing w:line="276" w:lineRule="auto"/>
        <w:ind w:left="0" w:firstLine="0"/>
        <w:rPr>
          <w:rFonts w:ascii="Garamond" w:hAnsi="Garamond"/>
        </w:rPr>
      </w:pPr>
    </w:p>
    <w:p w14:paraId="0D4CADDB" w14:textId="5C345D19" w:rsidR="00083F43" w:rsidRPr="003E1A3A"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5</w:t>
      </w:r>
      <w:r>
        <w:rPr>
          <w:rFonts w:ascii="Garamond" w:hAnsi="Garamond"/>
        </w:rPr>
        <w:t>) Scheepers, C. (2016, juillet</w:t>
      </w:r>
      <w:r w:rsidRPr="003E1A3A">
        <w:rPr>
          <w:rFonts w:ascii="Garamond" w:hAnsi="Garamond"/>
        </w:rPr>
        <w:t xml:space="preserve">). </w:t>
      </w:r>
      <w:r w:rsidRPr="003E1A3A">
        <w:rPr>
          <w:rFonts w:ascii="Garamond" w:hAnsi="Garamond"/>
          <w:i/>
          <w:iCs/>
        </w:rPr>
        <w:t>Planifier les leçons de stage</w:t>
      </w:r>
      <w:r w:rsidRPr="003E1A3A">
        <w:rPr>
          <w:rFonts w:ascii="Garamond" w:hAnsi="Garamond"/>
        </w:rPr>
        <w:t xml:space="preserve">. </w:t>
      </w:r>
      <w:r>
        <w:rPr>
          <w:rFonts w:ascii="Garamond" w:hAnsi="Garamond"/>
        </w:rPr>
        <w:t xml:space="preserve">Communication présentée au </w:t>
      </w:r>
      <w:r w:rsidRPr="003E1A3A">
        <w:rPr>
          <w:rFonts w:ascii="Garamond" w:hAnsi="Garamond"/>
        </w:rPr>
        <w:t>14e</w:t>
      </w:r>
      <w:r w:rsidR="00FA108D">
        <w:rPr>
          <w:rFonts w:ascii="Garamond" w:hAnsi="Garamond"/>
        </w:rPr>
        <w:t> </w:t>
      </w:r>
      <w:r w:rsidRPr="003E1A3A">
        <w:rPr>
          <w:rFonts w:ascii="Garamond" w:hAnsi="Garamond"/>
        </w:rPr>
        <w:t xml:space="preserve">Congrès mondial de la Fédération internationale des professeurs de français, Liège, Belgique. </w:t>
      </w:r>
    </w:p>
    <w:p w14:paraId="51B653C5" w14:textId="77777777" w:rsidR="00083F43" w:rsidRDefault="00083F43" w:rsidP="005E3428">
      <w:pPr>
        <w:spacing w:line="276" w:lineRule="auto"/>
        <w:ind w:left="0" w:firstLine="0"/>
        <w:rPr>
          <w:rFonts w:ascii="Garamond" w:hAnsi="Garamond"/>
        </w:rPr>
      </w:pPr>
    </w:p>
    <w:p w14:paraId="5AB882A8" w14:textId="37C34B0E" w:rsidR="00083F43"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6</w:t>
      </w:r>
      <w:r>
        <w:rPr>
          <w:rFonts w:ascii="Garamond" w:hAnsi="Garamond"/>
        </w:rPr>
        <w:t xml:space="preserve">) </w:t>
      </w:r>
      <w:r w:rsidRPr="003E1A3A">
        <w:rPr>
          <w:rFonts w:ascii="Garamond" w:hAnsi="Garamond"/>
        </w:rPr>
        <w:t>Scheepers, C. &amp; Delneste, S. (2016,</w:t>
      </w:r>
      <w:r>
        <w:rPr>
          <w:rFonts w:ascii="Garamond" w:hAnsi="Garamond"/>
        </w:rPr>
        <w:t xml:space="preserve"> 16</w:t>
      </w:r>
      <w:r w:rsidR="00962697">
        <w:rPr>
          <w:rFonts w:ascii="Garamond" w:hAnsi="Garamond"/>
        </w:rPr>
        <w:t> </w:t>
      </w:r>
      <w:r>
        <w:rPr>
          <w:rFonts w:ascii="Garamond" w:hAnsi="Garamond"/>
        </w:rPr>
        <w:t>novembre</w:t>
      </w:r>
      <w:r w:rsidRPr="003E1A3A">
        <w:rPr>
          <w:rFonts w:ascii="Garamond" w:hAnsi="Garamond"/>
        </w:rPr>
        <w:t xml:space="preserve">). </w:t>
      </w:r>
      <w:r w:rsidRPr="003E1A3A">
        <w:rPr>
          <w:rFonts w:ascii="Garamond" w:hAnsi="Garamond"/>
          <w:i/>
          <w:iCs/>
        </w:rPr>
        <w:t>Comment former à l’argumentation</w:t>
      </w:r>
      <w:r w:rsidR="00EC6BBA">
        <w:rPr>
          <w:i/>
          <w:iCs/>
        </w:rPr>
        <w:t> </w:t>
      </w:r>
      <w:r w:rsidRPr="003E1A3A">
        <w:rPr>
          <w:rFonts w:ascii="Garamond" w:hAnsi="Garamond"/>
          <w:i/>
          <w:iCs/>
        </w:rPr>
        <w:t>?</w:t>
      </w:r>
      <w:r w:rsidRPr="003E1A3A">
        <w:rPr>
          <w:rFonts w:ascii="Garamond" w:hAnsi="Garamond"/>
        </w:rPr>
        <w:t xml:space="preserve"> </w:t>
      </w:r>
      <w:r>
        <w:rPr>
          <w:rFonts w:ascii="Garamond" w:hAnsi="Garamond"/>
        </w:rPr>
        <w:t xml:space="preserve">Communication présentée aux </w:t>
      </w:r>
      <w:r w:rsidRPr="003E1A3A">
        <w:rPr>
          <w:rFonts w:ascii="Garamond" w:hAnsi="Garamond"/>
        </w:rPr>
        <w:t>15es</w:t>
      </w:r>
      <w:r w:rsidR="00FA108D">
        <w:rPr>
          <w:rFonts w:ascii="Garamond" w:hAnsi="Garamond"/>
        </w:rPr>
        <w:t> </w:t>
      </w:r>
      <w:r w:rsidRPr="003E1A3A">
        <w:rPr>
          <w:rFonts w:ascii="Garamond" w:hAnsi="Garamond"/>
        </w:rPr>
        <w:t xml:space="preserve">Rencontres internationales des Nouvelles Pratiques philosophiques à l’école et dans la cité, Paris, France. </w:t>
      </w:r>
    </w:p>
    <w:p w14:paraId="73795BEB" w14:textId="77777777" w:rsidR="00083F43" w:rsidRDefault="00083F43" w:rsidP="005E3428">
      <w:pPr>
        <w:spacing w:line="276" w:lineRule="auto"/>
        <w:ind w:left="0" w:firstLine="0"/>
        <w:rPr>
          <w:rFonts w:ascii="Garamond" w:hAnsi="Garamond"/>
        </w:rPr>
      </w:pPr>
    </w:p>
    <w:p w14:paraId="11C82E00" w14:textId="607164E2" w:rsidR="00083F43" w:rsidRDefault="00083F43" w:rsidP="005E3428">
      <w:pPr>
        <w:spacing w:line="276" w:lineRule="auto"/>
        <w:ind w:left="0" w:firstLine="0"/>
        <w:rPr>
          <w:rFonts w:ascii="Garamond" w:hAnsi="Garamond"/>
        </w:rPr>
      </w:pPr>
      <w:r>
        <w:rPr>
          <w:rFonts w:ascii="Garamond" w:hAnsi="Garamond"/>
        </w:rPr>
        <w:t>5</w:t>
      </w:r>
      <w:r w:rsidR="00D04616">
        <w:rPr>
          <w:rFonts w:ascii="Garamond" w:hAnsi="Garamond"/>
        </w:rPr>
        <w:t>7</w:t>
      </w:r>
      <w:r>
        <w:rPr>
          <w:rFonts w:ascii="Garamond" w:hAnsi="Garamond"/>
        </w:rPr>
        <w:t xml:space="preserve">) Scheepers, C. (2019, </w:t>
      </w:r>
      <w:r w:rsidR="002F4A64">
        <w:rPr>
          <w:rFonts w:ascii="Garamond" w:hAnsi="Garamond"/>
        </w:rPr>
        <w:t>12</w:t>
      </w:r>
      <w:r w:rsidR="00962697">
        <w:rPr>
          <w:rFonts w:ascii="Garamond" w:hAnsi="Garamond"/>
        </w:rPr>
        <w:t> </w:t>
      </w:r>
      <w:r w:rsidR="009D10BE">
        <w:rPr>
          <w:rFonts w:ascii="Garamond" w:hAnsi="Garamond"/>
        </w:rPr>
        <w:t>mars</w:t>
      </w:r>
      <w:r>
        <w:rPr>
          <w:rFonts w:ascii="Garamond" w:hAnsi="Garamond"/>
        </w:rPr>
        <w:t xml:space="preserve">). </w:t>
      </w:r>
      <w:r w:rsidRPr="007B00AC">
        <w:rPr>
          <w:rFonts w:ascii="Garamond" w:hAnsi="Garamond"/>
          <w:i/>
          <w:iCs/>
        </w:rPr>
        <w:t xml:space="preserve">Le français, langue d’enseignement </w:t>
      </w:r>
      <w:r w:rsidR="002F4A64" w:rsidRPr="007B00AC">
        <w:rPr>
          <w:rFonts w:ascii="Garamond" w:hAnsi="Garamond"/>
          <w:i/>
          <w:iCs/>
        </w:rPr>
        <w:t>en haute école</w:t>
      </w:r>
      <w:r w:rsidRPr="007B00AC">
        <w:rPr>
          <w:rFonts w:ascii="Garamond" w:hAnsi="Garamond"/>
          <w:i/>
          <w:iCs/>
        </w:rPr>
        <w:t> : résultats d’</w:t>
      </w:r>
      <w:r w:rsidR="002F4A64" w:rsidRPr="007B00AC">
        <w:rPr>
          <w:rFonts w:ascii="Garamond" w:hAnsi="Garamond"/>
          <w:i/>
          <w:iCs/>
        </w:rPr>
        <w:t xml:space="preserve">une </w:t>
      </w:r>
      <w:r w:rsidRPr="007B00AC">
        <w:rPr>
          <w:rFonts w:ascii="Garamond" w:hAnsi="Garamond"/>
          <w:i/>
          <w:iCs/>
        </w:rPr>
        <w:t>enquête</w:t>
      </w:r>
      <w:r>
        <w:rPr>
          <w:rFonts w:ascii="Garamond" w:hAnsi="Garamond"/>
        </w:rPr>
        <w:t>. Communication présentée à la journée d’étude «</w:t>
      </w:r>
      <w:r w:rsidR="003A1F7B">
        <w:t> </w:t>
      </w:r>
      <w:r>
        <w:rPr>
          <w:rFonts w:ascii="Garamond" w:hAnsi="Garamond"/>
        </w:rPr>
        <w:t>La maitrise du français, langue d’enseignement</w:t>
      </w:r>
      <w:r w:rsidR="003A1F7B">
        <w:t> </w:t>
      </w:r>
      <w:r>
        <w:rPr>
          <w:rFonts w:ascii="Garamond" w:hAnsi="Garamond"/>
        </w:rPr>
        <w:t xml:space="preserve">», organisée par le Pôle Liège-Luxembourg, </w:t>
      </w:r>
      <w:proofErr w:type="spellStart"/>
      <w:r w:rsidR="008A1F70">
        <w:rPr>
          <w:rFonts w:ascii="Garamond" w:hAnsi="Garamond"/>
        </w:rPr>
        <w:t>HELMo</w:t>
      </w:r>
      <w:proofErr w:type="spellEnd"/>
      <w:r>
        <w:rPr>
          <w:rFonts w:ascii="Garamond" w:hAnsi="Garamond"/>
        </w:rPr>
        <w:t xml:space="preserve">, Liège, Belgique. </w:t>
      </w:r>
    </w:p>
    <w:p w14:paraId="47997191" w14:textId="77777777" w:rsidR="00083F43" w:rsidRDefault="00083F43" w:rsidP="005E3428">
      <w:pPr>
        <w:spacing w:line="276" w:lineRule="auto"/>
        <w:ind w:left="0" w:firstLine="0"/>
        <w:rPr>
          <w:rFonts w:ascii="Garamond" w:hAnsi="Garamond"/>
        </w:rPr>
      </w:pPr>
    </w:p>
    <w:p w14:paraId="64A6B106" w14:textId="75660382" w:rsidR="00083F43" w:rsidRDefault="00083F43" w:rsidP="005E3428">
      <w:pPr>
        <w:spacing w:line="276" w:lineRule="auto"/>
        <w:ind w:left="0" w:firstLine="0"/>
        <w:rPr>
          <w:rFonts w:ascii="Garamond" w:hAnsi="Garamond"/>
        </w:rPr>
      </w:pPr>
      <w:r w:rsidRPr="002F4A64">
        <w:rPr>
          <w:rFonts w:ascii="Garamond" w:hAnsi="Garamond"/>
          <w:lang w:val="en-US"/>
        </w:rPr>
        <w:t>5</w:t>
      </w:r>
      <w:r w:rsidR="00D04616">
        <w:rPr>
          <w:rFonts w:ascii="Garamond" w:hAnsi="Garamond"/>
          <w:lang w:val="en-US"/>
        </w:rPr>
        <w:t>8</w:t>
      </w:r>
      <w:r w:rsidRPr="002F4A64">
        <w:rPr>
          <w:rFonts w:ascii="Garamond" w:hAnsi="Garamond"/>
          <w:lang w:val="en-US"/>
        </w:rPr>
        <w:t xml:space="preserve">) Scheepers, C. &amp; </w:t>
      </w:r>
      <w:proofErr w:type="spellStart"/>
      <w:r w:rsidRPr="002F4A64">
        <w:rPr>
          <w:rFonts w:ascii="Garamond" w:hAnsi="Garamond"/>
          <w:lang w:val="en-US"/>
        </w:rPr>
        <w:t>Hertay</w:t>
      </w:r>
      <w:proofErr w:type="spellEnd"/>
      <w:r w:rsidRPr="002F4A64">
        <w:rPr>
          <w:rFonts w:ascii="Garamond" w:hAnsi="Garamond"/>
          <w:lang w:val="en-US"/>
        </w:rPr>
        <w:t xml:space="preserve">, A. (2019, </w:t>
      </w:r>
      <w:r w:rsidR="002F4A64" w:rsidRPr="002F4A64">
        <w:rPr>
          <w:rFonts w:ascii="Garamond" w:hAnsi="Garamond"/>
          <w:lang w:val="en-US"/>
        </w:rPr>
        <w:t>15</w:t>
      </w:r>
      <w:r w:rsidR="00962697">
        <w:rPr>
          <w:rFonts w:ascii="Garamond" w:hAnsi="Garamond"/>
          <w:lang w:val="en-US"/>
        </w:rPr>
        <w:t> </w:t>
      </w:r>
      <w:r w:rsidRPr="002F4A64">
        <w:rPr>
          <w:rFonts w:ascii="Garamond" w:hAnsi="Garamond"/>
          <w:lang w:val="en-US"/>
        </w:rPr>
        <w:t>mars).</w:t>
      </w:r>
      <w:r w:rsidR="00036544" w:rsidRPr="002F4A64">
        <w:rPr>
          <w:rFonts w:ascii="Garamond" w:eastAsiaTheme="minorHAnsi" w:hAnsi="Garamond" w:cstheme="minorBidi"/>
          <w:b/>
          <w:lang w:val="en-US" w:eastAsia="en-US"/>
        </w:rPr>
        <w:t xml:space="preserve"> </w:t>
      </w:r>
      <w:r w:rsidR="00036544" w:rsidRPr="007B00AC">
        <w:rPr>
          <w:rFonts w:ascii="Garamond" w:hAnsi="Garamond"/>
          <w:i/>
          <w:iCs/>
        </w:rPr>
        <w:t>L’épreuve écrite d’analyse filmique : le concours d’admission à la FÉMIS.</w:t>
      </w:r>
      <w:r w:rsidR="00036544">
        <w:rPr>
          <w:rFonts w:ascii="Garamond" w:hAnsi="Garamond"/>
        </w:rPr>
        <w:t xml:space="preserve"> </w:t>
      </w:r>
      <w:r>
        <w:rPr>
          <w:rFonts w:ascii="Garamond" w:hAnsi="Garamond"/>
        </w:rPr>
        <w:t>Communication présentée à la journée d’étude «</w:t>
      </w:r>
      <w:r w:rsidR="003A1F7B">
        <w:t> </w:t>
      </w:r>
      <w:r>
        <w:rPr>
          <w:rFonts w:ascii="Garamond" w:hAnsi="Garamond"/>
        </w:rPr>
        <w:t>Lire, écrire, réécrire, créer des productions textes-images, de la maternelle au supérieur</w:t>
      </w:r>
      <w:r w:rsidR="003A1F7B">
        <w:t> </w:t>
      </w:r>
      <w:r>
        <w:rPr>
          <w:rFonts w:ascii="Garamond" w:hAnsi="Garamond"/>
        </w:rPr>
        <w:t xml:space="preserve">», organisée par la section belge de l’AIRDF, Université catholique de Louvain, Louvain-la-Neuve, Belgique. </w:t>
      </w:r>
    </w:p>
    <w:p w14:paraId="69E21BDA" w14:textId="77777777" w:rsidR="00083F43" w:rsidRDefault="00083F43" w:rsidP="005E3428">
      <w:pPr>
        <w:spacing w:line="276" w:lineRule="auto"/>
        <w:ind w:left="0" w:firstLine="0"/>
        <w:rPr>
          <w:rFonts w:ascii="Garamond" w:hAnsi="Garamond"/>
        </w:rPr>
      </w:pPr>
    </w:p>
    <w:p w14:paraId="225370E2" w14:textId="04A070A0" w:rsidR="00083F43" w:rsidRDefault="00083F43" w:rsidP="005E3428">
      <w:pPr>
        <w:spacing w:line="276" w:lineRule="auto"/>
        <w:ind w:left="0" w:firstLine="0"/>
        <w:rPr>
          <w:rFonts w:ascii="Garamond" w:hAnsi="Garamond"/>
        </w:rPr>
      </w:pPr>
      <w:r w:rsidRPr="00204BA5">
        <w:rPr>
          <w:rFonts w:ascii="Garamond" w:hAnsi="Garamond"/>
        </w:rPr>
        <w:t>5</w:t>
      </w:r>
      <w:r w:rsidR="00D04616">
        <w:rPr>
          <w:rFonts w:ascii="Garamond" w:hAnsi="Garamond"/>
        </w:rPr>
        <w:t>9</w:t>
      </w:r>
      <w:r w:rsidRPr="00204BA5">
        <w:rPr>
          <w:rFonts w:ascii="Garamond" w:hAnsi="Garamond"/>
        </w:rPr>
        <w:t xml:space="preserve">) Scheepers, C. &amp; Delneste, St. </w:t>
      </w:r>
      <w:r w:rsidRPr="00C24DEB">
        <w:rPr>
          <w:rFonts w:ascii="Garamond" w:hAnsi="Garamond"/>
        </w:rPr>
        <w:t xml:space="preserve">(2019, juillet). </w:t>
      </w:r>
      <w:r w:rsidRPr="007B00AC">
        <w:rPr>
          <w:rFonts w:ascii="Garamond" w:hAnsi="Garamond"/>
          <w:i/>
          <w:iCs/>
        </w:rPr>
        <w:t>Rapport à l’écrit</w:t>
      </w:r>
      <w:r w:rsidR="00C0262B" w:rsidRPr="007B00AC">
        <w:rPr>
          <w:rFonts w:ascii="Garamond" w:hAnsi="Garamond"/>
          <w:i/>
          <w:iCs/>
        </w:rPr>
        <w:t xml:space="preserve">ure </w:t>
      </w:r>
      <w:r w:rsidRPr="007B00AC">
        <w:rPr>
          <w:rFonts w:ascii="Garamond" w:hAnsi="Garamond"/>
          <w:i/>
          <w:iCs/>
        </w:rPr>
        <w:t>à l’université</w:t>
      </w:r>
      <w:r w:rsidR="00C0262B" w:rsidRPr="007B00AC">
        <w:rPr>
          <w:rFonts w:ascii="Garamond" w:hAnsi="Garamond"/>
          <w:i/>
          <w:iCs/>
        </w:rPr>
        <w:t> : quels</w:t>
      </w:r>
      <w:r w:rsidR="00B55BE7" w:rsidRPr="007B00AC">
        <w:rPr>
          <w:rFonts w:ascii="Garamond" w:hAnsi="Garamond"/>
          <w:i/>
          <w:iCs/>
        </w:rPr>
        <w:t xml:space="preserve"> </w:t>
      </w:r>
      <w:r w:rsidR="00C0262B" w:rsidRPr="007B00AC">
        <w:rPr>
          <w:rFonts w:ascii="Garamond" w:hAnsi="Garamond"/>
          <w:i/>
          <w:iCs/>
        </w:rPr>
        <w:t>sujets et quels savoirs</w:t>
      </w:r>
      <w:r w:rsidR="00EC6BBA">
        <w:rPr>
          <w:i/>
          <w:iCs/>
        </w:rPr>
        <w:t> </w:t>
      </w:r>
      <w:r w:rsidR="00C0262B" w:rsidRPr="007B00AC">
        <w:rPr>
          <w:rFonts w:ascii="Garamond" w:hAnsi="Garamond"/>
          <w:i/>
          <w:iCs/>
        </w:rPr>
        <w:t>?</w:t>
      </w:r>
      <w:r>
        <w:rPr>
          <w:rFonts w:ascii="Garamond" w:hAnsi="Garamond"/>
        </w:rPr>
        <w:t xml:space="preserve"> Communication présentée au symposium «</w:t>
      </w:r>
      <w:r w:rsidR="003A1F7B">
        <w:t> </w:t>
      </w:r>
      <w:r>
        <w:rPr>
          <w:rFonts w:ascii="Garamond" w:hAnsi="Garamond"/>
        </w:rPr>
        <w:t>Recherches sur le rapport au(x) savoir(s) : de quel(s) sujet(s) et desquels savoirs parlons-nous</w:t>
      </w:r>
      <w:r w:rsidR="00EC6BBA">
        <w:t> </w:t>
      </w:r>
      <w:r>
        <w:rPr>
          <w:rFonts w:ascii="Garamond" w:hAnsi="Garamond"/>
        </w:rPr>
        <w:t>?</w:t>
      </w:r>
      <w:r w:rsidR="003A1F7B">
        <w:t> </w:t>
      </w:r>
      <w:r>
        <w:rPr>
          <w:rFonts w:ascii="Garamond" w:hAnsi="Garamond"/>
        </w:rPr>
        <w:t>», 16es</w:t>
      </w:r>
      <w:r w:rsidR="00FA108D">
        <w:rPr>
          <w:rFonts w:ascii="Garamond" w:hAnsi="Garamond"/>
        </w:rPr>
        <w:t> </w:t>
      </w:r>
      <w:r>
        <w:rPr>
          <w:rFonts w:ascii="Garamond" w:hAnsi="Garamond"/>
        </w:rPr>
        <w:t xml:space="preserve">rencontres du REF, Toulouse, France. </w:t>
      </w:r>
    </w:p>
    <w:p w14:paraId="761E5D26" w14:textId="77777777" w:rsidR="00083F43" w:rsidRDefault="00083F43" w:rsidP="005E3428">
      <w:pPr>
        <w:spacing w:line="276" w:lineRule="auto"/>
        <w:ind w:left="0" w:firstLine="0"/>
        <w:rPr>
          <w:rFonts w:ascii="Garamond" w:hAnsi="Garamond"/>
        </w:rPr>
      </w:pPr>
    </w:p>
    <w:p w14:paraId="05E86CD9" w14:textId="6FFA2ED4" w:rsidR="00083F43" w:rsidRDefault="00D04616" w:rsidP="005E3428">
      <w:pPr>
        <w:spacing w:line="276" w:lineRule="auto"/>
        <w:ind w:left="0" w:firstLine="0"/>
        <w:rPr>
          <w:rFonts w:ascii="Garamond" w:hAnsi="Garamond"/>
        </w:rPr>
      </w:pPr>
      <w:r>
        <w:rPr>
          <w:rFonts w:ascii="Garamond" w:hAnsi="Garamond"/>
        </w:rPr>
        <w:t>60</w:t>
      </w:r>
      <w:r w:rsidR="00083F43">
        <w:rPr>
          <w:rFonts w:ascii="Garamond" w:hAnsi="Garamond"/>
        </w:rPr>
        <w:t xml:space="preserve">) Scheepers, C. </w:t>
      </w:r>
      <w:r w:rsidR="00CF4931">
        <w:rPr>
          <w:rFonts w:ascii="Garamond" w:hAnsi="Garamond"/>
        </w:rPr>
        <w:t>(</w:t>
      </w:r>
      <w:r w:rsidR="00083F43">
        <w:rPr>
          <w:rFonts w:ascii="Garamond" w:hAnsi="Garamond"/>
        </w:rPr>
        <w:t>2019</w:t>
      </w:r>
      <w:r w:rsidR="00CF4931">
        <w:rPr>
          <w:rFonts w:ascii="Garamond" w:hAnsi="Garamond"/>
        </w:rPr>
        <w:t>, aout</w:t>
      </w:r>
      <w:r w:rsidR="00083F43">
        <w:rPr>
          <w:rFonts w:ascii="Garamond" w:hAnsi="Garamond"/>
        </w:rPr>
        <w:t>).</w:t>
      </w:r>
      <w:r w:rsidR="00893C1E">
        <w:rPr>
          <w:rFonts w:ascii="Garamond" w:hAnsi="Garamond"/>
        </w:rPr>
        <w:t xml:space="preserve"> </w:t>
      </w:r>
      <w:r w:rsidR="00893C1E" w:rsidRPr="007B00AC">
        <w:rPr>
          <w:rFonts w:ascii="Garamond" w:hAnsi="Garamond"/>
          <w:i/>
          <w:iCs/>
        </w:rPr>
        <w:t>Le concept d’écrit universitaire au fil des journées d’études belges</w:t>
      </w:r>
      <w:r w:rsidR="00083F43" w:rsidRPr="007B00AC">
        <w:rPr>
          <w:rFonts w:ascii="Garamond" w:hAnsi="Garamond"/>
          <w:i/>
          <w:iCs/>
        </w:rPr>
        <w:t>.</w:t>
      </w:r>
      <w:r w:rsidR="00083F43">
        <w:rPr>
          <w:rFonts w:ascii="Garamond" w:hAnsi="Garamond"/>
        </w:rPr>
        <w:t xml:space="preserve"> Communication présentée au 14</w:t>
      </w:r>
      <w:r w:rsidR="00083F43" w:rsidRPr="00C24DEB">
        <w:rPr>
          <w:rFonts w:ascii="Garamond" w:hAnsi="Garamond"/>
          <w:vertAlign w:val="superscript"/>
        </w:rPr>
        <w:t>e</w:t>
      </w:r>
      <w:r w:rsidR="00FA108D">
        <w:rPr>
          <w:rFonts w:ascii="Garamond" w:hAnsi="Garamond"/>
        </w:rPr>
        <w:t> </w:t>
      </w:r>
      <w:r w:rsidR="00083F43">
        <w:rPr>
          <w:rFonts w:ascii="Garamond" w:hAnsi="Garamond"/>
        </w:rPr>
        <w:t>colloque international de l’AIRDF, «</w:t>
      </w:r>
      <w:r w:rsidR="003A1F7B">
        <w:t> </w:t>
      </w:r>
      <w:r w:rsidR="00083F43">
        <w:rPr>
          <w:rFonts w:ascii="Garamond" w:hAnsi="Garamond"/>
        </w:rPr>
        <w:t>Les concepts dans la recherche en didactique du français. Émergence et création d’un champ épistémique</w:t>
      </w:r>
      <w:r w:rsidR="003A1F7B">
        <w:t> </w:t>
      </w:r>
      <w:r w:rsidR="00083F43">
        <w:rPr>
          <w:rFonts w:ascii="Garamond" w:hAnsi="Garamond"/>
        </w:rPr>
        <w:t xml:space="preserve">», Lyon, France. </w:t>
      </w:r>
    </w:p>
    <w:p w14:paraId="40A485FE" w14:textId="77777777" w:rsidR="003C57F0" w:rsidRDefault="003C57F0" w:rsidP="005E3428">
      <w:pPr>
        <w:spacing w:line="276" w:lineRule="auto"/>
        <w:ind w:left="0" w:firstLine="0"/>
        <w:rPr>
          <w:rFonts w:ascii="Garamond" w:hAnsi="Garamond"/>
        </w:rPr>
      </w:pPr>
    </w:p>
    <w:p w14:paraId="02B52DDB" w14:textId="3A226CA5" w:rsidR="003C57F0" w:rsidRDefault="003C57F0" w:rsidP="005E3428">
      <w:pPr>
        <w:spacing w:line="276" w:lineRule="auto"/>
        <w:ind w:left="0" w:firstLine="0"/>
        <w:rPr>
          <w:rFonts w:ascii="Garamond" w:hAnsi="Garamond"/>
        </w:rPr>
      </w:pPr>
      <w:r w:rsidRPr="001223F5">
        <w:rPr>
          <w:rFonts w:ascii="Garamond" w:hAnsi="Garamond"/>
          <w:lang w:val="fr-BE"/>
        </w:rPr>
        <w:t>6</w:t>
      </w:r>
      <w:r w:rsidR="00D04616" w:rsidRPr="001223F5">
        <w:rPr>
          <w:rFonts w:ascii="Garamond" w:hAnsi="Garamond"/>
          <w:lang w:val="fr-BE"/>
        </w:rPr>
        <w:t>1</w:t>
      </w:r>
      <w:r w:rsidRPr="001223F5">
        <w:rPr>
          <w:rFonts w:ascii="Garamond" w:hAnsi="Garamond"/>
          <w:lang w:val="fr-BE"/>
        </w:rPr>
        <w:t xml:space="preserve">) Scheepers, C. &amp; </w:t>
      </w:r>
      <w:proofErr w:type="spellStart"/>
      <w:r w:rsidRPr="001223F5">
        <w:rPr>
          <w:rFonts w:ascii="Garamond" w:hAnsi="Garamond"/>
          <w:lang w:val="fr-BE"/>
        </w:rPr>
        <w:t>Hertay</w:t>
      </w:r>
      <w:proofErr w:type="spellEnd"/>
      <w:r w:rsidRPr="001223F5">
        <w:rPr>
          <w:rFonts w:ascii="Garamond" w:hAnsi="Garamond"/>
          <w:lang w:val="fr-BE"/>
        </w:rPr>
        <w:t>, A. (2019</w:t>
      </w:r>
      <w:r w:rsidR="00CF4931" w:rsidRPr="001223F5">
        <w:rPr>
          <w:rFonts w:ascii="Garamond" w:hAnsi="Garamond"/>
          <w:lang w:val="fr-BE"/>
        </w:rPr>
        <w:t>, aout</w:t>
      </w:r>
      <w:r w:rsidRPr="001223F5">
        <w:rPr>
          <w:rFonts w:ascii="Garamond" w:hAnsi="Garamond"/>
          <w:lang w:val="fr-BE"/>
        </w:rPr>
        <w:t xml:space="preserve">). </w:t>
      </w:r>
      <w:r w:rsidRPr="007B00AC">
        <w:rPr>
          <w:rFonts w:ascii="Garamond" w:hAnsi="Garamond"/>
          <w:i/>
          <w:iCs/>
        </w:rPr>
        <w:t>L’enseignement du français dans le cinéma contemporain : des concepts incarnés.</w:t>
      </w:r>
      <w:r>
        <w:rPr>
          <w:rFonts w:ascii="Garamond" w:hAnsi="Garamond"/>
        </w:rPr>
        <w:t xml:space="preserve"> Communication présentée au 14</w:t>
      </w:r>
      <w:r w:rsidRPr="00C24DEB">
        <w:rPr>
          <w:rFonts w:ascii="Garamond" w:hAnsi="Garamond"/>
          <w:vertAlign w:val="superscript"/>
        </w:rPr>
        <w:t>e</w:t>
      </w:r>
      <w:r w:rsidR="00FA108D">
        <w:rPr>
          <w:rFonts w:ascii="Garamond" w:hAnsi="Garamond"/>
        </w:rPr>
        <w:t> </w:t>
      </w:r>
      <w:r>
        <w:rPr>
          <w:rFonts w:ascii="Garamond" w:hAnsi="Garamond"/>
        </w:rPr>
        <w:t>colloque international de l’AIRDF, «</w:t>
      </w:r>
      <w:r w:rsidR="003A1F7B">
        <w:t> </w:t>
      </w:r>
      <w:r>
        <w:rPr>
          <w:rFonts w:ascii="Garamond" w:hAnsi="Garamond"/>
        </w:rPr>
        <w:t>Les concepts dans la recherche en didactique du français. Émergence et création d’un champ épistémique</w:t>
      </w:r>
      <w:r w:rsidR="003A1F7B">
        <w:t> </w:t>
      </w:r>
      <w:r>
        <w:rPr>
          <w:rFonts w:ascii="Garamond" w:hAnsi="Garamond"/>
        </w:rPr>
        <w:t>», Lyon, France.</w:t>
      </w:r>
    </w:p>
    <w:p w14:paraId="7BACD018" w14:textId="77777777" w:rsidR="00726966" w:rsidRDefault="00726966" w:rsidP="005E3428">
      <w:pPr>
        <w:spacing w:line="276" w:lineRule="auto"/>
        <w:ind w:left="0" w:firstLine="0"/>
        <w:rPr>
          <w:rFonts w:ascii="Garamond" w:hAnsi="Garamond"/>
        </w:rPr>
      </w:pPr>
    </w:p>
    <w:p w14:paraId="2FB82900" w14:textId="26504D8D" w:rsidR="00726966" w:rsidRDefault="00726966" w:rsidP="005E3428">
      <w:pPr>
        <w:spacing w:line="276" w:lineRule="auto"/>
        <w:ind w:left="0" w:firstLine="0"/>
        <w:rPr>
          <w:rFonts w:ascii="Garamond" w:hAnsi="Garamond"/>
        </w:rPr>
      </w:pPr>
      <w:r>
        <w:rPr>
          <w:rFonts w:ascii="Garamond" w:hAnsi="Garamond"/>
        </w:rPr>
        <w:t>6</w:t>
      </w:r>
      <w:r w:rsidR="00D04616">
        <w:rPr>
          <w:rFonts w:ascii="Garamond" w:hAnsi="Garamond"/>
        </w:rPr>
        <w:t>2</w:t>
      </w:r>
      <w:r>
        <w:rPr>
          <w:rFonts w:ascii="Garamond" w:hAnsi="Garamond"/>
        </w:rPr>
        <w:t xml:space="preserve">) Scheepers, C. (2019, </w:t>
      </w:r>
      <w:r w:rsidR="004062B0">
        <w:rPr>
          <w:rFonts w:ascii="Garamond" w:hAnsi="Garamond"/>
        </w:rPr>
        <w:t>5</w:t>
      </w:r>
      <w:r w:rsidR="00962697">
        <w:rPr>
          <w:rFonts w:ascii="Garamond" w:hAnsi="Garamond"/>
        </w:rPr>
        <w:t> </w:t>
      </w:r>
      <w:r>
        <w:rPr>
          <w:rFonts w:ascii="Garamond" w:hAnsi="Garamond"/>
        </w:rPr>
        <w:t xml:space="preserve">décembre). </w:t>
      </w:r>
      <w:r w:rsidRPr="007B00AC">
        <w:rPr>
          <w:rFonts w:ascii="Garamond" w:hAnsi="Garamond"/>
          <w:i/>
          <w:iCs/>
        </w:rPr>
        <w:t>Former à l’écrit dans le Pôle académique de Bruxelles : pratiques, représentations et perspectives</w:t>
      </w:r>
      <w:r>
        <w:rPr>
          <w:rFonts w:ascii="Garamond" w:hAnsi="Garamond"/>
        </w:rPr>
        <w:t>. Co</w:t>
      </w:r>
      <w:r w:rsidR="00A909CE">
        <w:rPr>
          <w:rFonts w:ascii="Garamond" w:hAnsi="Garamond"/>
        </w:rPr>
        <w:t>nférence plénière</w:t>
      </w:r>
      <w:r>
        <w:rPr>
          <w:rFonts w:ascii="Garamond" w:hAnsi="Garamond"/>
        </w:rPr>
        <w:t xml:space="preserve"> présentée à la 4</w:t>
      </w:r>
      <w:r w:rsidRPr="00726966">
        <w:rPr>
          <w:rFonts w:ascii="Garamond" w:hAnsi="Garamond"/>
          <w:vertAlign w:val="superscript"/>
        </w:rPr>
        <w:t>e</w:t>
      </w:r>
      <w:r w:rsidR="00E30E21">
        <w:rPr>
          <w:rFonts w:ascii="Garamond" w:hAnsi="Garamond"/>
        </w:rPr>
        <w:t> </w:t>
      </w:r>
      <w:r>
        <w:rPr>
          <w:rFonts w:ascii="Garamond" w:hAnsi="Garamond"/>
        </w:rPr>
        <w:t>journée scientifique du Pôle académique de Bruxelles, «</w:t>
      </w:r>
      <w:r w:rsidR="00E30E21">
        <w:t> </w:t>
      </w:r>
      <w:r>
        <w:rPr>
          <w:rFonts w:ascii="Garamond" w:hAnsi="Garamond"/>
        </w:rPr>
        <w:t>Former à l’écrit, former par l’écrit</w:t>
      </w:r>
      <w:r w:rsidR="00E30E21">
        <w:t> </w:t>
      </w:r>
      <w:r>
        <w:rPr>
          <w:rFonts w:ascii="Garamond" w:hAnsi="Garamond"/>
        </w:rPr>
        <w:t xml:space="preserve">», </w:t>
      </w:r>
      <w:r w:rsidR="003531CF">
        <w:rPr>
          <w:rFonts w:ascii="Garamond" w:hAnsi="Garamond"/>
        </w:rPr>
        <w:t xml:space="preserve">Institut Prigogine, </w:t>
      </w:r>
      <w:r>
        <w:rPr>
          <w:rFonts w:ascii="Garamond" w:hAnsi="Garamond"/>
        </w:rPr>
        <w:t xml:space="preserve">Bruxelles, Belgique. </w:t>
      </w:r>
    </w:p>
    <w:p w14:paraId="1D82BC2B" w14:textId="3B796D47" w:rsidR="00477915" w:rsidRDefault="00477915" w:rsidP="005E3428">
      <w:pPr>
        <w:spacing w:line="276" w:lineRule="auto"/>
        <w:ind w:left="0" w:firstLine="0"/>
        <w:rPr>
          <w:rFonts w:ascii="Garamond" w:hAnsi="Garamond"/>
        </w:rPr>
      </w:pPr>
    </w:p>
    <w:p w14:paraId="3C62045A" w14:textId="6EDCA6F3" w:rsidR="00477915" w:rsidRPr="00B86EAD" w:rsidRDefault="00477915" w:rsidP="005E3428">
      <w:pPr>
        <w:spacing w:line="276" w:lineRule="auto"/>
        <w:ind w:left="0" w:firstLine="0"/>
        <w:rPr>
          <w:rFonts w:ascii="Garamond" w:hAnsi="Garamond"/>
        </w:rPr>
      </w:pPr>
      <w:r w:rsidRPr="00B86EAD">
        <w:rPr>
          <w:rFonts w:ascii="Garamond" w:hAnsi="Garamond"/>
        </w:rPr>
        <w:t xml:space="preserve">63) Scheepers, C. &amp; consortium </w:t>
      </w:r>
      <w:proofErr w:type="spellStart"/>
      <w:r w:rsidRPr="00B86EAD">
        <w:rPr>
          <w:rFonts w:ascii="Garamond" w:hAnsi="Garamond"/>
        </w:rPr>
        <w:t>HÉLangue</w:t>
      </w:r>
      <w:proofErr w:type="spellEnd"/>
      <w:r w:rsidR="00D3225B">
        <w:rPr>
          <w:rFonts w:ascii="Garamond" w:hAnsi="Garamond"/>
        </w:rPr>
        <w:t xml:space="preserve"> écrit</w:t>
      </w:r>
      <w:r w:rsidRPr="00B86EAD">
        <w:rPr>
          <w:rFonts w:ascii="Garamond" w:hAnsi="Garamond"/>
        </w:rPr>
        <w:t xml:space="preserve"> (2021, 8</w:t>
      </w:r>
      <w:r w:rsidR="00962697">
        <w:rPr>
          <w:rFonts w:ascii="Garamond" w:hAnsi="Garamond"/>
        </w:rPr>
        <w:t> </w:t>
      </w:r>
      <w:r w:rsidRPr="00B86EAD">
        <w:rPr>
          <w:rFonts w:ascii="Garamond" w:hAnsi="Garamond"/>
        </w:rPr>
        <w:t xml:space="preserve">octobre). </w:t>
      </w:r>
      <w:r w:rsidRPr="00B86EAD">
        <w:rPr>
          <w:rFonts w:ascii="Garamond" w:hAnsi="Garamond"/>
          <w:i/>
          <w:iCs/>
        </w:rPr>
        <w:t xml:space="preserve">Les pratiques </w:t>
      </w:r>
      <w:proofErr w:type="spellStart"/>
      <w:r w:rsidRPr="00B86EAD">
        <w:rPr>
          <w:rFonts w:ascii="Garamond" w:hAnsi="Garamond"/>
          <w:i/>
          <w:iCs/>
        </w:rPr>
        <w:t>lecturales</w:t>
      </w:r>
      <w:proofErr w:type="spellEnd"/>
      <w:r w:rsidRPr="00B86EAD">
        <w:rPr>
          <w:rFonts w:ascii="Garamond" w:hAnsi="Garamond"/>
          <w:i/>
          <w:iCs/>
        </w:rPr>
        <w:t xml:space="preserve"> des étudiants des hautes écoles : les représentations des étudiants, des enseignants et des professionnels</w:t>
      </w:r>
      <w:r w:rsidR="003531CF" w:rsidRPr="00B86EAD">
        <w:rPr>
          <w:rFonts w:ascii="Garamond" w:hAnsi="Garamond"/>
          <w:i/>
          <w:iCs/>
        </w:rPr>
        <w:t>.</w:t>
      </w:r>
      <w:r w:rsidR="003531CF" w:rsidRPr="00B86EAD">
        <w:rPr>
          <w:rFonts w:ascii="Garamond" w:hAnsi="Garamond"/>
        </w:rPr>
        <w:t xml:space="preserve"> Communication présentée au colloque CIEL</w:t>
      </w:r>
      <w:r w:rsidR="00EC6BBA">
        <w:rPr>
          <w:rFonts w:ascii="Garamond" w:hAnsi="Garamond"/>
        </w:rPr>
        <w:t> </w:t>
      </w:r>
      <w:r w:rsidR="003531CF" w:rsidRPr="00B86EAD">
        <w:rPr>
          <w:rFonts w:ascii="Garamond" w:hAnsi="Garamond"/>
        </w:rPr>
        <w:t>2021, «</w:t>
      </w:r>
      <w:r w:rsidR="003A1F7B">
        <w:t> </w:t>
      </w:r>
      <w:r w:rsidR="003531CF" w:rsidRPr="00B86EAD">
        <w:rPr>
          <w:rFonts w:ascii="Garamond" w:hAnsi="Garamond"/>
        </w:rPr>
        <w:t>Enseigner à lire, apprendre à lire à l’université</w:t>
      </w:r>
      <w:r w:rsidR="00EC6BBA">
        <w:t> </w:t>
      </w:r>
      <w:r w:rsidR="003531CF" w:rsidRPr="00B86EAD">
        <w:rPr>
          <w:rFonts w:ascii="Garamond" w:hAnsi="Garamond"/>
        </w:rPr>
        <w:t>? Approches de l’écrit et pratiques d’enseignement</w:t>
      </w:r>
      <w:r w:rsidR="003A1F7B">
        <w:t> </w:t>
      </w:r>
      <w:r w:rsidR="003531CF" w:rsidRPr="00B86EAD">
        <w:rPr>
          <w:rFonts w:ascii="Garamond" w:hAnsi="Garamond"/>
        </w:rPr>
        <w:t>», Université de Lausanne, Lausanne</w:t>
      </w:r>
      <w:r w:rsidR="00820FCE" w:rsidRPr="00B86EAD">
        <w:rPr>
          <w:rFonts w:ascii="Garamond" w:hAnsi="Garamond"/>
        </w:rPr>
        <w:t>, Suisse</w:t>
      </w:r>
      <w:r w:rsidR="003531CF" w:rsidRPr="00B86EAD">
        <w:rPr>
          <w:rFonts w:ascii="Garamond" w:hAnsi="Garamond"/>
        </w:rPr>
        <w:t xml:space="preserve">. </w:t>
      </w:r>
    </w:p>
    <w:p w14:paraId="062A21CC" w14:textId="195F3806" w:rsidR="003531CF" w:rsidRPr="00B86EAD" w:rsidRDefault="003531CF" w:rsidP="005E3428">
      <w:pPr>
        <w:spacing w:line="276" w:lineRule="auto"/>
        <w:ind w:left="0" w:firstLine="0"/>
        <w:rPr>
          <w:rFonts w:ascii="Garamond" w:hAnsi="Garamond"/>
        </w:rPr>
      </w:pPr>
    </w:p>
    <w:p w14:paraId="74F4F865" w14:textId="16562ABC" w:rsidR="003531CF" w:rsidRPr="00B86EAD" w:rsidRDefault="003531CF" w:rsidP="005E3428">
      <w:pPr>
        <w:spacing w:line="276" w:lineRule="auto"/>
        <w:ind w:left="0" w:firstLine="0"/>
        <w:rPr>
          <w:rFonts w:ascii="Garamond" w:hAnsi="Garamond"/>
        </w:rPr>
      </w:pPr>
      <w:r w:rsidRPr="00B86EAD">
        <w:rPr>
          <w:rFonts w:ascii="Garamond" w:hAnsi="Garamond"/>
        </w:rPr>
        <w:t>64) Scheepers, C. &amp; Delneste, S. (2021, 28</w:t>
      </w:r>
      <w:r w:rsidR="00962697">
        <w:rPr>
          <w:rFonts w:ascii="Garamond" w:hAnsi="Garamond"/>
        </w:rPr>
        <w:t> </w:t>
      </w:r>
      <w:r w:rsidRPr="00B86EAD">
        <w:rPr>
          <w:rFonts w:ascii="Garamond" w:hAnsi="Garamond"/>
        </w:rPr>
        <w:t xml:space="preserve">octobre). </w:t>
      </w:r>
      <w:r w:rsidRPr="00B86EAD">
        <w:rPr>
          <w:rFonts w:ascii="Garamond" w:hAnsi="Garamond"/>
          <w:i/>
          <w:iCs/>
        </w:rPr>
        <w:t>La transition vers le supérieur sous l’angle du plurilinguisme.</w:t>
      </w:r>
      <w:r w:rsidRPr="00B86EAD">
        <w:rPr>
          <w:rFonts w:ascii="Garamond" w:hAnsi="Garamond"/>
        </w:rPr>
        <w:t xml:space="preserve"> Communication présentée au </w:t>
      </w:r>
      <w:r w:rsidR="001554B1" w:rsidRPr="00B86EAD">
        <w:rPr>
          <w:rFonts w:ascii="Garamond" w:hAnsi="Garamond"/>
        </w:rPr>
        <w:t>c</w:t>
      </w:r>
      <w:r w:rsidRPr="00B86EAD">
        <w:rPr>
          <w:rFonts w:ascii="Garamond" w:hAnsi="Garamond"/>
        </w:rPr>
        <w:t>ongrès ARIC, «</w:t>
      </w:r>
      <w:r w:rsidR="003A1F7B">
        <w:t> </w:t>
      </w:r>
      <w:r w:rsidRPr="00B86EAD">
        <w:rPr>
          <w:rFonts w:ascii="Garamond" w:hAnsi="Garamond"/>
        </w:rPr>
        <w:t>L’interculturel par temps de crises. Regards croisés à l’aune des bouleversements contemporains</w:t>
      </w:r>
      <w:r w:rsidR="003A1F7B">
        <w:t> </w:t>
      </w:r>
      <w:r w:rsidRPr="00B86EAD">
        <w:rPr>
          <w:rFonts w:ascii="Garamond" w:hAnsi="Garamond"/>
        </w:rPr>
        <w:t>», Université Côte d’Azur, Nice</w:t>
      </w:r>
      <w:r w:rsidR="00820FCE" w:rsidRPr="00B86EAD">
        <w:rPr>
          <w:rFonts w:ascii="Garamond" w:hAnsi="Garamond"/>
        </w:rPr>
        <w:t>, France</w:t>
      </w:r>
      <w:r w:rsidRPr="00B86EAD">
        <w:rPr>
          <w:rFonts w:ascii="Garamond" w:hAnsi="Garamond"/>
        </w:rPr>
        <w:t xml:space="preserve">. </w:t>
      </w:r>
    </w:p>
    <w:p w14:paraId="4709AE5B" w14:textId="77777777" w:rsidR="00481224" w:rsidRPr="00B86EAD" w:rsidRDefault="00481224" w:rsidP="005E3428">
      <w:pPr>
        <w:spacing w:line="276" w:lineRule="auto"/>
        <w:ind w:left="0" w:firstLine="0"/>
        <w:rPr>
          <w:rFonts w:ascii="Garamond" w:hAnsi="Garamond"/>
        </w:rPr>
      </w:pPr>
    </w:p>
    <w:p w14:paraId="5972AC3A" w14:textId="3B5E7781" w:rsidR="00481224" w:rsidRPr="00B86EAD" w:rsidRDefault="00481224" w:rsidP="005E3428">
      <w:pPr>
        <w:spacing w:line="276" w:lineRule="auto"/>
        <w:ind w:left="0" w:firstLine="0"/>
        <w:rPr>
          <w:rFonts w:ascii="Garamond" w:hAnsi="Garamond"/>
        </w:rPr>
      </w:pPr>
      <w:r w:rsidRPr="00B86EAD">
        <w:rPr>
          <w:rFonts w:ascii="Garamond" w:hAnsi="Garamond"/>
        </w:rPr>
        <w:t>6</w:t>
      </w:r>
      <w:r w:rsidR="001554B1" w:rsidRPr="00B86EAD">
        <w:rPr>
          <w:rFonts w:ascii="Garamond" w:hAnsi="Garamond"/>
        </w:rPr>
        <w:t>5</w:t>
      </w:r>
      <w:r w:rsidRPr="00B86EAD">
        <w:rPr>
          <w:rFonts w:ascii="Garamond" w:hAnsi="Garamond"/>
        </w:rPr>
        <w:t>) Scheepers, C. (</w:t>
      </w:r>
      <w:r w:rsidR="00477915" w:rsidRPr="00B86EAD">
        <w:rPr>
          <w:rFonts w:ascii="Garamond" w:hAnsi="Garamond"/>
        </w:rPr>
        <w:t>2021, 1</w:t>
      </w:r>
      <w:r w:rsidR="00477915" w:rsidRPr="00B86EAD">
        <w:rPr>
          <w:rFonts w:ascii="Garamond" w:hAnsi="Garamond"/>
          <w:vertAlign w:val="superscript"/>
        </w:rPr>
        <w:t>er</w:t>
      </w:r>
      <w:r w:rsidR="00962697">
        <w:rPr>
          <w:rFonts w:ascii="Garamond" w:hAnsi="Garamond"/>
        </w:rPr>
        <w:t> </w:t>
      </w:r>
      <w:r w:rsidR="00477915" w:rsidRPr="00B86EAD">
        <w:rPr>
          <w:rFonts w:ascii="Garamond" w:hAnsi="Garamond"/>
        </w:rPr>
        <w:t>décembre</w:t>
      </w:r>
      <w:r w:rsidRPr="00B86EAD">
        <w:rPr>
          <w:rFonts w:ascii="Garamond" w:hAnsi="Garamond"/>
        </w:rPr>
        <w:t xml:space="preserve">). </w:t>
      </w:r>
      <w:r w:rsidRPr="00B86EAD">
        <w:rPr>
          <w:rFonts w:ascii="Garamond" w:hAnsi="Garamond"/>
          <w:i/>
          <w:iCs/>
        </w:rPr>
        <w:t>Les notes de cours des enseignants du supérieur : quels écrits,</w:t>
      </w:r>
      <w:r w:rsidR="00477915" w:rsidRPr="00B86EAD">
        <w:rPr>
          <w:rFonts w:ascii="Garamond" w:hAnsi="Garamond"/>
          <w:i/>
          <w:iCs/>
        </w:rPr>
        <w:t xml:space="preserve"> </w:t>
      </w:r>
      <w:r w:rsidRPr="00B86EAD">
        <w:rPr>
          <w:rFonts w:ascii="Garamond" w:hAnsi="Garamond"/>
          <w:i/>
          <w:iCs/>
        </w:rPr>
        <w:t>quelles procédures</w:t>
      </w:r>
      <w:r w:rsidR="00E30E21" w:rsidRPr="00B86EAD">
        <w:rPr>
          <w:i/>
          <w:iCs/>
        </w:rPr>
        <w:t> </w:t>
      </w:r>
      <w:r w:rsidRPr="00B86EAD">
        <w:rPr>
          <w:rFonts w:ascii="Garamond" w:hAnsi="Garamond"/>
          <w:i/>
          <w:iCs/>
        </w:rPr>
        <w:t>?</w:t>
      </w:r>
      <w:r w:rsidRPr="00B86EAD">
        <w:rPr>
          <w:rFonts w:ascii="Garamond" w:hAnsi="Garamond"/>
        </w:rPr>
        <w:t xml:space="preserve"> Communication présentée à la journée d’étude de l’INSPE de Paris </w:t>
      </w:r>
      <w:r w:rsidR="00E30E21" w:rsidRPr="00B86EAD">
        <w:rPr>
          <w:rFonts w:ascii="Garamond" w:hAnsi="Garamond"/>
        </w:rPr>
        <w:t>—</w:t>
      </w:r>
      <w:r w:rsidRPr="00B86EAD">
        <w:rPr>
          <w:rFonts w:ascii="Garamond" w:hAnsi="Garamond"/>
        </w:rPr>
        <w:t xml:space="preserve"> Sorbonne Université</w:t>
      </w:r>
      <w:r w:rsidR="00A00C11" w:rsidRPr="00B86EAD">
        <w:rPr>
          <w:rFonts w:ascii="Garamond" w:hAnsi="Garamond"/>
        </w:rPr>
        <w:t>, «</w:t>
      </w:r>
      <w:r w:rsidR="00E30E21" w:rsidRPr="00B86EAD">
        <w:t> </w:t>
      </w:r>
      <w:r w:rsidR="00A00C11" w:rsidRPr="00B86EAD">
        <w:rPr>
          <w:rFonts w:ascii="Garamond" w:hAnsi="Garamond"/>
        </w:rPr>
        <w:t>Les notes de cours des enseignants. Un objet écrit non identifié</w:t>
      </w:r>
      <w:r w:rsidR="00E30E21" w:rsidRPr="00B86EAD">
        <w:t> </w:t>
      </w:r>
      <w:r w:rsidR="00A00C11" w:rsidRPr="00B86EAD">
        <w:rPr>
          <w:rFonts w:ascii="Garamond" w:hAnsi="Garamond"/>
        </w:rPr>
        <w:t>?</w:t>
      </w:r>
      <w:r w:rsidR="00E30E21" w:rsidRPr="00B86EAD">
        <w:t> </w:t>
      </w:r>
      <w:r w:rsidR="00A00C11" w:rsidRPr="00B86EAD">
        <w:rPr>
          <w:rFonts w:ascii="Garamond" w:hAnsi="Garamond"/>
        </w:rPr>
        <w:t xml:space="preserve">», Paris, France. </w:t>
      </w:r>
    </w:p>
    <w:p w14:paraId="635762C1" w14:textId="2A748006" w:rsidR="001554B1" w:rsidRPr="00B86EAD" w:rsidRDefault="001554B1" w:rsidP="005E3428">
      <w:pPr>
        <w:spacing w:line="276" w:lineRule="auto"/>
        <w:ind w:left="0" w:firstLine="0"/>
        <w:rPr>
          <w:rFonts w:ascii="Garamond" w:hAnsi="Garamond"/>
        </w:rPr>
      </w:pPr>
    </w:p>
    <w:p w14:paraId="4ED010A8" w14:textId="4687EFCE" w:rsidR="001554B1" w:rsidRPr="00B86EAD" w:rsidRDefault="001554B1" w:rsidP="001554B1">
      <w:pPr>
        <w:spacing w:line="276" w:lineRule="auto"/>
        <w:ind w:left="0" w:firstLine="0"/>
        <w:rPr>
          <w:rFonts w:ascii="Garamond" w:hAnsi="Garamond"/>
        </w:rPr>
      </w:pPr>
      <w:r w:rsidRPr="00B86EAD">
        <w:rPr>
          <w:rFonts w:ascii="Garamond" w:hAnsi="Garamond"/>
        </w:rPr>
        <w:t xml:space="preserve">66) Scheepers, C. &amp; consortium </w:t>
      </w:r>
      <w:proofErr w:type="spellStart"/>
      <w:r w:rsidRPr="00B86EAD">
        <w:rPr>
          <w:rFonts w:ascii="Garamond" w:hAnsi="Garamond"/>
        </w:rPr>
        <w:t>HÉLangue</w:t>
      </w:r>
      <w:proofErr w:type="spellEnd"/>
      <w:r w:rsidR="00D3225B">
        <w:rPr>
          <w:rFonts w:ascii="Garamond" w:hAnsi="Garamond"/>
        </w:rPr>
        <w:t xml:space="preserve"> écrit</w:t>
      </w:r>
      <w:r w:rsidRPr="00B86EAD">
        <w:rPr>
          <w:rFonts w:ascii="Garamond" w:hAnsi="Garamond"/>
        </w:rPr>
        <w:t xml:space="preserve"> (2021, 3</w:t>
      </w:r>
      <w:r w:rsidR="00962697">
        <w:rPr>
          <w:rFonts w:ascii="Garamond" w:hAnsi="Garamond"/>
        </w:rPr>
        <w:t> </w:t>
      </w:r>
      <w:r w:rsidRPr="00B86EAD">
        <w:rPr>
          <w:rFonts w:ascii="Garamond" w:hAnsi="Garamond"/>
        </w:rPr>
        <w:t>décembre).</w:t>
      </w:r>
      <w:r w:rsidRPr="00B86EAD">
        <w:rPr>
          <w:rFonts w:ascii="Garamond" w:hAnsi="Garamond"/>
          <w:i/>
          <w:iCs/>
        </w:rPr>
        <w:t xml:space="preserve"> La métacognition : pour autoréguler ses pratiques </w:t>
      </w:r>
      <w:proofErr w:type="spellStart"/>
      <w:r w:rsidRPr="00B86EAD">
        <w:rPr>
          <w:rFonts w:ascii="Garamond" w:hAnsi="Garamond"/>
          <w:i/>
          <w:iCs/>
        </w:rPr>
        <w:t>lecturales</w:t>
      </w:r>
      <w:proofErr w:type="spellEnd"/>
      <w:r w:rsidRPr="00B86EAD">
        <w:rPr>
          <w:rFonts w:ascii="Garamond" w:hAnsi="Garamond"/>
          <w:i/>
          <w:iCs/>
        </w:rPr>
        <w:t xml:space="preserve"> et scripturales dans l’enseignement supérieur.</w:t>
      </w:r>
      <w:r w:rsidRPr="00B86EAD">
        <w:rPr>
          <w:rFonts w:ascii="Garamond" w:hAnsi="Garamond"/>
        </w:rPr>
        <w:t xml:space="preserve"> Symposium présenté à la 6</w:t>
      </w:r>
      <w:r w:rsidRPr="00B86EAD">
        <w:rPr>
          <w:rFonts w:ascii="Garamond" w:hAnsi="Garamond"/>
          <w:vertAlign w:val="superscript"/>
        </w:rPr>
        <w:t>e</w:t>
      </w:r>
      <w:r w:rsidR="00FA108D">
        <w:rPr>
          <w:rFonts w:ascii="Garamond" w:hAnsi="Garamond"/>
        </w:rPr>
        <w:t> </w:t>
      </w:r>
      <w:r w:rsidRPr="00B86EAD">
        <w:rPr>
          <w:rFonts w:ascii="Garamond" w:hAnsi="Garamond"/>
        </w:rPr>
        <w:t>journée scientifique du Pôle académique de Bruxelles, «</w:t>
      </w:r>
      <w:r w:rsidR="003A1F7B">
        <w:t> </w:t>
      </w:r>
      <w:r w:rsidRPr="00B86EAD">
        <w:rPr>
          <w:rFonts w:ascii="Garamond" w:hAnsi="Garamond"/>
        </w:rPr>
        <w:t>La métacognition : pour réguler ses apprentissages et son enseignement</w:t>
      </w:r>
      <w:r w:rsidR="003A1F7B">
        <w:t> </w:t>
      </w:r>
      <w:r w:rsidRPr="00B86EAD">
        <w:rPr>
          <w:rFonts w:ascii="Garamond" w:hAnsi="Garamond"/>
        </w:rPr>
        <w:t>», Haute École Léonard de</w:t>
      </w:r>
      <w:r w:rsidR="00EC6BBA">
        <w:rPr>
          <w:rFonts w:ascii="Garamond" w:hAnsi="Garamond"/>
        </w:rPr>
        <w:t> </w:t>
      </w:r>
      <w:r w:rsidRPr="00B86EAD">
        <w:rPr>
          <w:rFonts w:ascii="Garamond" w:hAnsi="Garamond"/>
        </w:rPr>
        <w:t>Vinci, Bruxelles</w:t>
      </w:r>
      <w:r w:rsidR="00820FCE" w:rsidRPr="00B86EAD">
        <w:rPr>
          <w:rFonts w:ascii="Garamond" w:hAnsi="Garamond"/>
        </w:rPr>
        <w:t>, Belgique</w:t>
      </w:r>
      <w:r w:rsidRPr="00B86EAD">
        <w:rPr>
          <w:rFonts w:ascii="Garamond" w:hAnsi="Garamond"/>
        </w:rPr>
        <w:t xml:space="preserve">. </w:t>
      </w:r>
    </w:p>
    <w:p w14:paraId="243F0E94" w14:textId="221F07F4" w:rsidR="00E15F91" w:rsidRPr="00B86EAD" w:rsidRDefault="00E15F91" w:rsidP="001554B1">
      <w:pPr>
        <w:spacing w:line="276" w:lineRule="auto"/>
        <w:ind w:left="0" w:firstLine="0"/>
        <w:rPr>
          <w:rFonts w:ascii="Garamond" w:hAnsi="Garamond"/>
        </w:rPr>
      </w:pPr>
    </w:p>
    <w:p w14:paraId="1B80DA5C" w14:textId="68079411" w:rsidR="00E15F91" w:rsidRDefault="00E15F91" w:rsidP="001554B1">
      <w:pPr>
        <w:spacing w:line="276" w:lineRule="auto"/>
        <w:ind w:left="0" w:firstLine="0"/>
        <w:rPr>
          <w:rFonts w:ascii="Garamond" w:hAnsi="Garamond"/>
        </w:rPr>
      </w:pPr>
      <w:r w:rsidRPr="00B86EAD">
        <w:rPr>
          <w:rFonts w:ascii="Garamond" w:hAnsi="Garamond"/>
        </w:rPr>
        <w:t>6</w:t>
      </w:r>
      <w:r w:rsidR="00671B67">
        <w:rPr>
          <w:rFonts w:ascii="Garamond" w:hAnsi="Garamond"/>
        </w:rPr>
        <w:t>7</w:t>
      </w:r>
      <w:r w:rsidRPr="00B86EAD">
        <w:rPr>
          <w:rFonts w:ascii="Garamond" w:hAnsi="Garamond"/>
        </w:rPr>
        <w:t xml:space="preserve">) Scheepers, C. &amp; consortium </w:t>
      </w:r>
      <w:proofErr w:type="spellStart"/>
      <w:r w:rsidRPr="00B86EAD">
        <w:rPr>
          <w:rFonts w:ascii="Garamond" w:hAnsi="Garamond"/>
        </w:rPr>
        <w:t>HÉLangue</w:t>
      </w:r>
      <w:proofErr w:type="spellEnd"/>
      <w:r w:rsidR="00D3225B">
        <w:rPr>
          <w:rFonts w:ascii="Garamond" w:hAnsi="Garamond"/>
        </w:rPr>
        <w:t xml:space="preserve"> écrit</w:t>
      </w:r>
      <w:r w:rsidRPr="00B86EAD">
        <w:rPr>
          <w:rFonts w:ascii="Garamond" w:hAnsi="Garamond"/>
        </w:rPr>
        <w:t xml:space="preserve"> (2022, 25</w:t>
      </w:r>
      <w:r w:rsidR="00962697">
        <w:rPr>
          <w:rFonts w:ascii="Garamond" w:hAnsi="Garamond"/>
        </w:rPr>
        <w:t> </w:t>
      </w:r>
      <w:r w:rsidRPr="00B86EAD">
        <w:rPr>
          <w:rFonts w:ascii="Garamond" w:hAnsi="Garamond"/>
        </w:rPr>
        <w:t>mars).</w:t>
      </w:r>
      <w:r w:rsidRPr="00B86EAD">
        <w:rPr>
          <w:rFonts w:ascii="Garamond" w:hAnsi="Garamond"/>
          <w:i/>
          <w:iCs/>
        </w:rPr>
        <w:t xml:space="preserve"> Les pratiques </w:t>
      </w:r>
      <w:proofErr w:type="spellStart"/>
      <w:r w:rsidRPr="00B86EAD">
        <w:rPr>
          <w:rFonts w:ascii="Garamond" w:hAnsi="Garamond"/>
          <w:i/>
          <w:iCs/>
        </w:rPr>
        <w:t>lecturales</w:t>
      </w:r>
      <w:proofErr w:type="spellEnd"/>
      <w:r w:rsidRPr="00B86EAD">
        <w:rPr>
          <w:rFonts w:ascii="Garamond" w:hAnsi="Garamond"/>
          <w:i/>
          <w:iCs/>
        </w:rPr>
        <w:t xml:space="preserve"> et scripturales </w:t>
      </w:r>
      <w:r w:rsidRPr="00B86EAD">
        <w:rPr>
          <w:rFonts w:ascii="Garamond" w:hAnsi="Garamond"/>
          <w:i/>
          <w:iCs/>
        </w:rPr>
        <w:lastRenderedPageBreak/>
        <w:t xml:space="preserve">académiques et extra-académiques des étudiants des hautes écoles. </w:t>
      </w:r>
      <w:r w:rsidRPr="00B86EAD">
        <w:rPr>
          <w:rFonts w:ascii="Garamond" w:hAnsi="Garamond"/>
        </w:rPr>
        <w:t>Symposium présenté lors du colloque «</w:t>
      </w:r>
      <w:r w:rsidR="003A1F7B">
        <w:t> </w:t>
      </w:r>
      <w:r w:rsidRPr="00B86EAD">
        <w:rPr>
          <w:rFonts w:ascii="Garamond" w:hAnsi="Garamond"/>
        </w:rPr>
        <w:t>Les sphères éducatives formelles et non formelles : questions de relations et d’interactions</w:t>
      </w:r>
      <w:r w:rsidR="003A1F7B">
        <w:t> </w:t>
      </w:r>
      <w:r w:rsidRPr="00B86EAD">
        <w:rPr>
          <w:rFonts w:ascii="Garamond" w:hAnsi="Garamond"/>
        </w:rPr>
        <w:t>», Université Mohammed V de Rabat, Rabat</w:t>
      </w:r>
      <w:r w:rsidR="00820FCE" w:rsidRPr="00B86EAD">
        <w:rPr>
          <w:rFonts w:ascii="Garamond" w:hAnsi="Garamond"/>
        </w:rPr>
        <w:t>, Maroc</w:t>
      </w:r>
      <w:r w:rsidRPr="00B86EAD">
        <w:rPr>
          <w:rFonts w:ascii="Garamond" w:hAnsi="Garamond"/>
        </w:rPr>
        <w:t>.</w:t>
      </w:r>
    </w:p>
    <w:p w14:paraId="6E8A4E45" w14:textId="4AE99D3C" w:rsidR="00671B67" w:rsidRDefault="00671B67" w:rsidP="001554B1">
      <w:pPr>
        <w:spacing w:line="276" w:lineRule="auto"/>
        <w:ind w:left="0" w:firstLine="0"/>
        <w:rPr>
          <w:rFonts w:ascii="Garamond" w:hAnsi="Garamond"/>
        </w:rPr>
      </w:pPr>
    </w:p>
    <w:p w14:paraId="7F41DD7C" w14:textId="022E2B45" w:rsidR="00671B67" w:rsidRPr="00B86EAD" w:rsidRDefault="00671B67" w:rsidP="001554B1">
      <w:pPr>
        <w:spacing w:line="276" w:lineRule="auto"/>
        <w:ind w:left="0" w:firstLine="0"/>
        <w:rPr>
          <w:rFonts w:ascii="Garamond" w:hAnsi="Garamond"/>
        </w:rPr>
      </w:pPr>
      <w:r w:rsidRPr="00B86EAD">
        <w:rPr>
          <w:rFonts w:ascii="Garamond" w:hAnsi="Garamond"/>
        </w:rPr>
        <w:t>6</w:t>
      </w:r>
      <w:r>
        <w:rPr>
          <w:rFonts w:ascii="Garamond" w:hAnsi="Garamond"/>
        </w:rPr>
        <w:t>8</w:t>
      </w:r>
      <w:r w:rsidRPr="00B86EAD">
        <w:rPr>
          <w:rFonts w:ascii="Garamond" w:hAnsi="Garamond"/>
        </w:rPr>
        <w:t>) Scheepers, C. (2022, 1</w:t>
      </w:r>
      <w:r>
        <w:rPr>
          <w:rFonts w:ascii="Garamond" w:hAnsi="Garamond"/>
        </w:rPr>
        <w:t>3-14 mai</w:t>
      </w:r>
      <w:r w:rsidRPr="00B86EAD">
        <w:rPr>
          <w:rFonts w:ascii="Garamond" w:hAnsi="Garamond"/>
        </w:rPr>
        <w:t xml:space="preserve">). </w:t>
      </w:r>
      <w:r>
        <w:rPr>
          <w:rFonts w:ascii="Garamond" w:hAnsi="Garamond"/>
          <w:i/>
          <w:iCs/>
        </w:rPr>
        <w:t>Former une communauté d’auteurs, du primaire à l’université</w:t>
      </w:r>
      <w:r w:rsidRPr="00B86EAD">
        <w:rPr>
          <w:rFonts w:ascii="Garamond" w:hAnsi="Garamond"/>
        </w:rPr>
        <w:t>. Conférence</w:t>
      </w:r>
      <w:r w:rsidR="00A909CE">
        <w:rPr>
          <w:rFonts w:ascii="Garamond" w:hAnsi="Garamond"/>
        </w:rPr>
        <w:t xml:space="preserve"> plénière</w:t>
      </w:r>
      <w:r w:rsidRPr="00B86EAD">
        <w:rPr>
          <w:rFonts w:ascii="Garamond" w:hAnsi="Garamond"/>
        </w:rPr>
        <w:t xml:space="preserve"> </w:t>
      </w:r>
      <w:r>
        <w:rPr>
          <w:rFonts w:ascii="Garamond" w:hAnsi="Garamond"/>
        </w:rPr>
        <w:t>prononcée lors</w:t>
      </w:r>
      <w:r w:rsidRPr="00B86EAD">
        <w:rPr>
          <w:rFonts w:ascii="Garamond" w:hAnsi="Garamond"/>
        </w:rPr>
        <w:t xml:space="preserve"> du colloque «</w:t>
      </w:r>
      <w:r w:rsidR="003A1F7B">
        <w:t> </w:t>
      </w:r>
      <w:r w:rsidRPr="00B86EAD">
        <w:rPr>
          <w:rFonts w:ascii="Garamond" w:hAnsi="Garamond"/>
        </w:rPr>
        <w:t xml:space="preserve">La discipline </w:t>
      </w:r>
      <w:r w:rsidR="00EC6BBA">
        <w:rPr>
          <w:rFonts w:ascii="Garamond" w:hAnsi="Garamond"/>
        </w:rPr>
        <w:t>“</w:t>
      </w:r>
      <w:r w:rsidRPr="00B86EAD">
        <w:rPr>
          <w:rFonts w:ascii="Garamond" w:hAnsi="Garamond"/>
        </w:rPr>
        <w:t>français</w:t>
      </w:r>
      <w:r w:rsidR="00EC6BBA">
        <w:rPr>
          <w:rFonts w:ascii="Garamond" w:hAnsi="Garamond"/>
        </w:rPr>
        <w:t>”</w:t>
      </w:r>
      <w:r w:rsidRPr="00B86EAD">
        <w:rPr>
          <w:rFonts w:ascii="Garamond" w:hAnsi="Garamond"/>
        </w:rPr>
        <w:t xml:space="preserve"> en question(s) : contenus disciplinaires, contextes institutionnels et progression(s) curriculaire(s)</w:t>
      </w:r>
      <w:r w:rsidR="003A1F7B">
        <w:t> </w:t>
      </w:r>
      <w:r w:rsidRPr="00B86EAD">
        <w:rPr>
          <w:rFonts w:ascii="Garamond" w:hAnsi="Garamond"/>
        </w:rPr>
        <w:t xml:space="preserve">», Université Mohammed V de Rabat, Rabat, Maroc. </w:t>
      </w:r>
    </w:p>
    <w:p w14:paraId="7368ED37" w14:textId="53ECB873" w:rsidR="00953ED3" w:rsidRPr="00B86EAD" w:rsidRDefault="00953ED3" w:rsidP="001554B1">
      <w:pPr>
        <w:spacing w:line="276" w:lineRule="auto"/>
        <w:ind w:left="0" w:firstLine="0"/>
        <w:rPr>
          <w:rFonts w:ascii="Garamond" w:hAnsi="Garamond"/>
        </w:rPr>
      </w:pPr>
    </w:p>
    <w:p w14:paraId="00AAF434" w14:textId="3C042D50" w:rsidR="00953ED3" w:rsidRDefault="00953ED3" w:rsidP="001554B1">
      <w:pPr>
        <w:spacing w:line="276" w:lineRule="auto"/>
        <w:ind w:left="0" w:firstLine="0"/>
        <w:rPr>
          <w:rFonts w:ascii="Garamond" w:hAnsi="Garamond"/>
        </w:rPr>
      </w:pPr>
      <w:r w:rsidRPr="00B86EAD">
        <w:rPr>
          <w:rFonts w:ascii="Garamond" w:hAnsi="Garamond"/>
        </w:rPr>
        <w:t xml:space="preserve">69) Scheepers, C. &amp; consortium </w:t>
      </w:r>
      <w:proofErr w:type="spellStart"/>
      <w:r w:rsidRPr="00B86EAD">
        <w:rPr>
          <w:rFonts w:ascii="Garamond" w:hAnsi="Garamond"/>
        </w:rPr>
        <w:t>HÉLangue</w:t>
      </w:r>
      <w:proofErr w:type="spellEnd"/>
      <w:r w:rsidRPr="00B86EAD">
        <w:rPr>
          <w:rFonts w:ascii="Garamond" w:hAnsi="Garamond"/>
        </w:rPr>
        <w:t xml:space="preserve"> (2022, </w:t>
      </w:r>
      <w:r w:rsidR="00EA5F1E">
        <w:rPr>
          <w:rFonts w:ascii="Garamond" w:hAnsi="Garamond"/>
        </w:rPr>
        <w:t>22-</w:t>
      </w:r>
      <w:r w:rsidRPr="00B86EAD">
        <w:rPr>
          <w:rFonts w:ascii="Garamond" w:hAnsi="Garamond"/>
        </w:rPr>
        <w:t>24 mai).</w:t>
      </w:r>
      <w:r w:rsidRPr="00B86EAD">
        <w:rPr>
          <w:rFonts w:ascii="Garamond" w:hAnsi="Garamond"/>
          <w:i/>
          <w:iCs/>
        </w:rPr>
        <w:t xml:space="preserve"> L’analyse compréhensive des écrits des étudiants : un outil heuristique pour la recherche et la formation. </w:t>
      </w:r>
      <w:r w:rsidRPr="00B86EAD">
        <w:rPr>
          <w:rFonts w:ascii="Garamond" w:hAnsi="Garamond"/>
        </w:rPr>
        <w:t>Symposium présenté lors du colloque «</w:t>
      </w:r>
      <w:r w:rsidR="003A1F7B">
        <w:t> </w:t>
      </w:r>
      <w:r w:rsidRPr="00B86EAD">
        <w:rPr>
          <w:rFonts w:ascii="Garamond" w:hAnsi="Garamond"/>
        </w:rPr>
        <w:t>Les recherches en didactique du français : quels résultats pour quels enjeux</w:t>
      </w:r>
      <w:r w:rsidR="00EC6BBA">
        <w:t> </w:t>
      </w:r>
      <w:r w:rsidRPr="00B86EAD">
        <w:rPr>
          <w:rFonts w:ascii="Garamond" w:hAnsi="Garamond"/>
        </w:rPr>
        <w:t>? Émergence et création d’un champ épistémique</w:t>
      </w:r>
      <w:r w:rsidR="003A1F7B">
        <w:t> </w:t>
      </w:r>
      <w:r w:rsidRPr="00B86EAD">
        <w:rPr>
          <w:rFonts w:ascii="Garamond" w:hAnsi="Garamond"/>
        </w:rPr>
        <w:t>», Université catholique de Louvain, Louvain-la-Neuve</w:t>
      </w:r>
      <w:r w:rsidR="00820FCE" w:rsidRPr="00B86EAD">
        <w:rPr>
          <w:rFonts w:ascii="Garamond" w:hAnsi="Garamond"/>
        </w:rPr>
        <w:t>, Belgique</w:t>
      </w:r>
      <w:r w:rsidRPr="00B86EAD">
        <w:rPr>
          <w:rFonts w:ascii="Garamond" w:hAnsi="Garamond"/>
        </w:rPr>
        <w:t xml:space="preserve">. </w:t>
      </w:r>
    </w:p>
    <w:p w14:paraId="381DB21A" w14:textId="66465F51" w:rsidR="00F15955" w:rsidRDefault="00F15955" w:rsidP="001554B1">
      <w:pPr>
        <w:spacing w:line="276" w:lineRule="auto"/>
        <w:ind w:left="0" w:firstLine="0"/>
        <w:rPr>
          <w:rFonts w:ascii="Garamond" w:hAnsi="Garamond"/>
        </w:rPr>
      </w:pPr>
    </w:p>
    <w:p w14:paraId="34C39865" w14:textId="2E6A2DA3" w:rsidR="00F15955" w:rsidRDefault="00F15955" w:rsidP="001554B1">
      <w:pPr>
        <w:spacing w:line="276" w:lineRule="auto"/>
        <w:ind w:left="0" w:firstLine="0"/>
        <w:rPr>
          <w:rFonts w:ascii="Garamond" w:hAnsi="Garamond"/>
        </w:rPr>
      </w:pPr>
      <w:r>
        <w:rPr>
          <w:rFonts w:ascii="Garamond" w:hAnsi="Garamond"/>
        </w:rPr>
        <w:t>70) Dejean, K.</w:t>
      </w:r>
      <w:r w:rsidR="00EC6BBA">
        <w:rPr>
          <w:rFonts w:ascii="Garamond" w:hAnsi="Garamond"/>
        </w:rPr>
        <w:t> </w:t>
      </w:r>
      <w:r>
        <w:rPr>
          <w:rFonts w:ascii="Garamond" w:hAnsi="Garamond"/>
        </w:rPr>
        <w:t xml:space="preserve">Ramos Diaz, O. &amp; Scheepers, C. (2022, 17-18 juin). </w:t>
      </w:r>
      <w:r w:rsidRPr="00F15955">
        <w:rPr>
          <w:rFonts w:ascii="Garamond" w:hAnsi="Garamond"/>
          <w:i/>
          <w:iCs/>
        </w:rPr>
        <w:t>Cap sur mes études : pour amorcer l’acculturation académique des élèves du secondaire</w:t>
      </w:r>
      <w:r>
        <w:rPr>
          <w:rFonts w:ascii="Garamond" w:hAnsi="Garamond"/>
        </w:rPr>
        <w:t>. Communication présentée lors des journées d’étude «</w:t>
      </w:r>
      <w:r w:rsidR="003A1F7B">
        <w:t> </w:t>
      </w:r>
      <w:r>
        <w:rPr>
          <w:rFonts w:ascii="Garamond" w:hAnsi="Garamond"/>
        </w:rPr>
        <w:t>Quels dispositifs pédagogiques pour accompagner/soutenir l’acculturation des étudiants primo-inscrits à l’université</w:t>
      </w:r>
      <w:r w:rsidR="00EC6BBA">
        <w:t> </w:t>
      </w:r>
      <w:r>
        <w:rPr>
          <w:rFonts w:ascii="Garamond" w:hAnsi="Garamond"/>
        </w:rPr>
        <w:t>?</w:t>
      </w:r>
      <w:r w:rsidR="00687435">
        <w:rPr>
          <w:rFonts w:ascii="Garamond" w:hAnsi="Garamond"/>
        </w:rPr>
        <w:t xml:space="preserve"> </w:t>
      </w:r>
      <w:r>
        <w:rPr>
          <w:rFonts w:ascii="Garamond" w:hAnsi="Garamond"/>
        </w:rPr>
        <w:t xml:space="preserve">Université libre de Bruxelles, Bruxelles, Belgique. </w:t>
      </w:r>
    </w:p>
    <w:p w14:paraId="442501A4" w14:textId="5ABCB848" w:rsidR="00F15955" w:rsidRDefault="00F15955" w:rsidP="001554B1">
      <w:pPr>
        <w:spacing w:line="276" w:lineRule="auto"/>
        <w:ind w:left="0" w:firstLine="0"/>
        <w:rPr>
          <w:rFonts w:ascii="Garamond" w:hAnsi="Garamond"/>
        </w:rPr>
      </w:pPr>
    </w:p>
    <w:p w14:paraId="14F69BD8" w14:textId="3CB0A1BE" w:rsidR="00F15955" w:rsidRDefault="00F15955" w:rsidP="001554B1">
      <w:pPr>
        <w:spacing w:line="276" w:lineRule="auto"/>
        <w:ind w:left="0" w:firstLine="0"/>
        <w:rPr>
          <w:rFonts w:ascii="Garamond" w:hAnsi="Garamond"/>
        </w:rPr>
      </w:pPr>
      <w:r>
        <w:rPr>
          <w:rFonts w:ascii="Garamond" w:hAnsi="Garamond"/>
        </w:rPr>
        <w:t xml:space="preserve">71) Scheepers, C. &amp; Dejean, K. (2022, 28-30 juin). </w:t>
      </w:r>
      <w:r w:rsidRPr="00F15955">
        <w:rPr>
          <w:rFonts w:ascii="Garamond" w:hAnsi="Garamond"/>
          <w:i/>
          <w:iCs/>
        </w:rPr>
        <w:t>Les interventions des enseignants dans les copies des étudiants</w:t>
      </w:r>
      <w:r>
        <w:rPr>
          <w:rFonts w:ascii="Garamond" w:hAnsi="Garamond"/>
        </w:rPr>
        <w:t>. Communication présentée lors du colloque «</w:t>
      </w:r>
      <w:r w:rsidR="003A1F7B">
        <w:t> </w:t>
      </w:r>
      <w:r>
        <w:rPr>
          <w:rFonts w:ascii="Garamond" w:hAnsi="Garamond"/>
        </w:rPr>
        <w:t>Analyser de grands corpus scolaires et universitaires : des questions pour la recherche et pour la formation</w:t>
      </w:r>
      <w:r w:rsidR="003A1F7B">
        <w:t> </w:t>
      </w:r>
      <w:r>
        <w:rPr>
          <w:rFonts w:ascii="Garamond" w:hAnsi="Garamond"/>
        </w:rPr>
        <w:t xml:space="preserve">», Université de Bordeaux, Bordeaux, France. </w:t>
      </w:r>
      <w:hyperlink r:id="rId21" w:history="1">
        <w:r w:rsidR="00E22DA9" w:rsidRPr="005B4BF9">
          <w:rPr>
            <w:rStyle w:val="Lienhypertexte"/>
            <w:rFonts w:ascii="Garamond" w:hAnsi="Garamond"/>
          </w:rPr>
          <w:t>https://www.shs-conferences.org/articles/shsconf/abs/2024/06/shsconf_e-calm2024_03006/shsconf_e-calm2024_03006.html</w:t>
        </w:r>
      </w:hyperlink>
      <w:r w:rsidR="00E22DA9">
        <w:rPr>
          <w:rFonts w:ascii="Garamond" w:hAnsi="Garamond"/>
        </w:rPr>
        <w:t>.</w:t>
      </w:r>
    </w:p>
    <w:p w14:paraId="4DF94369" w14:textId="77777777" w:rsidR="00E22DA9" w:rsidRPr="00B86EAD" w:rsidRDefault="00E22DA9" w:rsidP="001554B1">
      <w:pPr>
        <w:spacing w:line="276" w:lineRule="auto"/>
        <w:ind w:left="0" w:firstLine="0"/>
        <w:rPr>
          <w:rFonts w:ascii="Garamond" w:hAnsi="Garamond"/>
        </w:rPr>
      </w:pPr>
    </w:p>
    <w:p w14:paraId="1E39AC6F" w14:textId="2598EC2D" w:rsidR="006D4107" w:rsidRPr="00B86EAD" w:rsidRDefault="006D4107" w:rsidP="001554B1">
      <w:pPr>
        <w:spacing w:line="276" w:lineRule="auto"/>
        <w:ind w:left="0" w:firstLine="0"/>
        <w:rPr>
          <w:rFonts w:ascii="Garamond" w:hAnsi="Garamond"/>
        </w:rPr>
      </w:pPr>
    </w:p>
    <w:p w14:paraId="52602DF6" w14:textId="3A65A453" w:rsidR="001554B1" w:rsidRDefault="006D4107" w:rsidP="005E3428">
      <w:pPr>
        <w:spacing w:line="276" w:lineRule="auto"/>
        <w:ind w:left="0" w:firstLine="0"/>
        <w:rPr>
          <w:rFonts w:ascii="Garamond" w:hAnsi="Garamond"/>
        </w:rPr>
      </w:pPr>
      <w:r w:rsidRPr="00B86EAD">
        <w:rPr>
          <w:rFonts w:ascii="Garamond" w:hAnsi="Garamond"/>
        </w:rPr>
        <w:t>7</w:t>
      </w:r>
      <w:r w:rsidR="00F15955">
        <w:rPr>
          <w:rFonts w:ascii="Garamond" w:hAnsi="Garamond"/>
        </w:rPr>
        <w:t>2</w:t>
      </w:r>
      <w:r w:rsidRPr="00B86EAD">
        <w:rPr>
          <w:rFonts w:ascii="Garamond" w:hAnsi="Garamond"/>
        </w:rPr>
        <w:t>) Scheepers, C.</w:t>
      </w:r>
      <w:r w:rsidR="008973E0">
        <w:rPr>
          <w:rFonts w:ascii="Garamond" w:hAnsi="Garamond"/>
        </w:rPr>
        <w:t xml:space="preserve"> </w:t>
      </w:r>
      <w:r w:rsidRPr="00B86EAD">
        <w:rPr>
          <w:rFonts w:ascii="Garamond" w:hAnsi="Garamond"/>
        </w:rPr>
        <w:t xml:space="preserve">(2022, 7-8 juillet). </w:t>
      </w:r>
      <w:r w:rsidRPr="00B86EAD">
        <w:rPr>
          <w:rFonts w:ascii="Garamond" w:hAnsi="Garamond"/>
          <w:i/>
          <w:iCs/>
        </w:rPr>
        <w:t>Mettre au jour le rapport au savoir d</w:t>
      </w:r>
      <w:r w:rsidR="00671B67">
        <w:rPr>
          <w:rFonts w:ascii="Garamond" w:hAnsi="Garamond"/>
          <w:i/>
          <w:iCs/>
        </w:rPr>
        <w:t>es apprenants et des enseignants : discussion méthodologique</w:t>
      </w:r>
      <w:r w:rsidRPr="00B86EAD">
        <w:rPr>
          <w:rFonts w:ascii="Garamond" w:hAnsi="Garamond"/>
        </w:rPr>
        <w:t>. Communication présentée lors du symposium «</w:t>
      </w:r>
      <w:r w:rsidR="003A1F7B">
        <w:t> </w:t>
      </w:r>
      <w:r w:rsidRPr="00B86EAD">
        <w:rPr>
          <w:rFonts w:ascii="Garamond" w:hAnsi="Garamond"/>
        </w:rPr>
        <w:t>Accéder au rapport au(x) savoir(s) : spécificité, diversité et itinéraires méthodologiques</w:t>
      </w:r>
      <w:r w:rsidR="003A1F7B">
        <w:t> </w:t>
      </w:r>
      <w:r w:rsidRPr="00B86EAD">
        <w:rPr>
          <w:rFonts w:ascii="Garamond" w:hAnsi="Garamond"/>
        </w:rPr>
        <w:t>». 17es</w:t>
      </w:r>
      <w:r w:rsidR="00FA108D">
        <w:rPr>
          <w:rFonts w:ascii="Garamond" w:hAnsi="Garamond"/>
        </w:rPr>
        <w:t> </w:t>
      </w:r>
      <w:r w:rsidRPr="00B86EAD">
        <w:rPr>
          <w:rFonts w:ascii="Garamond" w:hAnsi="Garamond"/>
        </w:rPr>
        <w:t>rencontres internationales du Réseau de Recherche en Éducation</w:t>
      </w:r>
      <w:r w:rsidR="00BB574A" w:rsidRPr="00B86EAD">
        <w:rPr>
          <w:rFonts w:ascii="Garamond" w:hAnsi="Garamond"/>
        </w:rPr>
        <w:t xml:space="preserve"> </w:t>
      </w:r>
      <w:r w:rsidRPr="00B86EAD">
        <w:rPr>
          <w:rFonts w:ascii="Garamond" w:hAnsi="Garamond"/>
        </w:rPr>
        <w:t>et en Formation</w:t>
      </w:r>
      <w:r w:rsidR="00BB574A" w:rsidRPr="00B86EAD">
        <w:rPr>
          <w:rFonts w:ascii="Garamond" w:hAnsi="Garamond"/>
        </w:rPr>
        <w:t xml:space="preserve"> </w:t>
      </w:r>
      <w:r w:rsidRPr="00B86EAD">
        <w:rPr>
          <w:rFonts w:ascii="Garamond" w:hAnsi="Garamond"/>
        </w:rPr>
        <w:t>(REF), Université de Namur, Namur, Belgique.</w:t>
      </w:r>
      <w:r>
        <w:rPr>
          <w:rFonts w:ascii="Garamond" w:hAnsi="Garamond"/>
        </w:rPr>
        <w:t xml:space="preserve"> </w:t>
      </w:r>
    </w:p>
    <w:p w14:paraId="16FF3AB5" w14:textId="587C029A" w:rsidR="001B4D0E" w:rsidRDefault="001B4D0E" w:rsidP="005E3428">
      <w:pPr>
        <w:spacing w:line="276" w:lineRule="auto"/>
        <w:ind w:left="0" w:firstLine="0"/>
        <w:rPr>
          <w:rFonts w:ascii="Garamond" w:hAnsi="Garamond"/>
        </w:rPr>
      </w:pPr>
    </w:p>
    <w:p w14:paraId="13C15B0B" w14:textId="112EC93B" w:rsidR="00940033" w:rsidRDefault="00940033" w:rsidP="005E3428">
      <w:pPr>
        <w:spacing w:line="276" w:lineRule="auto"/>
        <w:ind w:left="0" w:firstLine="0"/>
        <w:rPr>
          <w:rFonts w:ascii="Garamond" w:hAnsi="Garamond"/>
        </w:rPr>
      </w:pPr>
      <w:r>
        <w:rPr>
          <w:rFonts w:ascii="Garamond" w:hAnsi="Garamond"/>
        </w:rPr>
        <w:t xml:space="preserve">73) Scheepers, C. (2022, 9 septembre). </w:t>
      </w:r>
      <w:r w:rsidRPr="001B4D0E">
        <w:rPr>
          <w:rFonts w:ascii="Garamond" w:hAnsi="Garamond"/>
          <w:i/>
          <w:iCs/>
        </w:rPr>
        <w:t>Former à l’oral, former par l’oral à l’université :</w:t>
      </w:r>
      <w:r>
        <w:rPr>
          <w:rFonts w:ascii="Garamond" w:hAnsi="Garamond"/>
          <w:i/>
          <w:iCs/>
        </w:rPr>
        <w:t xml:space="preserve"> mot d’ouverture</w:t>
      </w:r>
      <w:r>
        <w:rPr>
          <w:rFonts w:ascii="Garamond" w:hAnsi="Garamond"/>
        </w:rPr>
        <w:t>. Conférence plénière présentée lors de la journée scientifique «</w:t>
      </w:r>
      <w:r w:rsidR="003A1F7B">
        <w:t> </w:t>
      </w:r>
      <w:r>
        <w:rPr>
          <w:rFonts w:ascii="Garamond" w:hAnsi="Garamond"/>
        </w:rPr>
        <w:t>Former à l’oral, former par l’oral à l’université</w:t>
      </w:r>
      <w:r w:rsidR="003A1F7B">
        <w:t> </w:t>
      </w:r>
      <w:r>
        <w:rPr>
          <w:rFonts w:ascii="Garamond" w:hAnsi="Garamond"/>
        </w:rPr>
        <w:t xml:space="preserve">», </w:t>
      </w:r>
      <w:proofErr w:type="spellStart"/>
      <w:r>
        <w:rPr>
          <w:rFonts w:ascii="Garamond" w:hAnsi="Garamond"/>
        </w:rPr>
        <w:t>U</w:t>
      </w:r>
      <w:r w:rsidR="00901908">
        <w:rPr>
          <w:rFonts w:ascii="Garamond" w:hAnsi="Garamond"/>
        </w:rPr>
        <w:t>CLouvain</w:t>
      </w:r>
      <w:proofErr w:type="spellEnd"/>
      <w:r>
        <w:rPr>
          <w:rFonts w:ascii="Garamond" w:hAnsi="Garamond"/>
        </w:rPr>
        <w:t xml:space="preserve"> Saint-Louis</w:t>
      </w:r>
      <w:r w:rsidR="00901908">
        <w:rPr>
          <w:rFonts w:ascii="Garamond" w:hAnsi="Garamond"/>
        </w:rPr>
        <w:t xml:space="preserve"> </w:t>
      </w:r>
      <w:r>
        <w:rPr>
          <w:rFonts w:ascii="Garamond" w:hAnsi="Garamond"/>
        </w:rPr>
        <w:t xml:space="preserve">Bruxelles, Bruxelles, Belgique. </w:t>
      </w:r>
    </w:p>
    <w:p w14:paraId="1918FACC" w14:textId="77777777" w:rsidR="00940033" w:rsidRDefault="00940033" w:rsidP="005E3428">
      <w:pPr>
        <w:spacing w:line="276" w:lineRule="auto"/>
        <w:ind w:left="0" w:firstLine="0"/>
        <w:rPr>
          <w:rFonts w:ascii="Garamond" w:hAnsi="Garamond"/>
        </w:rPr>
      </w:pPr>
    </w:p>
    <w:p w14:paraId="287CA769" w14:textId="53A49730" w:rsidR="001B4D0E" w:rsidRDefault="001B4D0E" w:rsidP="005E3428">
      <w:pPr>
        <w:spacing w:line="276" w:lineRule="auto"/>
        <w:ind w:left="0" w:firstLine="0"/>
        <w:rPr>
          <w:rFonts w:ascii="Garamond" w:hAnsi="Garamond"/>
        </w:rPr>
      </w:pPr>
      <w:r>
        <w:rPr>
          <w:rFonts w:ascii="Garamond" w:hAnsi="Garamond"/>
        </w:rPr>
        <w:t>7</w:t>
      </w:r>
      <w:r w:rsidR="00A82765">
        <w:rPr>
          <w:rFonts w:ascii="Garamond" w:hAnsi="Garamond"/>
        </w:rPr>
        <w:t>4</w:t>
      </w:r>
      <w:r>
        <w:rPr>
          <w:rFonts w:ascii="Garamond" w:hAnsi="Garamond"/>
        </w:rPr>
        <w:t>) Scheepers, C. (2022, 9</w:t>
      </w:r>
      <w:r w:rsidR="00962697">
        <w:rPr>
          <w:rFonts w:ascii="Garamond" w:hAnsi="Garamond"/>
        </w:rPr>
        <w:t> </w:t>
      </w:r>
      <w:r>
        <w:rPr>
          <w:rFonts w:ascii="Garamond" w:hAnsi="Garamond"/>
        </w:rPr>
        <w:t xml:space="preserve">septembre). </w:t>
      </w:r>
      <w:r w:rsidRPr="001B4D0E">
        <w:rPr>
          <w:rFonts w:ascii="Garamond" w:hAnsi="Garamond"/>
          <w:i/>
          <w:iCs/>
        </w:rPr>
        <w:t>Former à l’oral, former par l’oral à l’université : les représentations des enseignants</w:t>
      </w:r>
      <w:r>
        <w:rPr>
          <w:rFonts w:ascii="Garamond" w:hAnsi="Garamond"/>
        </w:rPr>
        <w:t>. Conférence</w:t>
      </w:r>
      <w:r w:rsidR="00A909CE">
        <w:rPr>
          <w:rFonts w:ascii="Garamond" w:hAnsi="Garamond"/>
        </w:rPr>
        <w:t xml:space="preserve"> plénière</w:t>
      </w:r>
      <w:r>
        <w:rPr>
          <w:rFonts w:ascii="Garamond" w:hAnsi="Garamond"/>
        </w:rPr>
        <w:t xml:space="preserve"> présentée lors de la journée scientifique «</w:t>
      </w:r>
      <w:r w:rsidR="003A1F7B">
        <w:t> </w:t>
      </w:r>
      <w:r>
        <w:rPr>
          <w:rFonts w:ascii="Garamond" w:hAnsi="Garamond"/>
        </w:rPr>
        <w:t>Former à l’oral, former par l’oral à l’université</w:t>
      </w:r>
      <w:r w:rsidR="003A1F7B">
        <w:t> </w:t>
      </w:r>
      <w:r>
        <w:rPr>
          <w:rFonts w:ascii="Garamond" w:hAnsi="Garamond"/>
        </w:rPr>
        <w:t xml:space="preserve">», </w:t>
      </w:r>
      <w:proofErr w:type="spellStart"/>
      <w:r w:rsidR="007968EE">
        <w:rPr>
          <w:rFonts w:ascii="Garamond" w:hAnsi="Garamond"/>
        </w:rPr>
        <w:t>UCLouvain</w:t>
      </w:r>
      <w:proofErr w:type="spellEnd"/>
      <w:r>
        <w:rPr>
          <w:rFonts w:ascii="Garamond" w:hAnsi="Garamond"/>
        </w:rPr>
        <w:t xml:space="preserve"> Saint-Louis</w:t>
      </w:r>
      <w:r w:rsidR="007968EE">
        <w:rPr>
          <w:rFonts w:ascii="Garamond" w:hAnsi="Garamond"/>
        </w:rPr>
        <w:t xml:space="preserve"> </w:t>
      </w:r>
      <w:r>
        <w:rPr>
          <w:rFonts w:ascii="Garamond" w:hAnsi="Garamond"/>
        </w:rPr>
        <w:t xml:space="preserve">Bruxelles, Bruxelles, Belgique. </w:t>
      </w:r>
    </w:p>
    <w:p w14:paraId="777A9C00" w14:textId="35BF92BA" w:rsidR="00482B18" w:rsidRDefault="00482B18" w:rsidP="005E3428">
      <w:pPr>
        <w:spacing w:line="276" w:lineRule="auto"/>
        <w:ind w:left="0" w:firstLine="0"/>
        <w:rPr>
          <w:rFonts w:ascii="Garamond" w:hAnsi="Garamond"/>
        </w:rPr>
      </w:pPr>
    </w:p>
    <w:p w14:paraId="116CC49D" w14:textId="5A7CE7ED" w:rsidR="00482B18" w:rsidRDefault="00482B18" w:rsidP="005E3428">
      <w:pPr>
        <w:spacing w:line="276" w:lineRule="auto"/>
        <w:ind w:left="0" w:firstLine="0"/>
        <w:rPr>
          <w:rFonts w:ascii="Garamond" w:hAnsi="Garamond"/>
        </w:rPr>
      </w:pPr>
      <w:r>
        <w:rPr>
          <w:rFonts w:ascii="Garamond" w:hAnsi="Garamond"/>
        </w:rPr>
        <w:t>7</w:t>
      </w:r>
      <w:r w:rsidR="00A82765">
        <w:rPr>
          <w:rFonts w:ascii="Garamond" w:hAnsi="Garamond"/>
        </w:rPr>
        <w:t>5</w:t>
      </w:r>
      <w:r>
        <w:rPr>
          <w:rFonts w:ascii="Garamond" w:hAnsi="Garamond"/>
        </w:rPr>
        <w:t>) Scheepers, C. (2022, 14</w:t>
      </w:r>
      <w:r w:rsidR="00962697">
        <w:rPr>
          <w:rFonts w:ascii="Garamond" w:hAnsi="Garamond"/>
        </w:rPr>
        <w:t> </w:t>
      </w:r>
      <w:r>
        <w:rPr>
          <w:rFonts w:ascii="Garamond" w:hAnsi="Garamond"/>
        </w:rPr>
        <w:t>octobre</w:t>
      </w:r>
      <w:r w:rsidR="008777AD">
        <w:rPr>
          <w:rFonts w:ascii="Garamond" w:hAnsi="Garamond"/>
        </w:rPr>
        <w:t>)</w:t>
      </w:r>
      <w:r>
        <w:rPr>
          <w:rFonts w:ascii="Garamond" w:hAnsi="Garamond"/>
        </w:rPr>
        <w:t xml:space="preserve">. </w:t>
      </w:r>
      <w:r w:rsidRPr="00482B18">
        <w:rPr>
          <w:rFonts w:ascii="Garamond" w:hAnsi="Garamond"/>
          <w:i/>
          <w:iCs/>
        </w:rPr>
        <w:t>L’acculturation des étudiants : ce qu’en disent les professeurs d’université</w:t>
      </w:r>
      <w:r w:rsidR="0000646E">
        <w:rPr>
          <w:rFonts w:ascii="Garamond" w:hAnsi="Garamond"/>
          <w:i/>
          <w:iCs/>
        </w:rPr>
        <w:t>.</w:t>
      </w:r>
      <w:r>
        <w:rPr>
          <w:rFonts w:ascii="Garamond" w:hAnsi="Garamond"/>
        </w:rPr>
        <w:t xml:space="preserve"> Communication présentée lors des journées d’étude «</w:t>
      </w:r>
      <w:r w:rsidR="003A1F7B">
        <w:t> </w:t>
      </w:r>
      <w:r>
        <w:rPr>
          <w:rFonts w:ascii="Garamond" w:hAnsi="Garamond"/>
        </w:rPr>
        <w:t>La démocratie participative, vecteur d’acculturation et d’émancipation à l’université</w:t>
      </w:r>
      <w:r w:rsidR="003A1F7B">
        <w:t> </w:t>
      </w:r>
      <w:r>
        <w:rPr>
          <w:rFonts w:ascii="Garamond" w:hAnsi="Garamond"/>
        </w:rPr>
        <w:t xml:space="preserve">», Université Paris-Est Créteil, Créteil, France. </w:t>
      </w:r>
    </w:p>
    <w:p w14:paraId="6B40A57C" w14:textId="77777777" w:rsidR="003843ED" w:rsidRDefault="003843ED" w:rsidP="005E3428">
      <w:pPr>
        <w:spacing w:line="276" w:lineRule="auto"/>
        <w:ind w:left="0" w:firstLine="0"/>
        <w:rPr>
          <w:rFonts w:ascii="Garamond" w:hAnsi="Garamond"/>
        </w:rPr>
      </w:pPr>
    </w:p>
    <w:p w14:paraId="2E1B0FA0" w14:textId="0341903D" w:rsidR="003843ED" w:rsidRDefault="003843ED" w:rsidP="005E3428">
      <w:pPr>
        <w:spacing w:line="276" w:lineRule="auto"/>
        <w:ind w:left="0" w:firstLine="0"/>
        <w:rPr>
          <w:rFonts w:ascii="Garamond" w:hAnsi="Garamond"/>
        </w:rPr>
      </w:pPr>
      <w:r>
        <w:rPr>
          <w:rFonts w:ascii="Garamond" w:hAnsi="Garamond"/>
        </w:rPr>
        <w:t>7</w:t>
      </w:r>
      <w:r w:rsidR="00A82765">
        <w:rPr>
          <w:rFonts w:ascii="Garamond" w:hAnsi="Garamond"/>
        </w:rPr>
        <w:t>6</w:t>
      </w:r>
      <w:r>
        <w:rPr>
          <w:rFonts w:ascii="Garamond" w:hAnsi="Garamond"/>
        </w:rPr>
        <w:t>) Scheepers, C. (202</w:t>
      </w:r>
      <w:r w:rsidR="00713201">
        <w:rPr>
          <w:rFonts w:ascii="Garamond" w:hAnsi="Garamond"/>
        </w:rPr>
        <w:t>3</w:t>
      </w:r>
      <w:r>
        <w:rPr>
          <w:rFonts w:ascii="Garamond" w:hAnsi="Garamond"/>
        </w:rPr>
        <w:t>, 29</w:t>
      </w:r>
      <w:r w:rsidR="00EC6BBA">
        <w:rPr>
          <w:rFonts w:ascii="Garamond" w:hAnsi="Garamond"/>
        </w:rPr>
        <w:t> </w:t>
      </w:r>
      <w:r>
        <w:rPr>
          <w:rFonts w:ascii="Garamond" w:hAnsi="Garamond"/>
        </w:rPr>
        <w:t>avril).</w:t>
      </w:r>
      <w:r>
        <w:rPr>
          <w:rFonts w:ascii="Garamond" w:hAnsi="Garamond"/>
          <w:i/>
          <w:iCs/>
        </w:rPr>
        <w:t xml:space="preserve"> La planification des apprentissages à l’université</w:t>
      </w:r>
      <w:r w:rsidR="0000646E">
        <w:rPr>
          <w:rFonts w:ascii="Garamond" w:hAnsi="Garamond"/>
          <w:i/>
          <w:iCs/>
        </w:rPr>
        <w:t>.</w:t>
      </w:r>
      <w:r>
        <w:rPr>
          <w:rFonts w:ascii="Garamond" w:hAnsi="Garamond"/>
        </w:rPr>
        <w:t xml:space="preserve"> Conférence plénière </w:t>
      </w:r>
      <w:r>
        <w:rPr>
          <w:rFonts w:ascii="Garamond" w:hAnsi="Garamond"/>
        </w:rPr>
        <w:lastRenderedPageBreak/>
        <w:t>présentée lors du colloque «</w:t>
      </w:r>
      <w:r w:rsidR="003A1F7B">
        <w:t> </w:t>
      </w:r>
      <w:r>
        <w:rPr>
          <w:rFonts w:ascii="Garamond" w:hAnsi="Garamond"/>
        </w:rPr>
        <w:t>L’évolution des pratiques d’enseignement et de formation en didactique du français : quels résultats de recherche</w:t>
      </w:r>
      <w:r w:rsidR="00EC6BBA">
        <w:t> </w:t>
      </w:r>
      <w:r>
        <w:rPr>
          <w:rFonts w:ascii="Garamond" w:hAnsi="Garamond"/>
        </w:rPr>
        <w:t>?</w:t>
      </w:r>
      <w:r w:rsidR="003A1F7B">
        <w:t> </w:t>
      </w:r>
      <w:r>
        <w:rPr>
          <w:rFonts w:ascii="Garamond" w:hAnsi="Garamond"/>
        </w:rPr>
        <w:t xml:space="preserve">», Université de Tunis, Tozeur, Tunisie. </w:t>
      </w:r>
    </w:p>
    <w:p w14:paraId="70F642D2" w14:textId="77777777" w:rsidR="00713201" w:rsidRDefault="00713201" w:rsidP="005E3428">
      <w:pPr>
        <w:spacing w:line="276" w:lineRule="auto"/>
        <w:ind w:left="0" w:firstLine="0"/>
        <w:rPr>
          <w:rFonts w:ascii="Garamond" w:hAnsi="Garamond"/>
        </w:rPr>
      </w:pPr>
    </w:p>
    <w:p w14:paraId="4E6828C5" w14:textId="34A08963" w:rsidR="00713201" w:rsidRDefault="00713201" w:rsidP="005E3428">
      <w:pPr>
        <w:spacing w:line="276" w:lineRule="auto"/>
        <w:ind w:left="0" w:firstLine="0"/>
        <w:rPr>
          <w:rFonts w:ascii="Garamond" w:hAnsi="Garamond"/>
        </w:rPr>
      </w:pPr>
      <w:r>
        <w:rPr>
          <w:rFonts w:ascii="Garamond" w:hAnsi="Garamond"/>
        </w:rPr>
        <w:t>7</w:t>
      </w:r>
      <w:r w:rsidR="00A82765">
        <w:rPr>
          <w:rFonts w:ascii="Garamond" w:hAnsi="Garamond"/>
        </w:rPr>
        <w:t>7</w:t>
      </w:r>
      <w:r>
        <w:rPr>
          <w:rFonts w:ascii="Garamond" w:hAnsi="Garamond"/>
        </w:rPr>
        <w:t>) Scheepers, C. (2023, 4</w:t>
      </w:r>
      <w:r w:rsidR="00EC6BBA">
        <w:rPr>
          <w:rFonts w:ascii="Garamond" w:hAnsi="Garamond"/>
        </w:rPr>
        <w:t> </w:t>
      </w:r>
      <w:r>
        <w:rPr>
          <w:rFonts w:ascii="Garamond" w:hAnsi="Garamond"/>
        </w:rPr>
        <w:t>mai).</w:t>
      </w:r>
      <w:r>
        <w:rPr>
          <w:rFonts w:ascii="Garamond" w:hAnsi="Garamond"/>
          <w:i/>
          <w:iCs/>
        </w:rPr>
        <w:t xml:space="preserve"> Former les futurs enseignants à la planification écrite</w:t>
      </w:r>
      <w:r w:rsidR="0000646E">
        <w:rPr>
          <w:rFonts w:ascii="Garamond" w:hAnsi="Garamond"/>
          <w:i/>
          <w:iCs/>
        </w:rPr>
        <w:t>.</w:t>
      </w:r>
      <w:r>
        <w:rPr>
          <w:rFonts w:ascii="Garamond" w:hAnsi="Garamond"/>
        </w:rPr>
        <w:t xml:space="preserve"> Communication présentée lors du 10</w:t>
      </w:r>
      <w:r w:rsidRPr="00713201">
        <w:rPr>
          <w:rFonts w:ascii="Garamond" w:hAnsi="Garamond"/>
          <w:vertAlign w:val="superscript"/>
        </w:rPr>
        <w:t>e</w:t>
      </w:r>
      <w:r w:rsidR="00EC6BBA">
        <w:rPr>
          <w:rFonts w:ascii="Garamond" w:hAnsi="Garamond"/>
        </w:rPr>
        <w:t> </w:t>
      </w:r>
      <w:r>
        <w:rPr>
          <w:rFonts w:ascii="Garamond" w:hAnsi="Garamond"/>
        </w:rPr>
        <w:t>colloque international en éducation (CRIFPE)</w:t>
      </w:r>
      <w:r w:rsidR="00642296">
        <w:rPr>
          <w:rFonts w:ascii="Garamond" w:hAnsi="Garamond"/>
        </w:rPr>
        <w:t>,</w:t>
      </w:r>
      <w:r>
        <w:rPr>
          <w:rFonts w:ascii="Garamond" w:hAnsi="Garamond"/>
        </w:rPr>
        <w:t xml:space="preserve"> Hôtel Bonaventure, Montréal Québec. </w:t>
      </w:r>
    </w:p>
    <w:p w14:paraId="70E44859" w14:textId="77777777" w:rsidR="00642296" w:rsidRDefault="00642296" w:rsidP="005E3428">
      <w:pPr>
        <w:spacing w:line="276" w:lineRule="auto"/>
        <w:ind w:left="0" w:firstLine="0"/>
        <w:rPr>
          <w:rFonts w:ascii="Garamond" w:hAnsi="Garamond"/>
        </w:rPr>
      </w:pPr>
    </w:p>
    <w:p w14:paraId="3FA7A45C" w14:textId="1A48C3D8" w:rsidR="00642296" w:rsidRDefault="00642296" w:rsidP="005E3428">
      <w:pPr>
        <w:spacing w:line="276" w:lineRule="auto"/>
        <w:ind w:left="0" w:firstLine="0"/>
        <w:rPr>
          <w:rFonts w:ascii="Garamond" w:hAnsi="Garamond"/>
        </w:rPr>
      </w:pPr>
      <w:r>
        <w:rPr>
          <w:rFonts w:ascii="Garamond" w:hAnsi="Garamond"/>
        </w:rPr>
        <w:t>7</w:t>
      </w:r>
      <w:r w:rsidR="00A82765">
        <w:rPr>
          <w:rFonts w:ascii="Garamond" w:hAnsi="Garamond"/>
        </w:rPr>
        <w:t>8</w:t>
      </w:r>
      <w:r>
        <w:rPr>
          <w:rFonts w:ascii="Garamond" w:hAnsi="Garamond"/>
        </w:rPr>
        <w:t>) Scheepers, C. (2023, 23</w:t>
      </w:r>
      <w:r w:rsidR="00EC6BBA">
        <w:rPr>
          <w:rFonts w:ascii="Garamond" w:hAnsi="Garamond"/>
        </w:rPr>
        <w:t> </w:t>
      </w:r>
      <w:r>
        <w:rPr>
          <w:rFonts w:ascii="Garamond" w:hAnsi="Garamond"/>
        </w:rPr>
        <w:t xml:space="preserve">mai). </w:t>
      </w:r>
      <w:r w:rsidRPr="00642296">
        <w:rPr>
          <w:rFonts w:ascii="Garamond" w:hAnsi="Garamond"/>
          <w:i/>
          <w:iCs/>
        </w:rPr>
        <w:t>Des pratiques langagières écrites et orales contextualisées</w:t>
      </w:r>
      <w:r w:rsidR="00F30328">
        <w:rPr>
          <w:rFonts w:ascii="Garamond" w:hAnsi="Garamond"/>
        </w:rPr>
        <w:t>.</w:t>
      </w:r>
      <w:r>
        <w:rPr>
          <w:rFonts w:ascii="Garamond" w:hAnsi="Garamond"/>
        </w:rPr>
        <w:t xml:space="preserve"> Conférence plénière présentée lors du colloque «</w:t>
      </w:r>
      <w:r w:rsidR="003A1F7B">
        <w:t> </w:t>
      </w:r>
      <w:r>
        <w:rPr>
          <w:rFonts w:ascii="Garamond" w:hAnsi="Garamond"/>
        </w:rPr>
        <w:t>Didactique du français et contextes d’enseignement du/en français</w:t>
      </w:r>
      <w:r w:rsidR="003A1F7B">
        <w:t> </w:t>
      </w:r>
      <w:r>
        <w:rPr>
          <w:rFonts w:ascii="Garamond" w:hAnsi="Garamond"/>
        </w:rPr>
        <w:t xml:space="preserve">», Université Mohammed V de Rabat, Maroc. </w:t>
      </w:r>
    </w:p>
    <w:p w14:paraId="0BB70B0F" w14:textId="77777777" w:rsidR="00642296" w:rsidRDefault="00642296" w:rsidP="005E3428">
      <w:pPr>
        <w:spacing w:line="276" w:lineRule="auto"/>
        <w:ind w:left="0" w:firstLine="0"/>
        <w:rPr>
          <w:rFonts w:ascii="Garamond" w:hAnsi="Garamond"/>
        </w:rPr>
      </w:pPr>
    </w:p>
    <w:p w14:paraId="75E828F4" w14:textId="04EEC96A" w:rsidR="001B6654" w:rsidRDefault="00642296" w:rsidP="00642296">
      <w:pPr>
        <w:spacing w:line="276" w:lineRule="auto"/>
        <w:ind w:left="0" w:firstLine="0"/>
        <w:rPr>
          <w:rFonts w:ascii="Garamond" w:hAnsi="Garamond"/>
        </w:rPr>
      </w:pPr>
      <w:r>
        <w:rPr>
          <w:rFonts w:ascii="Garamond" w:hAnsi="Garamond"/>
        </w:rPr>
        <w:t>7</w:t>
      </w:r>
      <w:r w:rsidR="00A82765">
        <w:rPr>
          <w:rFonts w:ascii="Garamond" w:hAnsi="Garamond"/>
        </w:rPr>
        <w:t>8</w:t>
      </w:r>
      <w:r>
        <w:rPr>
          <w:rFonts w:ascii="Garamond" w:hAnsi="Garamond"/>
        </w:rPr>
        <w:t xml:space="preserve">) Delneste, S., </w:t>
      </w:r>
      <w:proofErr w:type="spellStart"/>
      <w:r>
        <w:rPr>
          <w:rFonts w:ascii="Garamond" w:hAnsi="Garamond"/>
        </w:rPr>
        <w:t>Jousten</w:t>
      </w:r>
      <w:proofErr w:type="spellEnd"/>
      <w:r>
        <w:rPr>
          <w:rFonts w:ascii="Garamond" w:hAnsi="Garamond"/>
        </w:rPr>
        <w:t>, L. &amp; Scheepers, C. (2023, 24</w:t>
      </w:r>
      <w:r w:rsidR="00EC6BBA">
        <w:rPr>
          <w:rFonts w:ascii="Garamond" w:hAnsi="Garamond"/>
        </w:rPr>
        <w:t> </w:t>
      </w:r>
      <w:r>
        <w:rPr>
          <w:rFonts w:ascii="Garamond" w:hAnsi="Garamond"/>
        </w:rPr>
        <w:t xml:space="preserve">mai). </w:t>
      </w:r>
      <w:r w:rsidRPr="004D4B48">
        <w:rPr>
          <w:rFonts w:ascii="Garamond" w:hAnsi="Garamond"/>
          <w:i/>
          <w:iCs/>
        </w:rPr>
        <w:t>L’oral à l’université vu par quelques assistants</w:t>
      </w:r>
      <w:r w:rsidR="00F30328">
        <w:rPr>
          <w:rFonts w:ascii="Garamond" w:hAnsi="Garamond"/>
        </w:rPr>
        <w:t xml:space="preserve">. </w:t>
      </w:r>
      <w:r>
        <w:rPr>
          <w:rFonts w:ascii="Garamond" w:hAnsi="Garamond"/>
        </w:rPr>
        <w:t>Communication présentée lors du colloque «</w:t>
      </w:r>
      <w:r w:rsidR="003A1F7B">
        <w:t> </w:t>
      </w:r>
      <w:r>
        <w:rPr>
          <w:rFonts w:ascii="Garamond" w:hAnsi="Garamond"/>
        </w:rPr>
        <w:t>Didactique du français et contextes d’enseignement du/en français</w:t>
      </w:r>
      <w:r w:rsidR="003A1F7B">
        <w:t> </w:t>
      </w:r>
      <w:r>
        <w:rPr>
          <w:rFonts w:ascii="Garamond" w:hAnsi="Garamond"/>
        </w:rPr>
        <w:t xml:space="preserve">», Université Mohammed V de Rabat, Maroc. </w:t>
      </w:r>
    </w:p>
    <w:p w14:paraId="47C6CA79" w14:textId="7DCE7EEC" w:rsidR="00642296" w:rsidRDefault="00642296" w:rsidP="00642296">
      <w:pPr>
        <w:spacing w:line="276" w:lineRule="auto"/>
        <w:ind w:left="0" w:firstLine="0"/>
        <w:rPr>
          <w:rFonts w:ascii="Garamond" w:hAnsi="Garamond"/>
        </w:rPr>
      </w:pPr>
    </w:p>
    <w:p w14:paraId="31D6E8FA" w14:textId="54E6B7F5" w:rsidR="00642296" w:rsidRDefault="0068684D" w:rsidP="005E3428">
      <w:pPr>
        <w:spacing w:line="276" w:lineRule="auto"/>
        <w:ind w:left="0" w:firstLine="0"/>
        <w:rPr>
          <w:rFonts w:ascii="Garamond" w:hAnsi="Garamond"/>
        </w:rPr>
      </w:pPr>
      <w:r>
        <w:rPr>
          <w:rFonts w:ascii="Garamond" w:hAnsi="Garamond"/>
        </w:rPr>
        <w:t>7</w:t>
      </w:r>
      <w:r w:rsidR="00A82765">
        <w:rPr>
          <w:rFonts w:ascii="Garamond" w:hAnsi="Garamond"/>
        </w:rPr>
        <w:t>9</w:t>
      </w:r>
      <w:r>
        <w:rPr>
          <w:rFonts w:ascii="Garamond" w:hAnsi="Garamond"/>
        </w:rPr>
        <w:t>) Scheepers, C.  (2023, 21</w:t>
      </w:r>
      <w:r w:rsidR="00EC6BBA">
        <w:rPr>
          <w:rFonts w:ascii="Garamond" w:hAnsi="Garamond"/>
        </w:rPr>
        <w:t> </w:t>
      </w:r>
      <w:r>
        <w:rPr>
          <w:rFonts w:ascii="Garamond" w:hAnsi="Garamond"/>
        </w:rPr>
        <w:t xml:space="preserve">juin). </w:t>
      </w:r>
      <w:r w:rsidRPr="0068684D">
        <w:rPr>
          <w:rFonts w:ascii="Garamond" w:hAnsi="Garamond"/>
          <w:i/>
          <w:iCs/>
        </w:rPr>
        <w:t>Une classe-puzzle en Faculté de Droit : un tissage écrit-oral</w:t>
      </w:r>
      <w:r>
        <w:rPr>
          <w:rFonts w:ascii="Garamond" w:hAnsi="Garamond"/>
        </w:rPr>
        <w:t>. Co</w:t>
      </w:r>
      <w:r w:rsidR="000905AB">
        <w:rPr>
          <w:rFonts w:ascii="Garamond" w:hAnsi="Garamond"/>
        </w:rPr>
        <w:t>mmunication</w:t>
      </w:r>
      <w:r>
        <w:rPr>
          <w:rFonts w:ascii="Garamond" w:hAnsi="Garamond"/>
        </w:rPr>
        <w:t xml:space="preserve"> pr</w:t>
      </w:r>
      <w:r w:rsidR="00F30328">
        <w:rPr>
          <w:rFonts w:ascii="Garamond" w:hAnsi="Garamond"/>
        </w:rPr>
        <w:t>ésent</w:t>
      </w:r>
      <w:r>
        <w:rPr>
          <w:rFonts w:ascii="Garamond" w:hAnsi="Garamond"/>
        </w:rPr>
        <w:t>é</w:t>
      </w:r>
      <w:r w:rsidR="001B6654">
        <w:rPr>
          <w:rFonts w:ascii="Garamond" w:hAnsi="Garamond"/>
        </w:rPr>
        <w:t>e</w:t>
      </w:r>
      <w:r>
        <w:rPr>
          <w:rFonts w:ascii="Garamond" w:hAnsi="Garamond"/>
        </w:rPr>
        <w:t xml:space="preserve"> lors de la journée d’étude des adhérents français de l’AIRDF «</w:t>
      </w:r>
      <w:r w:rsidR="003A1F7B">
        <w:t> </w:t>
      </w:r>
      <w:r>
        <w:rPr>
          <w:rFonts w:ascii="Garamond" w:hAnsi="Garamond"/>
        </w:rPr>
        <w:t>Écrire pour parler, parler pour écrire</w:t>
      </w:r>
      <w:r w:rsidR="003A1F7B">
        <w:t> </w:t>
      </w:r>
      <w:r>
        <w:rPr>
          <w:rFonts w:ascii="Garamond" w:hAnsi="Garamond"/>
        </w:rPr>
        <w:t xml:space="preserve">», Université de Cergy, France. </w:t>
      </w:r>
    </w:p>
    <w:p w14:paraId="3D468072" w14:textId="77777777" w:rsidR="001A4C55" w:rsidRDefault="001A4C55" w:rsidP="005E3428">
      <w:pPr>
        <w:spacing w:line="276" w:lineRule="auto"/>
        <w:ind w:left="0" w:firstLine="0"/>
        <w:rPr>
          <w:rFonts w:ascii="Garamond" w:hAnsi="Garamond"/>
        </w:rPr>
      </w:pPr>
    </w:p>
    <w:p w14:paraId="0FDD7BB1" w14:textId="609B1A72" w:rsidR="001A4C55" w:rsidRDefault="00A82765" w:rsidP="005E3428">
      <w:pPr>
        <w:spacing w:line="276" w:lineRule="auto"/>
        <w:ind w:left="0" w:firstLine="0"/>
        <w:rPr>
          <w:rFonts w:ascii="Garamond" w:hAnsi="Garamond"/>
        </w:rPr>
      </w:pPr>
      <w:r>
        <w:rPr>
          <w:rFonts w:ascii="Garamond" w:hAnsi="Garamond"/>
        </w:rPr>
        <w:t>80</w:t>
      </w:r>
      <w:r w:rsidR="001A4C55">
        <w:rPr>
          <w:rFonts w:ascii="Garamond" w:hAnsi="Garamond"/>
        </w:rPr>
        <w:t>) Scheepers, C. (2023, 21</w:t>
      </w:r>
      <w:r w:rsidR="00EC6BBA">
        <w:rPr>
          <w:rFonts w:ascii="Garamond" w:hAnsi="Garamond"/>
        </w:rPr>
        <w:t> </w:t>
      </w:r>
      <w:r w:rsidR="001A4C55">
        <w:rPr>
          <w:rFonts w:ascii="Garamond" w:hAnsi="Garamond"/>
        </w:rPr>
        <w:t xml:space="preserve">octobre). </w:t>
      </w:r>
      <w:r w:rsidR="001A4C55" w:rsidRPr="004D4B48">
        <w:rPr>
          <w:rFonts w:ascii="Garamond" w:hAnsi="Garamond"/>
          <w:i/>
          <w:iCs/>
        </w:rPr>
        <w:t xml:space="preserve">Former à la lecture, former par la lecture dans le supérieur : mot d’ouverture. </w:t>
      </w:r>
      <w:r w:rsidR="001A4C55">
        <w:rPr>
          <w:rFonts w:ascii="Garamond" w:hAnsi="Garamond"/>
        </w:rPr>
        <w:t>Conférence</w:t>
      </w:r>
      <w:r w:rsidR="000905AB">
        <w:rPr>
          <w:rFonts w:ascii="Garamond" w:hAnsi="Garamond"/>
        </w:rPr>
        <w:t xml:space="preserve"> plénière</w:t>
      </w:r>
      <w:r w:rsidR="001A4C55">
        <w:rPr>
          <w:rFonts w:ascii="Garamond" w:hAnsi="Garamond"/>
        </w:rPr>
        <w:t xml:space="preserve"> pr</w:t>
      </w:r>
      <w:r w:rsidR="008A409C">
        <w:rPr>
          <w:rFonts w:ascii="Garamond" w:hAnsi="Garamond"/>
        </w:rPr>
        <w:t>ésent</w:t>
      </w:r>
      <w:r w:rsidR="001A4C55">
        <w:rPr>
          <w:rFonts w:ascii="Garamond" w:hAnsi="Garamond"/>
        </w:rPr>
        <w:t>ée lors de la journée scientifique «</w:t>
      </w:r>
      <w:r w:rsidR="003A1F7B">
        <w:t> </w:t>
      </w:r>
      <w:r w:rsidR="001A4C55">
        <w:rPr>
          <w:rFonts w:ascii="Garamond" w:hAnsi="Garamond"/>
        </w:rPr>
        <w:t>Former à la lecture, former par la lecture dans le supérieur</w:t>
      </w:r>
      <w:r w:rsidR="003A1F7B">
        <w:t> </w:t>
      </w:r>
      <w:r w:rsidR="001A4C55">
        <w:rPr>
          <w:rFonts w:ascii="Garamond" w:hAnsi="Garamond"/>
        </w:rPr>
        <w:t xml:space="preserve">», </w:t>
      </w:r>
      <w:proofErr w:type="spellStart"/>
      <w:r w:rsidR="001A4C55">
        <w:rPr>
          <w:rFonts w:ascii="Garamond" w:hAnsi="Garamond"/>
        </w:rPr>
        <w:t>UCLouvain</w:t>
      </w:r>
      <w:proofErr w:type="spellEnd"/>
      <w:r w:rsidR="001A4C55">
        <w:rPr>
          <w:rFonts w:ascii="Garamond" w:hAnsi="Garamond"/>
        </w:rPr>
        <w:t xml:space="preserve"> Saint-Louis Bruxelles</w:t>
      </w:r>
      <w:r w:rsidR="003B1CBE">
        <w:rPr>
          <w:rFonts w:ascii="Garamond" w:hAnsi="Garamond"/>
        </w:rPr>
        <w:t>, Belgique</w:t>
      </w:r>
      <w:r w:rsidR="001A4C55">
        <w:rPr>
          <w:rFonts w:ascii="Garamond" w:hAnsi="Garamond"/>
        </w:rPr>
        <w:t xml:space="preserve">. </w:t>
      </w:r>
    </w:p>
    <w:p w14:paraId="08322016" w14:textId="77777777" w:rsidR="001A4C55" w:rsidRDefault="001A4C55" w:rsidP="005E3428">
      <w:pPr>
        <w:spacing w:line="276" w:lineRule="auto"/>
        <w:ind w:left="0" w:firstLine="0"/>
        <w:rPr>
          <w:rFonts w:ascii="Garamond" w:hAnsi="Garamond"/>
        </w:rPr>
      </w:pPr>
    </w:p>
    <w:p w14:paraId="5188213A" w14:textId="2D045743" w:rsidR="001A4C55" w:rsidRDefault="00F30328" w:rsidP="001A4C55">
      <w:pPr>
        <w:spacing w:line="276" w:lineRule="auto"/>
        <w:ind w:left="0" w:firstLine="0"/>
        <w:rPr>
          <w:rFonts w:ascii="Garamond" w:hAnsi="Garamond"/>
        </w:rPr>
      </w:pPr>
      <w:r>
        <w:rPr>
          <w:rFonts w:ascii="Garamond" w:hAnsi="Garamond"/>
        </w:rPr>
        <w:t>81</w:t>
      </w:r>
      <w:r w:rsidR="001A4C55">
        <w:rPr>
          <w:rFonts w:ascii="Garamond" w:hAnsi="Garamond"/>
        </w:rPr>
        <w:t>) Maes, R. &amp; Scheepers, C. (2023, 21</w:t>
      </w:r>
      <w:r w:rsidR="00EC6BBA">
        <w:rPr>
          <w:rFonts w:ascii="Garamond" w:hAnsi="Garamond"/>
        </w:rPr>
        <w:t> </w:t>
      </w:r>
      <w:r w:rsidR="001A4C55">
        <w:rPr>
          <w:rFonts w:ascii="Garamond" w:hAnsi="Garamond"/>
        </w:rPr>
        <w:t xml:space="preserve">octobre). </w:t>
      </w:r>
      <w:r w:rsidR="001A4C55" w:rsidRPr="004D4B48">
        <w:rPr>
          <w:rFonts w:ascii="Garamond" w:hAnsi="Garamond"/>
          <w:i/>
          <w:iCs/>
        </w:rPr>
        <w:t xml:space="preserve">L’étudiant pluriel : discours sur la lecture. </w:t>
      </w:r>
      <w:r w:rsidR="001A4C55">
        <w:rPr>
          <w:rFonts w:ascii="Garamond" w:hAnsi="Garamond"/>
        </w:rPr>
        <w:t>Conférence</w:t>
      </w:r>
      <w:r w:rsidR="000905AB">
        <w:rPr>
          <w:rFonts w:ascii="Garamond" w:hAnsi="Garamond"/>
        </w:rPr>
        <w:t xml:space="preserve"> plénière</w:t>
      </w:r>
      <w:r w:rsidR="001A4C55">
        <w:rPr>
          <w:rFonts w:ascii="Garamond" w:hAnsi="Garamond"/>
        </w:rPr>
        <w:t xml:space="preserve"> pr</w:t>
      </w:r>
      <w:r w:rsidR="008A409C">
        <w:rPr>
          <w:rFonts w:ascii="Garamond" w:hAnsi="Garamond"/>
        </w:rPr>
        <w:t>ésent</w:t>
      </w:r>
      <w:r w:rsidR="001A4C55">
        <w:rPr>
          <w:rFonts w:ascii="Garamond" w:hAnsi="Garamond"/>
        </w:rPr>
        <w:t>ée lors de la journée scientifique «</w:t>
      </w:r>
      <w:r w:rsidR="003A1F7B">
        <w:t> </w:t>
      </w:r>
      <w:r w:rsidR="001A4C55">
        <w:rPr>
          <w:rFonts w:ascii="Garamond" w:hAnsi="Garamond"/>
        </w:rPr>
        <w:t>Former à la lecture, former par la lecture dans le supérieur</w:t>
      </w:r>
      <w:r w:rsidR="003A1F7B">
        <w:t> </w:t>
      </w:r>
      <w:r w:rsidR="001A4C55">
        <w:rPr>
          <w:rFonts w:ascii="Garamond" w:hAnsi="Garamond"/>
        </w:rPr>
        <w:t xml:space="preserve">», </w:t>
      </w:r>
      <w:proofErr w:type="spellStart"/>
      <w:r w:rsidR="001A4C55">
        <w:rPr>
          <w:rFonts w:ascii="Garamond" w:hAnsi="Garamond"/>
        </w:rPr>
        <w:t>UCLouvain</w:t>
      </w:r>
      <w:proofErr w:type="spellEnd"/>
      <w:r w:rsidR="001A4C55">
        <w:rPr>
          <w:rFonts w:ascii="Garamond" w:hAnsi="Garamond"/>
        </w:rPr>
        <w:t xml:space="preserve"> Saint-Louis Bruxelles</w:t>
      </w:r>
      <w:r w:rsidR="003B1CBE">
        <w:rPr>
          <w:rFonts w:ascii="Garamond" w:hAnsi="Garamond"/>
        </w:rPr>
        <w:t>, Belgique</w:t>
      </w:r>
      <w:r w:rsidR="001A4C55">
        <w:rPr>
          <w:rFonts w:ascii="Garamond" w:hAnsi="Garamond"/>
        </w:rPr>
        <w:t xml:space="preserve">. </w:t>
      </w:r>
    </w:p>
    <w:p w14:paraId="2105AD4B" w14:textId="77777777" w:rsidR="001A4C55" w:rsidRDefault="001A4C55" w:rsidP="005E3428">
      <w:pPr>
        <w:spacing w:line="276" w:lineRule="auto"/>
        <w:ind w:left="0" w:firstLine="0"/>
        <w:rPr>
          <w:rFonts w:ascii="Garamond" w:hAnsi="Garamond"/>
        </w:rPr>
      </w:pPr>
    </w:p>
    <w:p w14:paraId="46751941" w14:textId="4D8F5D01" w:rsidR="001A4C55" w:rsidRDefault="00F30328" w:rsidP="001A4C55">
      <w:pPr>
        <w:spacing w:line="276" w:lineRule="auto"/>
        <w:ind w:left="0" w:firstLine="0"/>
        <w:rPr>
          <w:rFonts w:ascii="Garamond" w:hAnsi="Garamond"/>
        </w:rPr>
      </w:pPr>
      <w:r>
        <w:rPr>
          <w:rFonts w:ascii="Garamond" w:hAnsi="Garamond"/>
        </w:rPr>
        <w:t>82</w:t>
      </w:r>
      <w:r w:rsidR="001A4C55">
        <w:rPr>
          <w:rFonts w:ascii="Garamond" w:hAnsi="Garamond"/>
        </w:rPr>
        <w:t xml:space="preserve">) </w:t>
      </w:r>
      <w:proofErr w:type="spellStart"/>
      <w:r w:rsidR="001A4C55">
        <w:rPr>
          <w:rFonts w:ascii="Garamond" w:hAnsi="Garamond"/>
        </w:rPr>
        <w:t>Tatti</w:t>
      </w:r>
      <w:proofErr w:type="spellEnd"/>
      <w:r w:rsidR="001A4C55">
        <w:rPr>
          <w:rFonts w:ascii="Garamond" w:hAnsi="Garamond"/>
        </w:rPr>
        <w:t>, D., Ferrigno, E., Tant, C. &amp; Scheepers, C. (2023, 21</w:t>
      </w:r>
      <w:r w:rsidR="00EC6BBA">
        <w:rPr>
          <w:rFonts w:ascii="Garamond" w:hAnsi="Garamond"/>
        </w:rPr>
        <w:t> </w:t>
      </w:r>
      <w:r w:rsidR="001A4C55">
        <w:rPr>
          <w:rFonts w:ascii="Garamond" w:hAnsi="Garamond"/>
        </w:rPr>
        <w:t xml:space="preserve">octobre). </w:t>
      </w:r>
      <w:r w:rsidR="001A4C55" w:rsidRPr="004D4B48">
        <w:rPr>
          <w:rFonts w:ascii="Garamond" w:hAnsi="Garamond"/>
          <w:i/>
          <w:iCs/>
        </w:rPr>
        <w:t>La lecture, levier et témoin de l’acculturation universitaire</w:t>
      </w:r>
      <w:r w:rsidR="001A4C55">
        <w:rPr>
          <w:rFonts w:ascii="Garamond" w:hAnsi="Garamond"/>
        </w:rPr>
        <w:t>. Communication pr</w:t>
      </w:r>
      <w:r w:rsidR="008A409C">
        <w:rPr>
          <w:rFonts w:ascii="Garamond" w:hAnsi="Garamond"/>
        </w:rPr>
        <w:t>ésent</w:t>
      </w:r>
      <w:r w:rsidR="001A4C55">
        <w:rPr>
          <w:rFonts w:ascii="Garamond" w:hAnsi="Garamond"/>
        </w:rPr>
        <w:t>ée lors de la journée scientifique «</w:t>
      </w:r>
      <w:r w:rsidR="003A1F7B">
        <w:t> </w:t>
      </w:r>
      <w:r w:rsidR="001A4C55">
        <w:rPr>
          <w:rFonts w:ascii="Garamond" w:hAnsi="Garamond"/>
        </w:rPr>
        <w:t>Former à la lecture, former par la lecture dans le supérieur</w:t>
      </w:r>
      <w:r w:rsidR="003A1F7B">
        <w:t> </w:t>
      </w:r>
      <w:r w:rsidR="001A4C55">
        <w:rPr>
          <w:rFonts w:ascii="Garamond" w:hAnsi="Garamond"/>
        </w:rPr>
        <w:t xml:space="preserve">», </w:t>
      </w:r>
      <w:proofErr w:type="spellStart"/>
      <w:r w:rsidR="001A4C55">
        <w:rPr>
          <w:rFonts w:ascii="Garamond" w:hAnsi="Garamond"/>
        </w:rPr>
        <w:t>UCLouvain</w:t>
      </w:r>
      <w:proofErr w:type="spellEnd"/>
      <w:r w:rsidR="001A4C55">
        <w:rPr>
          <w:rFonts w:ascii="Garamond" w:hAnsi="Garamond"/>
        </w:rPr>
        <w:t xml:space="preserve"> Saint-Louis Bruxelles</w:t>
      </w:r>
      <w:r w:rsidR="003B1CBE">
        <w:rPr>
          <w:rFonts w:ascii="Garamond" w:hAnsi="Garamond"/>
        </w:rPr>
        <w:t>, Belgique</w:t>
      </w:r>
      <w:r w:rsidR="001A4C55">
        <w:rPr>
          <w:rFonts w:ascii="Garamond" w:hAnsi="Garamond"/>
        </w:rPr>
        <w:t xml:space="preserve">. </w:t>
      </w:r>
    </w:p>
    <w:p w14:paraId="22028C42" w14:textId="77777777" w:rsidR="008A409C" w:rsidRDefault="008A409C" w:rsidP="001A4C55">
      <w:pPr>
        <w:spacing w:line="276" w:lineRule="auto"/>
        <w:ind w:left="0" w:firstLine="0"/>
        <w:rPr>
          <w:rFonts w:ascii="Garamond" w:hAnsi="Garamond"/>
        </w:rPr>
      </w:pPr>
    </w:p>
    <w:p w14:paraId="4268B859" w14:textId="7D00E1D1" w:rsidR="001A4C55" w:rsidRPr="00DF7342" w:rsidRDefault="00F30328" w:rsidP="005E3428">
      <w:pPr>
        <w:spacing w:line="276" w:lineRule="auto"/>
        <w:ind w:left="0" w:firstLine="0"/>
        <w:rPr>
          <w:rFonts w:ascii="Garamond" w:hAnsi="Garamond"/>
          <w:lang w:val="fr-BE"/>
        </w:rPr>
      </w:pPr>
      <w:r>
        <w:rPr>
          <w:rFonts w:ascii="Garamond" w:hAnsi="Garamond"/>
        </w:rPr>
        <w:t>83</w:t>
      </w:r>
      <w:r w:rsidR="008A409C">
        <w:rPr>
          <w:rFonts w:ascii="Garamond" w:hAnsi="Garamond"/>
        </w:rPr>
        <w:t>) Maes, R. &amp; Scheepers, C. (2023, 22</w:t>
      </w:r>
      <w:r w:rsidR="00EC6BBA">
        <w:rPr>
          <w:rFonts w:ascii="Garamond" w:hAnsi="Garamond"/>
        </w:rPr>
        <w:t> </w:t>
      </w:r>
      <w:r w:rsidR="008A409C">
        <w:rPr>
          <w:rFonts w:ascii="Garamond" w:hAnsi="Garamond"/>
        </w:rPr>
        <w:t>novembre)</w:t>
      </w:r>
      <w:r w:rsidR="003A1F7B">
        <w:rPr>
          <w:rFonts w:ascii="Garamond" w:hAnsi="Garamond"/>
        </w:rPr>
        <w:t>.</w:t>
      </w:r>
      <w:r w:rsidR="008A409C">
        <w:rPr>
          <w:rFonts w:ascii="Garamond" w:hAnsi="Garamond"/>
        </w:rPr>
        <w:t xml:space="preserve"> </w:t>
      </w:r>
      <w:r w:rsidR="008A409C" w:rsidRPr="008A409C">
        <w:rPr>
          <w:rFonts w:ascii="Garamond" w:hAnsi="Garamond"/>
          <w:i/>
          <w:iCs/>
        </w:rPr>
        <w:t>L’entrée dans les pratiques langagières universitaires par les étudiants plurilingues</w:t>
      </w:r>
      <w:r w:rsidR="008A409C">
        <w:rPr>
          <w:rFonts w:ascii="Garamond" w:hAnsi="Garamond"/>
          <w:i/>
          <w:iCs/>
        </w:rPr>
        <w:t xml:space="preserve">. </w:t>
      </w:r>
      <w:r w:rsidR="008A409C">
        <w:rPr>
          <w:rFonts w:ascii="Garamond" w:hAnsi="Garamond"/>
        </w:rPr>
        <w:t>Communication p</w:t>
      </w:r>
      <w:r w:rsidR="00F275F9">
        <w:rPr>
          <w:rFonts w:ascii="Garamond" w:hAnsi="Garamond"/>
        </w:rPr>
        <w:t>résent</w:t>
      </w:r>
      <w:r w:rsidR="008A409C">
        <w:rPr>
          <w:rFonts w:ascii="Garamond" w:hAnsi="Garamond"/>
        </w:rPr>
        <w:t>ée lors des journées d’étude «</w:t>
      </w:r>
      <w:r w:rsidR="003A1F7B">
        <w:t> </w:t>
      </w:r>
      <w:r w:rsidR="008A409C">
        <w:rPr>
          <w:rFonts w:ascii="Garamond" w:hAnsi="Garamond"/>
        </w:rPr>
        <w:t>Langues familiales et littéracies scolaires : apports et inégalités d’accès</w:t>
      </w:r>
      <w:r w:rsidR="003A1F7B">
        <w:t> </w:t>
      </w:r>
      <w:r w:rsidR="008A409C">
        <w:rPr>
          <w:rFonts w:ascii="Garamond" w:hAnsi="Garamond"/>
        </w:rPr>
        <w:t>», Université de Bordeaux</w:t>
      </w:r>
      <w:r w:rsidR="00A65EFD">
        <w:rPr>
          <w:rFonts w:ascii="Garamond" w:hAnsi="Garamond"/>
        </w:rPr>
        <w:t>, France</w:t>
      </w:r>
      <w:r w:rsidR="008A409C">
        <w:rPr>
          <w:rFonts w:ascii="Garamond" w:hAnsi="Garamond"/>
        </w:rPr>
        <w:t xml:space="preserve">. </w:t>
      </w:r>
    </w:p>
    <w:p w14:paraId="1F461EBD" w14:textId="77777777" w:rsidR="00083F43" w:rsidRPr="00C24DEB" w:rsidRDefault="00083F43" w:rsidP="00083F43">
      <w:pPr>
        <w:spacing w:line="276" w:lineRule="auto"/>
        <w:rPr>
          <w:rFonts w:ascii="Garamond" w:hAnsi="Garamond"/>
        </w:rPr>
      </w:pPr>
    </w:p>
    <w:p w14:paraId="590A38BC" w14:textId="5D509944"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 xml:space="preserve"> Conférences dans des institutions universitaires, formations continues</w:t>
      </w:r>
      <w:r w:rsidR="00477915">
        <w:rPr>
          <w:rFonts w:ascii="Garamond" w:hAnsi="Garamond"/>
          <w:b/>
          <w:bCs/>
          <w:color w:val="FFFFFF" w:themeColor="background1"/>
        </w:rPr>
        <w:t xml:space="preserve"> d’enseignants</w:t>
      </w:r>
      <w:r w:rsidRPr="00BB00C1">
        <w:rPr>
          <w:rFonts w:ascii="Garamond" w:hAnsi="Garamond"/>
          <w:b/>
          <w:bCs/>
          <w:color w:val="FFFFFF" w:themeColor="background1"/>
        </w:rPr>
        <w:t> :</w:t>
      </w:r>
    </w:p>
    <w:p w14:paraId="4738880C" w14:textId="77777777" w:rsidR="00083F43" w:rsidRPr="003E1A3A" w:rsidRDefault="00083F43" w:rsidP="00083F43">
      <w:pPr>
        <w:spacing w:line="276" w:lineRule="auto"/>
        <w:ind w:left="0" w:firstLine="0"/>
        <w:rPr>
          <w:rFonts w:ascii="Garamond" w:hAnsi="Garamond"/>
        </w:rPr>
      </w:pPr>
    </w:p>
    <w:p w14:paraId="5EC806A1" w14:textId="3A502949" w:rsidR="00083F43" w:rsidRPr="003E1A3A" w:rsidRDefault="00083F43" w:rsidP="005E3428">
      <w:pPr>
        <w:spacing w:line="276" w:lineRule="auto"/>
        <w:ind w:left="0" w:firstLine="0"/>
        <w:rPr>
          <w:rFonts w:ascii="Garamond" w:hAnsi="Garamond"/>
        </w:rPr>
      </w:pPr>
      <w:r>
        <w:rPr>
          <w:rFonts w:ascii="Garamond" w:hAnsi="Garamond"/>
        </w:rPr>
        <w:t xml:space="preserve">1) </w:t>
      </w:r>
      <w:r w:rsidRPr="003E1A3A">
        <w:rPr>
          <w:rFonts w:ascii="Garamond" w:hAnsi="Garamond"/>
        </w:rPr>
        <w:t>Scheeper</w:t>
      </w:r>
      <w:r>
        <w:rPr>
          <w:rFonts w:ascii="Garamond" w:hAnsi="Garamond"/>
        </w:rPr>
        <w:t>s, C. (2002, décembre</w:t>
      </w:r>
      <w:r w:rsidRPr="003E1A3A">
        <w:rPr>
          <w:rFonts w:ascii="Garamond" w:hAnsi="Garamond"/>
        </w:rPr>
        <w:t xml:space="preserve">). </w:t>
      </w:r>
      <w:r w:rsidRPr="003E1A3A">
        <w:rPr>
          <w:rFonts w:ascii="Garamond" w:hAnsi="Garamond"/>
          <w:i/>
          <w:iCs/>
        </w:rPr>
        <w:t>Le travail de fin d’études</w:t>
      </w:r>
      <w:r w:rsidR="00E30E21">
        <w:rPr>
          <w:rFonts w:ascii="Garamond" w:hAnsi="Garamond"/>
          <w:i/>
          <w:iCs/>
        </w:rPr>
        <w:t> </w:t>
      </w:r>
      <w:r w:rsidRPr="003E1A3A">
        <w:rPr>
          <w:rFonts w:ascii="Garamond" w:hAnsi="Garamond"/>
          <w:i/>
          <w:iCs/>
        </w:rPr>
        <w:t>: quelles compétences, pour quelle formation</w:t>
      </w:r>
      <w:r w:rsidR="00E30E21">
        <w:rPr>
          <w:i/>
          <w:iCs/>
        </w:rPr>
        <w:t> </w:t>
      </w:r>
      <w:r w:rsidRPr="003E1A3A">
        <w:rPr>
          <w:rFonts w:ascii="Garamond" w:hAnsi="Garamond"/>
          <w:i/>
          <w:iCs/>
        </w:rPr>
        <w:t>?</w:t>
      </w:r>
      <w:r w:rsidRPr="003E1A3A">
        <w:rPr>
          <w:rFonts w:ascii="Garamond" w:hAnsi="Garamond"/>
        </w:rPr>
        <w:t xml:space="preserve"> </w:t>
      </w:r>
      <w:r>
        <w:rPr>
          <w:rFonts w:ascii="Garamond" w:hAnsi="Garamond"/>
        </w:rPr>
        <w:t>Co</w:t>
      </w:r>
      <w:r w:rsidR="004062B0">
        <w:rPr>
          <w:rFonts w:ascii="Garamond" w:hAnsi="Garamond"/>
        </w:rPr>
        <w:t>nférence</w:t>
      </w:r>
      <w:r>
        <w:rPr>
          <w:rFonts w:ascii="Garamond" w:hAnsi="Garamond"/>
        </w:rPr>
        <w:t xml:space="preserve"> présentée à une j</w:t>
      </w:r>
      <w:r w:rsidRPr="003E1A3A">
        <w:rPr>
          <w:rFonts w:ascii="Garamond" w:hAnsi="Garamond"/>
        </w:rPr>
        <w:t>ournée d’étude</w:t>
      </w:r>
      <w:r w:rsidR="00FF1A3F">
        <w:rPr>
          <w:rFonts w:ascii="Garamond" w:hAnsi="Garamond"/>
        </w:rPr>
        <w:t xml:space="preserve"> organisée par la Haute École Léonard de</w:t>
      </w:r>
      <w:r w:rsidR="00EC6BBA">
        <w:rPr>
          <w:rFonts w:ascii="Garamond" w:hAnsi="Garamond"/>
        </w:rPr>
        <w:t> </w:t>
      </w:r>
      <w:r w:rsidR="00FF1A3F">
        <w:rPr>
          <w:rFonts w:ascii="Garamond" w:hAnsi="Garamond"/>
        </w:rPr>
        <w:t>Vinci</w:t>
      </w:r>
      <w:r w:rsidRPr="003E1A3A">
        <w:rPr>
          <w:rFonts w:ascii="Garamond" w:hAnsi="Garamond"/>
        </w:rPr>
        <w:t xml:space="preserve">, Louvain-la-Neuve, Belgique. </w:t>
      </w:r>
    </w:p>
    <w:p w14:paraId="3AB33943" w14:textId="77777777" w:rsidR="00083F43" w:rsidRPr="003E1A3A" w:rsidRDefault="00083F43" w:rsidP="005E3428">
      <w:pPr>
        <w:spacing w:line="276" w:lineRule="auto"/>
        <w:ind w:left="0" w:firstLine="0"/>
        <w:rPr>
          <w:rFonts w:ascii="Garamond" w:hAnsi="Garamond"/>
        </w:rPr>
      </w:pPr>
    </w:p>
    <w:p w14:paraId="08A892F7" w14:textId="281EAB10" w:rsidR="00083F43" w:rsidRPr="003E1A3A" w:rsidRDefault="00083F43" w:rsidP="005E3428">
      <w:pPr>
        <w:spacing w:line="276" w:lineRule="auto"/>
        <w:ind w:left="0" w:firstLine="0"/>
        <w:rPr>
          <w:rFonts w:ascii="Garamond" w:hAnsi="Garamond"/>
        </w:rPr>
      </w:pPr>
      <w:r>
        <w:rPr>
          <w:rFonts w:ascii="Garamond" w:hAnsi="Garamond"/>
        </w:rPr>
        <w:t xml:space="preserve">2) </w:t>
      </w:r>
      <w:r w:rsidRPr="003E1A3A">
        <w:rPr>
          <w:rFonts w:ascii="Garamond" w:hAnsi="Garamond"/>
        </w:rPr>
        <w:t>Scheepe</w:t>
      </w:r>
      <w:r>
        <w:rPr>
          <w:rFonts w:ascii="Garamond" w:hAnsi="Garamond"/>
        </w:rPr>
        <w:t>rs, C. (2003, février</w:t>
      </w:r>
      <w:r w:rsidRPr="003E1A3A">
        <w:rPr>
          <w:rFonts w:ascii="Garamond" w:hAnsi="Garamond"/>
        </w:rPr>
        <w:t xml:space="preserve">). </w:t>
      </w:r>
      <w:r w:rsidRPr="003E1A3A">
        <w:rPr>
          <w:rFonts w:ascii="Garamond" w:hAnsi="Garamond"/>
          <w:i/>
          <w:iCs/>
        </w:rPr>
        <w:t>L’accompagnement des TFE</w:t>
      </w:r>
      <w:r w:rsidRPr="003E1A3A">
        <w:rPr>
          <w:rFonts w:ascii="Garamond" w:hAnsi="Garamond"/>
        </w:rPr>
        <w:t xml:space="preserve">. </w:t>
      </w:r>
      <w:r>
        <w:rPr>
          <w:rFonts w:ascii="Garamond" w:hAnsi="Garamond"/>
        </w:rPr>
        <w:t>Co</w:t>
      </w:r>
      <w:r w:rsidR="004062B0">
        <w:rPr>
          <w:rFonts w:ascii="Garamond" w:hAnsi="Garamond"/>
        </w:rPr>
        <w:t>nférence</w:t>
      </w:r>
      <w:r>
        <w:rPr>
          <w:rFonts w:ascii="Garamond" w:hAnsi="Garamond"/>
        </w:rPr>
        <w:t xml:space="preserve"> présentée à une j</w:t>
      </w:r>
      <w:r w:rsidRPr="003E1A3A">
        <w:rPr>
          <w:rFonts w:ascii="Garamond" w:hAnsi="Garamond"/>
        </w:rPr>
        <w:t>ournée d’étude</w:t>
      </w:r>
      <w:r w:rsidR="00FF1A3F">
        <w:rPr>
          <w:rFonts w:ascii="Garamond" w:hAnsi="Garamond"/>
        </w:rPr>
        <w:t xml:space="preserve"> organisée par la Haute École de la Ville de Liège, </w:t>
      </w:r>
      <w:r w:rsidRPr="003E1A3A">
        <w:rPr>
          <w:rFonts w:ascii="Garamond" w:hAnsi="Garamond"/>
        </w:rPr>
        <w:t xml:space="preserve">Liège, Belgique. </w:t>
      </w:r>
    </w:p>
    <w:p w14:paraId="461AB61E" w14:textId="77777777" w:rsidR="00083F43" w:rsidRPr="003E1A3A" w:rsidRDefault="00083F43" w:rsidP="005E3428">
      <w:pPr>
        <w:spacing w:line="276" w:lineRule="auto"/>
        <w:ind w:left="0" w:firstLine="0"/>
        <w:rPr>
          <w:rFonts w:ascii="Garamond" w:hAnsi="Garamond"/>
        </w:rPr>
      </w:pPr>
    </w:p>
    <w:p w14:paraId="09C97312" w14:textId="1A8C84E4" w:rsidR="00083F43" w:rsidRPr="003E1A3A" w:rsidRDefault="00083F43" w:rsidP="005E3428">
      <w:pPr>
        <w:spacing w:line="276" w:lineRule="auto"/>
        <w:ind w:left="0" w:firstLine="0"/>
        <w:rPr>
          <w:rFonts w:ascii="Garamond" w:hAnsi="Garamond"/>
        </w:rPr>
      </w:pPr>
      <w:r>
        <w:rPr>
          <w:rFonts w:ascii="Garamond" w:hAnsi="Garamond"/>
        </w:rPr>
        <w:lastRenderedPageBreak/>
        <w:t>3) Scheepers, C. (2003, juillet</w:t>
      </w:r>
      <w:r w:rsidRPr="003E1A3A">
        <w:rPr>
          <w:rFonts w:ascii="Garamond" w:hAnsi="Garamond"/>
        </w:rPr>
        <w:t xml:space="preserve">). </w:t>
      </w:r>
      <w:r w:rsidRPr="003E1A3A">
        <w:rPr>
          <w:rFonts w:ascii="Garamond" w:hAnsi="Garamond"/>
          <w:i/>
          <w:iCs/>
        </w:rPr>
        <w:t>Les apprentis chercheurs et l’écriture scientifique en éducation</w:t>
      </w:r>
      <w:r w:rsidR="00E30E21">
        <w:rPr>
          <w:rFonts w:ascii="Garamond" w:hAnsi="Garamond"/>
          <w:i/>
          <w:iCs/>
        </w:rPr>
        <w:t> </w:t>
      </w:r>
      <w:r w:rsidRPr="003E1A3A">
        <w:rPr>
          <w:rFonts w:ascii="Garamond" w:hAnsi="Garamond"/>
          <w:i/>
          <w:iCs/>
        </w:rPr>
        <w:t>: enjeux, difficultés, acculturation</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au </w:t>
      </w:r>
      <w:r w:rsidRPr="003E1A3A">
        <w:rPr>
          <w:rFonts w:ascii="Garamond" w:hAnsi="Garamond"/>
        </w:rPr>
        <w:t xml:space="preserve">Séminaire de formation doctorale, Sousse, Tunisie. </w:t>
      </w:r>
    </w:p>
    <w:p w14:paraId="105028AC" w14:textId="77777777" w:rsidR="00083F43" w:rsidRPr="003E1A3A" w:rsidRDefault="00083F43" w:rsidP="005E3428">
      <w:pPr>
        <w:spacing w:line="276" w:lineRule="auto"/>
        <w:ind w:left="0" w:firstLine="0"/>
        <w:rPr>
          <w:rFonts w:ascii="Garamond" w:hAnsi="Garamond"/>
        </w:rPr>
      </w:pPr>
    </w:p>
    <w:p w14:paraId="6E350BA0" w14:textId="230F0F19" w:rsidR="00083F43" w:rsidRPr="003E1A3A" w:rsidRDefault="00083F43" w:rsidP="005E3428">
      <w:pPr>
        <w:spacing w:line="276" w:lineRule="auto"/>
        <w:ind w:left="0" w:firstLine="0"/>
        <w:rPr>
          <w:rFonts w:ascii="Garamond" w:hAnsi="Garamond"/>
        </w:rPr>
      </w:pPr>
      <w:r>
        <w:rPr>
          <w:rFonts w:ascii="Garamond" w:hAnsi="Garamond"/>
        </w:rPr>
        <w:t xml:space="preserve">4) </w:t>
      </w:r>
      <w:r w:rsidRPr="003E1A3A">
        <w:rPr>
          <w:rFonts w:ascii="Garamond" w:hAnsi="Garamond"/>
        </w:rPr>
        <w:t>Scheepers, C.</w:t>
      </w:r>
      <w:r>
        <w:rPr>
          <w:rFonts w:ascii="Garamond" w:hAnsi="Garamond"/>
        </w:rPr>
        <w:t xml:space="preserve"> (2003, décembre</w:t>
      </w:r>
      <w:r w:rsidRPr="003E1A3A">
        <w:rPr>
          <w:rFonts w:ascii="Garamond" w:hAnsi="Garamond"/>
        </w:rPr>
        <w:t xml:space="preserve">). </w:t>
      </w:r>
      <w:r w:rsidRPr="003E1A3A">
        <w:rPr>
          <w:rFonts w:ascii="Garamond" w:hAnsi="Garamond"/>
          <w:i/>
          <w:iCs/>
        </w:rPr>
        <w:t>Comment professionnaliser les étudiants des hautes écoles</w:t>
      </w:r>
      <w:r w:rsidR="00E30E21">
        <w:rPr>
          <w:i/>
          <w:iCs/>
        </w:rPr>
        <w:t> </w:t>
      </w:r>
      <w:r w:rsidRPr="003E1A3A">
        <w:rPr>
          <w:rFonts w:ascii="Garamond" w:hAnsi="Garamond"/>
          <w:i/>
          <w:iCs/>
        </w:rPr>
        <w:t>?</w:t>
      </w:r>
      <w:r w:rsidRPr="003E1A3A">
        <w:rPr>
          <w:rFonts w:ascii="Garamond" w:hAnsi="Garamond"/>
        </w:rPr>
        <w:t xml:space="preserve"> </w:t>
      </w:r>
      <w:r w:rsidR="004062B0">
        <w:rPr>
          <w:rFonts w:ascii="Garamond" w:hAnsi="Garamond"/>
        </w:rPr>
        <w:t>Conférence</w:t>
      </w:r>
      <w:r>
        <w:rPr>
          <w:rFonts w:ascii="Garamond" w:hAnsi="Garamond"/>
        </w:rPr>
        <w:t xml:space="preserve"> présentée au </w:t>
      </w:r>
      <w:r w:rsidRPr="003E1A3A">
        <w:rPr>
          <w:rFonts w:ascii="Garamond" w:hAnsi="Garamond"/>
        </w:rPr>
        <w:t xml:space="preserve">CAPAES </w:t>
      </w:r>
      <w:r w:rsidR="00E30E21">
        <w:rPr>
          <w:rFonts w:ascii="Garamond" w:hAnsi="Garamond"/>
        </w:rPr>
        <w:t>—</w:t>
      </w:r>
      <w:r w:rsidRPr="003E1A3A">
        <w:rPr>
          <w:rFonts w:ascii="Garamond" w:hAnsi="Garamond"/>
        </w:rPr>
        <w:t xml:space="preserve"> cours de didactique professionnelle </w:t>
      </w:r>
      <w:r w:rsidR="00E30E21">
        <w:rPr>
          <w:rFonts w:ascii="Garamond" w:hAnsi="Garamond"/>
        </w:rPr>
        <w:t>—</w:t>
      </w:r>
      <w:r w:rsidRPr="003E1A3A">
        <w:rPr>
          <w:rFonts w:ascii="Garamond" w:hAnsi="Garamond"/>
        </w:rPr>
        <w:t xml:space="preserve"> économie, </w:t>
      </w:r>
      <w:r w:rsidR="00820FCE">
        <w:rPr>
          <w:rFonts w:ascii="Garamond" w:hAnsi="Garamond"/>
        </w:rPr>
        <w:t>U</w:t>
      </w:r>
      <w:r w:rsidR="00F0259B">
        <w:rPr>
          <w:rFonts w:ascii="Garamond" w:hAnsi="Garamond"/>
        </w:rPr>
        <w:t>LB</w:t>
      </w:r>
      <w:r w:rsidRPr="003E1A3A">
        <w:rPr>
          <w:rFonts w:ascii="Garamond" w:hAnsi="Garamond"/>
        </w:rPr>
        <w:t xml:space="preserve">, </w:t>
      </w:r>
      <w:r w:rsidR="00F0259B">
        <w:rPr>
          <w:rFonts w:ascii="Garamond" w:hAnsi="Garamond"/>
        </w:rPr>
        <w:t xml:space="preserve">Bruxelles, </w:t>
      </w:r>
      <w:r w:rsidRPr="003E1A3A">
        <w:rPr>
          <w:rFonts w:ascii="Garamond" w:hAnsi="Garamond"/>
        </w:rPr>
        <w:t xml:space="preserve">Belgique. </w:t>
      </w:r>
    </w:p>
    <w:p w14:paraId="040BDB5C" w14:textId="77777777" w:rsidR="00083F43" w:rsidRPr="003E1A3A" w:rsidRDefault="00083F43" w:rsidP="005E3428">
      <w:pPr>
        <w:spacing w:line="276" w:lineRule="auto"/>
        <w:ind w:left="0" w:firstLine="0"/>
        <w:rPr>
          <w:rFonts w:ascii="Garamond" w:hAnsi="Garamond"/>
        </w:rPr>
      </w:pPr>
    </w:p>
    <w:p w14:paraId="55EB10FE" w14:textId="3B954CBF" w:rsidR="00083F43" w:rsidRPr="003E1A3A" w:rsidRDefault="00083F43" w:rsidP="005E3428">
      <w:pPr>
        <w:spacing w:line="276" w:lineRule="auto"/>
        <w:ind w:left="0" w:firstLine="0"/>
        <w:rPr>
          <w:rFonts w:ascii="Garamond" w:hAnsi="Garamond"/>
        </w:rPr>
      </w:pPr>
      <w:r>
        <w:rPr>
          <w:rFonts w:ascii="Garamond" w:hAnsi="Garamond"/>
        </w:rPr>
        <w:t>5) Scheepers, C. (2004, février</w:t>
      </w:r>
      <w:r w:rsidRPr="003E1A3A">
        <w:rPr>
          <w:rFonts w:ascii="Garamond" w:hAnsi="Garamond"/>
        </w:rPr>
        <w:t xml:space="preserve">). </w:t>
      </w:r>
      <w:r w:rsidRPr="003E1A3A">
        <w:rPr>
          <w:rFonts w:ascii="Garamond" w:hAnsi="Garamond"/>
          <w:i/>
          <w:iCs/>
        </w:rPr>
        <w:t>Comment rendre nos étudiants auteurs de leurs discours</w:t>
      </w:r>
      <w:r w:rsidR="00E30E21">
        <w:rPr>
          <w:i/>
          <w:iCs/>
        </w:rPr>
        <w:t> </w:t>
      </w:r>
      <w:r w:rsidRPr="003E1A3A">
        <w:rPr>
          <w:rFonts w:ascii="Garamond" w:hAnsi="Garamond"/>
          <w:i/>
          <w:iCs/>
        </w:rPr>
        <w:t>?</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à une </w:t>
      </w:r>
      <w:r w:rsidRPr="003E1A3A">
        <w:rPr>
          <w:rFonts w:ascii="Garamond" w:hAnsi="Garamond"/>
        </w:rPr>
        <w:t>Journée d’étude</w:t>
      </w:r>
      <w:r w:rsidR="00FF1A3F">
        <w:rPr>
          <w:rFonts w:ascii="Garamond" w:hAnsi="Garamond"/>
        </w:rPr>
        <w:t xml:space="preserve"> organisée par l’ICHEC</w:t>
      </w:r>
      <w:r w:rsidRPr="003E1A3A">
        <w:rPr>
          <w:rFonts w:ascii="Garamond" w:hAnsi="Garamond"/>
        </w:rPr>
        <w:t xml:space="preserve">, Bruxelles, Belgique. </w:t>
      </w:r>
    </w:p>
    <w:p w14:paraId="35F7BF6F" w14:textId="77777777" w:rsidR="00083F43" w:rsidRDefault="00083F43" w:rsidP="005E3428">
      <w:pPr>
        <w:spacing w:line="276" w:lineRule="auto"/>
        <w:ind w:left="0" w:firstLine="0"/>
        <w:rPr>
          <w:rFonts w:ascii="Garamond" w:hAnsi="Garamond"/>
        </w:rPr>
      </w:pPr>
    </w:p>
    <w:p w14:paraId="7C77D306" w14:textId="7B224D82" w:rsidR="00083F43" w:rsidRDefault="00083F43" w:rsidP="005E3428">
      <w:pPr>
        <w:spacing w:line="276" w:lineRule="auto"/>
        <w:ind w:left="0" w:firstLine="0"/>
        <w:rPr>
          <w:rFonts w:ascii="Garamond" w:hAnsi="Garamond"/>
        </w:rPr>
      </w:pPr>
      <w:r>
        <w:rPr>
          <w:rFonts w:ascii="Garamond" w:hAnsi="Garamond"/>
        </w:rPr>
        <w:t xml:space="preserve">6) </w:t>
      </w:r>
      <w:r w:rsidRPr="003E1A3A">
        <w:rPr>
          <w:rFonts w:ascii="Garamond" w:hAnsi="Garamond"/>
        </w:rPr>
        <w:t>Scheepers, C. (20</w:t>
      </w:r>
      <w:r>
        <w:rPr>
          <w:rFonts w:ascii="Garamond" w:hAnsi="Garamond"/>
        </w:rPr>
        <w:t>05, mars</w:t>
      </w:r>
      <w:r w:rsidRPr="003E1A3A">
        <w:rPr>
          <w:rFonts w:ascii="Garamond" w:hAnsi="Garamond"/>
        </w:rPr>
        <w:t xml:space="preserve">). </w:t>
      </w:r>
      <w:r w:rsidRPr="003E1A3A">
        <w:rPr>
          <w:rFonts w:ascii="Garamond" w:hAnsi="Garamond"/>
          <w:i/>
          <w:iCs/>
        </w:rPr>
        <w:t>Comment décrire et analyser un dispositif professionnalisant</w:t>
      </w:r>
      <w:r w:rsidR="00E30E21">
        <w:rPr>
          <w:i/>
          <w:iCs/>
        </w:rPr>
        <w:t> </w:t>
      </w:r>
      <w:r w:rsidRPr="003E1A3A">
        <w:rPr>
          <w:rFonts w:ascii="Garamond" w:hAnsi="Garamond"/>
          <w:i/>
          <w:iCs/>
        </w:rPr>
        <w:t>?</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au </w:t>
      </w:r>
      <w:r w:rsidRPr="003E1A3A">
        <w:rPr>
          <w:rFonts w:ascii="Garamond" w:hAnsi="Garamond"/>
        </w:rPr>
        <w:t xml:space="preserve">Cours de didactique professionnelle </w:t>
      </w:r>
      <w:r w:rsidR="00E30E21">
        <w:rPr>
          <w:rFonts w:ascii="Garamond" w:hAnsi="Garamond"/>
        </w:rPr>
        <w:t>—</w:t>
      </w:r>
      <w:r w:rsidRPr="003E1A3A">
        <w:rPr>
          <w:rFonts w:ascii="Garamond" w:hAnsi="Garamond"/>
        </w:rPr>
        <w:t xml:space="preserve"> CAPAES </w:t>
      </w:r>
      <w:r w:rsidR="00E30E21">
        <w:rPr>
          <w:rFonts w:ascii="Garamond" w:hAnsi="Garamond"/>
        </w:rPr>
        <w:t>—</w:t>
      </w:r>
      <w:r w:rsidRPr="003E1A3A">
        <w:rPr>
          <w:rFonts w:ascii="Garamond" w:hAnsi="Garamond"/>
        </w:rPr>
        <w:t xml:space="preserve"> économie, </w:t>
      </w:r>
      <w:r w:rsidR="00F0259B">
        <w:rPr>
          <w:rFonts w:ascii="Garamond" w:hAnsi="Garamond"/>
        </w:rPr>
        <w:t xml:space="preserve">ULB, </w:t>
      </w:r>
      <w:r w:rsidRPr="003E1A3A">
        <w:rPr>
          <w:rFonts w:ascii="Garamond" w:hAnsi="Garamond"/>
        </w:rPr>
        <w:t xml:space="preserve">Bruxelles, Belgique. </w:t>
      </w:r>
    </w:p>
    <w:p w14:paraId="6E04721B" w14:textId="04BE3A7A" w:rsidR="00F0259B" w:rsidRDefault="00F0259B" w:rsidP="005E3428">
      <w:pPr>
        <w:spacing w:line="276" w:lineRule="auto"/>
        <w:ind w:left="0" w:firstLine="0"/>
        <w:rPr>
          <w:rFonts w:ascii="Garamond" w:hAnsi="Garamond"/>
        </w:rPr>
      </w:pPr>
    </w:p>
    <w:p w14:paraId="10D6093B" w14:textId="476ECA45" w:rsidR="00F0259B" w:rsidRPr="003E1A3A" w:rsidRDefault="00F0259B" w:rsidP="005E3428">
      <w:pPr>
        <w:spacing w:line="276" w:lineRule="auto"/>
        <w:ind w:left="0" w:firstLine="0"/>
        <w:rPr>
          <w:rFonts w:ascii="Garamond" w:hAnsi="Garamond"/>
        </w:rPr>
      </w:pPr>
      <w:r>
        <w:rPr>
          <w:rFonts w:ascii="Garamond" w:hAnsi="Garamond"/>
        </w:rPr>
        <w:t>7) Scheepers, C. (2004, 19</w:t>
      </w:r>
      <w:r w:rsidR="00962697">
        <w:rPr>
          <w:rFonts w:ascii="Garamond" w:hAnsi="Garamond"/>
        </w:rPr>
        <w:t> </w:t>
      </w:r>
      <w:r>
        <w:rPr>
          <w:rFonts w:ascii="Garamond" w:hAnsi="Garamond"/>
        </w:rPr>
        <w:t xml:space="preserve">mars). </w:t>
      </w:r>
      <w:r w:rsidRPr="00F0259B">
        <w:rPr>
          <w:rFonts w:ascii="Garamond" w:hAnsi="Garamond"/>
          <w:i/>
          <w:iCs/>
        </w:rPr>
        <w:t>La grammaire de discours</w:t>
      </w:r>
      <w:r>
        <w:rPr>
          <w:rFonts w:ascii="Garamond" w:hAnsi="Garamond"/>
        </w:rPr>
        <w:t xml:space="preserve">. Formation destinée aux enseignants de l’École communale de </w:t>
      </w:r>
      <w:proofErr w:type="spellStart"/>
      <w:r>
        <w:rPr>
          <w:rFonts w:ascii="Garamond" w:hAnsi="Garamond"/>
        </w:rPr>
        <w:t>Beaufays</w:t>
      </w:r>
      <w:proofErr w:type="spellEnd"/>
      <w:r>
        <w:rPr>
          <w:rFonts w:ascii="Garamond" w:hAnsi="Garamond"/>
        </w:rPr>
        <w:t xml:space="preserve">, Liège, Belgique. </w:t>
      </w:r>
    </w:p>
    <w:p w14:paraId="1BE774E2" w14:textId="77777777" w:rsidR="00083F43" w:rsidRDefault="00083F43" w:rsidP="005E3428">
      <w:pPr>
        <w:spacing w:line="276" w:lineRule="auto"/>
        <w:ind w:left="0" w:firstLine="0"/>
        <w:rPr>
          <w:rFonts w:ascii="Garamond" w:hAnsi="Garamond"/>
        </w:rPr>
      </w:pPr>
    </w:p>
    <w:p w14:paraId="197BC491" w14:textId="08ED4E3A" w:rsidR="00083F43" w:rsidRPr="003E1A3A" w:rsidRDefault="00F0259B" w:rsidP="005E3428">
      <w:pPr>
        <w:spacing w:line="276" w:lineRule="auto"/>
        <w:ind w:left="0" w:firstLine="0"/>
        <w:rPr>
          <w:rFonts w:ascii="Garamond" w:hAnsi="Garamond"/>
        </w:rPr>
      </w:pPr>
      <w:r>
        <w:rPr>
          <w:rFonts w:ascii="Garamond" w:hAnsi="Garamond"/>
        </w:rPr>
        <w:t>8</w:t>
      </w:r>
      <w:r w:rsidR="00083F43">
        <w:rPr>
          <w:rFonts w:ascii="Garamond" w:hAnsi="Garamond"/>
        </w:rPr>
        <w:t>) Scheepers, C. (2005, mars</w:t>
      </w:r>
      <w:r w:rsidR="00083F43" w:rsidRPr="003E1A3A">
        <w:rPr>
          <w:rFonts w:ascii="Garamond" w:hAnsi="Garamond"/>
        </w:rPr>
        <w:t xml:space="preserve">). </w:t>
      </w:r>
      <w:r w:rsidR="00083F43" w:rsidRPr="003E1A3A">
        <w:rPr>
          <w:rFonts w:ascii="Garamond" w:hAnsi="Garamond"/>
          <w:i/>
          <w:iCs/>
        </w:rPr>
        <w:t>Préparer le travail de fin d’études</w:t>
      </w:r>
      <w:r w:rsidR="00083F43" w:rsidRPr="003E1A3A">
        <w:rPr>
          <w:rFonts w:ascii="Garamond" w:hAnsi="Garamond"/>
        </w:rPr>
        <w:t xml:space="preserve">. </w:t>
      </w:r>
      <w:r w:rsidR="004062B0">
        <w:rPr>
          <w:rFonts w:ascii="Garamond" w:hAnsi="Garamond"/>
        </w:rPr>
        <w:t xml:space="preserve">Conférence </w:t>
      </w:r>
      <w:r w:rsidR="00083F43">
        <w:rPr>
          <w:rFonts w:ascii="Garamond" w:hAnsi="Garamond"/>
        </w:rPr>
        <w:t xml:space="preserve">présentée à une </w:t>
      </w:r>
      <w:r w:rsidR="00083F43" w:rsidRPr="003E1A3A">
        <w:rPr>
          <w:rFonts w:ascii="Garamond" w:hAnsi="Garamond"/>
        </w:rPr>
        <w:t>Journée d’étude</w:t>
      </w:r>
      <w:r w:rsidR="00FF1A3F">
        <w:rPr>
          <w:rFonts w:ascii="Garamond" w:hAnsi="Garamond"/>
        </w:rPr>
        <w:t xml:space="preserve"> organisée par la Haute École Léonard de</w:t>
      </w:r>
      <w:r w:rsidR="00EC6BBA">
        <w:rPr>
          <w:rFonts w:ascii="Garamond" w:hAnsi="Garamond"/>
        </w:rPr>
        <w:t> </w:t>
      </w:r>
      <w:r w:rsidR="00FF1A3F">
        <w:rPr>
          <w:rFonts w:ascii="Garamond" w:hAnsi="Garamond"/>
        </w:rPr>
        <w:t>Vinci</w:t>
      </w:r>
      <w:r w:rsidR="00083F43" w:rsidRPr="003E1A3A">
        <w:rPr>
          <w:rFonts w:ascii="Garamond" w:hAnsi="Garamond"/>
        </w:rPr>
        <w:t xml:space="preserve">, Louvain-la-Neuve, Belgique. </w:t>
      </w:r>
    </w:p>
    <w:p w14:paraId="3C30A693" w14:textId="77777777" w:rsidR="00083F43" w:rsidRPr="003E1A3A" w:rsidRDefault="00083F43" w:rsidP="005E3428">
      <w:pPr>
        <w:spacing w:line="276" w:lineRule="auto"/>
        <w:ind w:left="0" w:firstLine="0"/>
        <w:rPr>
          <w:rFonts w:ascii="Garamond" w:hAnsi="Garamond"/>
        </w:rPr>
      </w:pPr>
    </w:p>
    <w:p w14:paraId="31731C36" w14:textId="06343833" w:rsidR="00083F43" w:rsidRPr="003E1A3A" w:rsidRDefault="00F0259B" w:rsidP="005E3428">
      <w:pPr>
        <w:spacing w:line="276" w:lineRule="auto"/>
        <w:ind w:left="0" w:firstLine="0"/>
        <w:rPr>
          <w:rFonts w:ascii="Garamond" w:hAnsi="Garamond"/>
        </w:rPr>
      </w:pPr>
      <w:r>
        <w:rPr>
          <w:rFonts w:ascii="Garamond" w:hAnsi="Garamond"/>
        </w:rPr>
        <w:t>9</w:t>
      </w:r>
      <w:r w:rsidR="00083F43">
        <w:rPr>
          <w:rFonts w:ascii="Garamond" w:hAnsi="Garamond"/>
        </w:rPr>
        <w:t>) Scheepers, C. (2005, novembre</w:t>
      </w:r>
      <w:r w:rsidR="00083F43" w:rsidRPr="003E1A3A">
        <w:rPr>
          <w:rFonts w:ascii="Garamond" w:hAnsi="Garamond"/>
        </w:rPr>
        <w:t xml:space="preserve">). </w:t>
      </w:r>
      <w:r w:rsidR="00083F43" w:rsidRPr="003E1A3A">
        <w:rPr>
          <w:rFonts w:ascii="Garamond" w:hAnsi="Garamond"/>
          <w:i/>
          <w:iCs/>
        </w:rPr>
        <w:t>Construire une démarche qualité autour du travail de fin d’études</w:t>
      </w:r>
      <w:r w:rsidR="00083F43" w:rsidRPr="003E1A3A">
        <w:rPr>
          <w:rFonts w:ascii="Garamond" w:hAnsi="Garamond"/>
        </w:rPr>
        <w:t xml:space="preserve">. </w:t>
      </w:r>
      <w:r w:rsidR="004062B0">
        <w:rPr>
          <w:rFonts w:ascii="Garamond" w:hAnsi="Garamond"/>
        </w:rPr>
        <w:t xml:space="preserve">Conférence </w:t>
      </w:r>
      <w:r w:rsidR="00083F43">
        <w:rPr>
          <w:rFonts w:ascii="Garamond" w:hAnsi="Garamond"/>
        </w:rPr>
        <w:t xml:space="preserve">présentée à la </w:t>
      </w:r>
      <w:r w:rsidR="00083F43" w:rsidRPr="003E1A3A">
        <w:rPr>
          <w:rFonts w:ascii="Garamond" w:hAnsi="Garamond"/>
        </w:rPr>
        <w:t xml:space="preserve">Journée Qualité </w:t>
      </w:r>
      <w:r w:rsidR="00E30E21">
        <w:rPr>
          <w:rFonts w:ascii="Garamond" w:hAnsi="Garamond"/>
        </w:rPr>
        <w:t>«</w:t>
      </w:r>
      <w:r w:rsidR="00E30E21">
        <w:t> </w:t>
      </w:r>
      <w:r w:rsidR="00083F43" w:rsidRPr="003E1A3A">
        <w:rPr>
          <w:rFonts w:ascii="Garamond" w:hAnsi="Garamond"/>
        </w:rPr>
        <w:t>Réfléchir et agir ensemble pour améliorer nos formations</w:t>
      </w:r>
      <w:r w:rsidR="00E30E21">
        <w:t> </w:t>
      </w:r>
      <w:r w:rsidR="00E30E21">
        <w:rPr>
          <w:rFonts w:ascii="Garamond" w:hAnsi="Garamond"/>
        </w:rPr>
        <w:t>»</w:t>
      </w:r>
      <w:r w:rsidR="00A31483">
        <w:rPr>
          <w:rFonts w:ascii="Garamond" w:hAnsi="Garamond"/>
        </w:rPr>
        <w:t xml:space="preserve"> organisée par la Haute École Léonard de</w:t>
      </w:r>
      <w:r w:rsidR="00EC6BBA">
        <w:rPr>
          <w:rFonts w:ascii="Garamond" w:hAnsi="Garamond"/>
        </w:rPr>
        <w:t> </w:t>
      </w:r>
      <w:r w:rsidR="00A31483">
        <w:rPr>
          <w:rFonts w:ascii="Garamond" w:hAnsi="Garamond"/>
        </w:rPr>
        <w:t>Vinci</w:t>
      </w:r>
      <w:r w:rsidR="00083F43" w:rsidRPr="003E1A3A">
        <w:rPr>
          <w:rFonts w:ascii="Garamond" w:hAnsi="Garamond"/>
        </w:rPr>
        <w:t xml:space="preserve">, Louvain-la-Neuve, Belgique. </w:t>
      </w:r>
    </w:p>
    <w:p w14:paraId="280E100C" w14:textId="77777777" w:rsidR="00083F43" w:rsidRDefault="00083F43" w:rsidP="005E3428">
      <w:pPr>
        <w:spacing w:line="276" w:lineRule="auto"/>
        <w:ind w:left="0" w:firstLine="0"/>
        <w:rPr>
          <w:rFonts w:ascii="Garamond" w:hAnsi="Garamond"/>
        </w:rPr>
      </w:pPr>
    </w:p>
    <w:p w14:paraId="3E8A5A53" w14:textId="488ABD74" w:rsidR="00083F43" w:rsidRPr="003E1A3A" w:rsidRDefault="00F0259B" w:rsidP="005E3428">
      <w:pPr>
        <w:spacing w:line="276" w:lineRule="auto"/>
        <w:ind w:left="0" w:firstLine="0"/>
        <w:rPr>
          <w:rFonts w:ascii="Garamond" w:hAnsi="Garamond"/>
        </w:rPr>
      </w:pPr>
      <w:r>
        <w:rPr>
          <w:rFonts w:ascii="Garamond" w:hAnsi="Garamond"/>
        </w:rPr>
        <w:t>10</w:t>
      </w:r>
      <w:r w:rsidR="00083F43">
        <w:rPr>
          <w:rFonts w:ascii="Garamond" w:hAnsi="Garamond"/>
        </w:rPr>
        <w:t>) Scheepers, C. (2006, mars</w:t>
      </w:r>
      <w:r w:rsidR="00083F43" w:rsidRPr="003E1A3A">
        <w:rPr>
          <w:rFonts w:ascii="Garamond" w:hAnsi="Garamond"/>
        </w:rPr>
        <w:t xml:space="preserve">). </w:t>
      </w:r>
      <w:r w:rsidR="00083F43" w:rsidRPr="003E1A3A">
        <w:rPr>
          <w:rFonts w:ascii="Garamond" w:hAnsi="Garamond"/>
          <w:i/>
          <w:iCs/>
        </w:rPr>
        <w:t>Décrire et analyser un dispositif professionnalisant</w:t>
      </w:r>
      <w:r w:rsidR="00083F43" w:rsidRPr="003E1A3A">
        <w:rPr>
          <w:rFonts w:ascii="Garamond" w:hAnsi="Garamond"/>
        </w:rPr>
        <w:t xml:space="preserve">. </w:t>
      </w:r>
      <w:r w:rsidR="004062B0">
        <w:rPr>
          <w:rFonts w:ascii="Garamond" w:hAnsi="Garamond"/>
        </w:rPr>
        <w:t xml:space="preserve">Conférence </w:t>
      </w:r>
      <w:r w:rsidR="00083F43">
        <w:rPr>
          <w:rFonts w:ascii="Garamond" w:hAnsi="Garamond"/>
        </w:rPr>
        <w:t xml:space="preserve">présentée au cours de </w:t>
      </w:r>
      <w:r w:rsidR="00083F43" w:rsidRPr="003E1A3A">
        <w:rPr>
          <w:rFonts w:ascii="Garamond" w:hAnsi="Garamond"/>
        </w:rPr>
        <w:t xml:space="preserve">Didactique professionnelle </w:t>
      </w:r>
      <w:r w:rsidR="00E30E21">
        <w:rPr>
          <w:rFonts w:ascii="Garamond" w:hAnsi="Garamond"/>
        </w:rPr>
        <w:t>—</w:t>
      </w:r>
      <w:r w:rsidR="00083F43" w:rsidRPr="003E1A3A">
        <w:rPr>
          <w:rFonts w:ascii="Garamond" w:hAnsi="Garamond"/>
        </w:rPr>
        <w:t xml:space="preserve"> CAPAES </w:t>
      </w:r>
      <w:r w:rsidR="00E30E21">
        <w:rPr>
          <w:rFonts w:ascii="Garamond" w:hAnsi="Garamond"/>
        </w:rPr>
        <w:t>—</w:t>
      </w:r>
      <w:r w:rsidR="00083F43" w:rsidRPr="003E1A3A">
        <w:rPr>
          <w:rFonts w:ascii="Garamond" w:hAnsi="Garamond"/>
        </w:rPr>
        <w:t xml:space="preserve"> économie, </w:t>
      </w:r>
      <w:r>
        <w:rPr>
          <w:rFonts w:ascii="Garamond" w:hAnsi="Garamond"/>
        </w:rPr>
        <w:t xml:space="preserve">ULB, </w:t>
      </w:r>
      <w:r w:rsidR="00083F43" w:rsidRPr="003E1A3A">
        <w:rPr>
          <w:rFonts w:ascii="Garamond" w:hAnsi="Garamond"/>
        </w:rPr>
        <w:t xml:space="preserve">Bruxelles, Belgique. </w:t>
      </w:r>
    </w:p>
    <w:p w14:paraId="5CB8044F" w14:textId="77777777" w:rsidR="00083F43" w:rsidRDefault="00083F43" w:rsidP="005E3428">
      <w:pPr>
        <w:spacing w:line="276" w:lineRule="auto"/>
        <w:ind w:left="0" w:firstLine="0"/>
        <w:rPr>
          <w:rFonts w:ascii="Garamond" w:hAnsi="Garamond"/>
        </w:rPr>
      </w:pPr>
    </w:p>
    <w:p w14:paraId="1A8A2298" w14:textId="2EA235F6"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1</w:t>
      </w:r>
      <w:r>
        <w:rPr>
          <w:rFonts w:ascii="Garamond" w:hAnsi="Garamond"/>
        </w:rPr>
        <w:t>) Scheepers, C. (2006, mars</w:t>
      </w:r>
      <w:r w:rsidRPr="003E1A3A">
        <w:rPr>
          <w:rFonts w:ascii="Garamond" w:hAnsi="Garamond"/>
        </w:rPr>
        <w:t xml:space="preserve">). </w:t>
      </w:r>
      <w:r w:rsidRPr="003E1A3A">
        <w:rPr>
          <w:rFonts w:ascii="Garamond" w:hAnsi="Garamond"/>
          <w:i/>
          <w:iCs/>
        </w:rPr>
        <w:t>Le travail de fin d’études, un discours en quête d’auteur</w:t>
      </w:r>
      <w:r w:rsidRPr="003E1A3A">
        <w:rPr>
          <w:rFonts w:ascii="Garamond" w:hAnsi="Garamond"/>
        </w:rPr>
        <w:t xml:space="preserve">. </w:t>
      </w:r>
      <w:r w:rsidR="004062B0">
        <w:rPr>
          <w:rFonts w:ascii="Garamond" w:hAnsi="Garamond"/>
        </w:rPr>
        <w:t xml:space="preserve">Conférence </w:t>
      </w:r>
      <w:r>
        <w:rPr>
          <w:rFonts w:ascii="Garamond" w:hAnsi="Garamond"/>
        </w:rPr>
        <w:t>présentée au cours de</w:t>
      </w:r>
      <w:r w:rsidRPr="003E1A3A">
        <w:rPr>
          <w:rFonts w:ascii="Garamond" w:hAnsi="Garamond"/>
        </w:rPr>
        <w:t xml:space="preserve"> Didactique professionnelle </w:t>
      </w:r>
      <w:r w:rsidR="00E30E21">
        <w:rPr>
          <w:rFonts w:ascii="Garamond" w:hAnsi="Garamond"/>
        </w:rPr>
        <w:t>—</w:t>
      </w:r>
      <w:r w:rsidRPr="003E1A3A">
        <w:rPr>
          <w:rFonts w:ascii="Garamond" w:hAnsi="Garamond"/>
        </w:rPr>
        <w:t xml:space="preserve"> CAPAES </w:t>
      </w:r>
      <w:r w:rsidR="00E30E21">
        <w:rPr>
          <w:rFonts w:ascii="Garamond" w:hAnsi="Garamond"/>
        </w:rPr>
        <w:t>—</w:t>
      </w:r>
      <w:r w:rsidRPr="003E1A3A">
        <w:rPr>
          <w:rFonts w:ascii="Garamond" w:hAnsi="Garamond"/>
        </w:rPr>
        <w:t xml:space="preserve"> langues et littératures françaises et romanes, </w:t>
      </w:r>
      <w:proofErr w:type="spellStart"/>
      <w:r w:rsidR="0059171D">
        <w:rPr>
          <w:rFonts w:ascii="Garamond" w:hAnsi="Garamond"/>
        </w:rPr>
        <w:t>ULiège</w:t>
      </w:r>
      <w:proofErr w:type="spellEnd"/>
      <w:r w:rsidR="0059171D">
        <w:rPr>
          <w:rFonts w:ascii="Garamond" w:hAnsi="Garamond"/>
        </w:rPr>
        <w:t xml:space="preserve">, </w:t>
      </w:r>
      <w:r w:rsidRPr="003E1A3A">
        <w:rPr>
          <w:rFonts w:ascii="Garamond" w:hAnsi="Garamond"/>
        </w:rPr>
        <w:t xml:space="preserve">Liège, Belgique. </w:t>
      </w:r>
    </w:p>
    <w:p w14:paraId="405DD72B" w14:textId="77777777" w:rsidR="00083F43" w:rsidRDefault="00083F43" w:rsidP="005E3428">
      <w:pPr>
        <w:spacing w:line="276" w:lineRule="auto"/>
        <w:ind w:left="0" w:firstLine="0"/>
        <w:rPr>
          <w:rFonts w:ascii="Garamond" w:hAnsi="Garamond"/>
        </w:rPr>
      </w:pPr>
    </w:p>
    <w:p w14:paraId="6B145E11" w14:textId="29439A46"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2</w:t>
      </w:r>
      <w:r>
        <w:rPr>
          <w:rFonts w:ascii="Garamond" w:hAnsi="Garamond"/>
        </w:rPr>
        <w:t>) Scheepers, C. (2006, mai</w:t>
      </w:r>
      <w:r w:rsidRPr="003E1A3A">
        <w:rPr>
          <w:rFonts w:ascii="Garamond" w:hAnsi="Garamond"/>
        </w:rPr>
        <w:t xml:space="preserve">). </w:t>
      </w:r>
      <w:r w:rsidRPr="003E1A3A">
        <w:rPr>
          <w:rFonts w:ascii="Garamond" w:hAnsi="Garamond"/>
          <w:i/>
          <w:iCs/>
        </w:rPr>
        <w:t>Le travail de fin d’études, un discours en quête d’auteur</w:t>
      </w:r>
      <w:r w:rsidRPr="003E1A3A">
        <w:rPr>
          <w:rFonts w:ascii="Garamond" w:hAnsi="Garamond"/>
        </w:rPr>
        <w:t xml:space="preserve">. </w:t>
      </w:r>
      <w:r w:rsidR="004062B0">
        <w:rPr>
          <w:rFonts w:ascii="Garamond" w:hAnsi="Garamond"/>
        </w:rPr>
        <w:t xml:space="preserve">Conférence </w:t>
      </w:r>
      <w:r>
        <w:rPr>
          <w:rFonts w:ascii="Garamond" w:hAnsi="Garamond"/>
        </w:rPr>
        <w:t>présentée aux j</w:t>
      </w:r>
      <w:r w:rsidRPr="003E1A3A">
        <w:rPr>
          <w:rFonts w:ascii="Garamond" w:hAnsi="Garamond"/>
        </w:rPr>
        <w:t>ournées d’étude d</w:t>
      </w:r>
      <w:r w:rsidR="00016F0A">
        <w:rPr>
          <w:rFonts w:ascii="Garamond" w:hAnsi="Garamond"/>
        </w:rPr>
        <w:t>u laboratoire</w:t>
      </w:r>
      <w:r w:rsidRPr="003E1A3A">
        <w:rPr>
          <w:rFonts w:ascii="Garamond" w:hAnsi="Garamond"/>
        </w:rPr>
        <w:t xml:space="preserve"> ESCOL, </w:t>
      </w:r>
      <w:r w:rsidR="0059171D">
        <w:rPr>
          <w:rFonts w:ascii="Garamond" w:hAnsi="Garamond"/>
        </w:rPr>
        <w:t>Université Paris</w:t>
      </w:r>
      <w:r w:rsidR="00EC6BBA">
        <w:rPr>
          <w:rFonts w:ascii="Garamond" w:hAnsi="Garamond"/>
        </w:rPr>
        <w:t> </w:t>
      </w:r>
      <w:r w:rsidR="0059171D">
        <w:rPr>
          <w:rFonts w:ascii="Garamond" w:hAnsi="Garamond"/>
        </w:rPr>
        <w:t xml:space="preserve">8, </w:t>
      </w:r>
      <w:r w:rsidRPr="003E1A3A">
        <w:rPr>
          <w:rFonts w:ascii="Garamond" w:hAnsi="Garamond"/>
        </w:rPr>
        <w:t xml:space="preserve">Paris, France. </w:t>
      </w:r>
    </w:p>
    <w:p w14:paraId="07699D07" w14:textId="77777777" w:rsidR="00083F43" w:rsidRPr="003E1A3A" w:rsidRDefault="00083F43" w:rsidP="005E3428">
      <w:pPr>
        <w:spacing w:line="276" w:lineRule="auto"/>
        <w:ind w:left="0" w:firstLine="0"/>
        <w:rPr>
          <w:rFonts w:ascii="Garamond" w:hAnsi="Garamond"/>
        </w:rPr>
      </w:pPr>
    </w:p>
    <w:p w14:paraId="79B9C9EA" w14:textId="696A33BC"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3</w:t>
      </w:r>
      <w:r>
        <w:rPr>
          <w:rFonts w:ascii="Garamond" w:hAnsi="Garamond"/>
        </w:rPr>
        <w:t xml:space="preserve">) Scheepers, C. (2008, </w:t>
      </w:r>
      <w:r w:rsidRPr="003E1A3A">
        <w:rPr>
          <w:rFonts w:ascii="Garamond" w:hAnsi="Garamond"/>
        </w:rPr>
        <w:t>17</w:t>
      </w:r>
      <w:r w:rsidR="00E30E21">
        <w:rPr>
          <w:rFonts w:ascii="Garamond" w:hAnsi="Garamond"/>
        </w:rPr>
        <w:t> </w:t>
      </w:r>
      <w:r>
        <w:rPr>
          <w:rFonts w:ascii="Garamond" w:hAnsi="Garamond"/>
        </w:rPr>
        <w:t>mai</w:t>
      </w:r>
      <w:r w:rsidRPr="003E1A3A">
        <w:rPr>
          <w:rFonts w:ascii="Garamond" w:hAnsi="Garamond"/>
        </w:rPr>
        <w:t xml:space="preserve">). </w:t>
      </w:r>
      <w:r w:rsidRPr="003E1A3A">
        <w:rPr>
          <w:rFonts w:ascii="Garamond" w:hAnsi="Garamond"/>
          <w:i/>
          <w:iCs/>
        </w:rPr>
        <w:t>Le travail de fin d’études, un discours en quête d’auteur</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à la </w:t>
      </w:r>
      <w:r w:rsidRPr="003E1A3A">
        <w:rPr>
          <w:rFonts w:ascii="Garamond" w:hAnsi="Garamond"/>
        </w:rPr>
        <w:t>Journée des doctorants de l’</w:t>
      </w:r>
      <w:r w:rsidR="00E30E21">
        <w:rPr>
          <w:rFonts w:ascii="Garamond" w:hAnsi="Garamond"/>
        </w:rPr>
        <w:t>É</w:t>
      </w:r>
      <w:r w:rsidRPr="003E1A3A">
        <w:rPr>
          <w:rFonts w:ascii="Garamond" w:hAnsi="Garamond"/>
        </w:rPr>
        <w:t>cole doctorale thématique didactique du FNRS,</w:t>
      </w:r>
      <w:r w:rsidR="0059171D">
        <w:rPr>
          <w:rFonts w:ascii="Garamond" w:hAnsi="Garamond"/>
        </w:rPr>
        <w:t xml:space="preserve"> ULB,</w:t>
      </w:r>
      <w:r w:rsidRPr="003E1A3A">
        <w:rPr>
          <w:rFonts w:ascii="Garamond" w:hAnsi="Garamond"/>
        </w:rPr>
        <w:t xml:space="preserve"> Bruxelles, Belgique. </w:t>
      </w:r>
    </w:p>
    <w:p w14:paraId="678414EF" w14:textId="77777777" w:rsidR="00083F43" w:rsidRPr="003E1A3A" w:rsidRDefault="00083F43" w:rsidP="005E3428">
      <w:pPr>
        <w:spacing w:line="276" w:lineRule="auto"/>
        <w:ind w:left="0" w:firstLine="0"/>
        <w:rPr>
          <w:rFonts w:ascii="Garamond" w:hAnsi="Garamond"/>
        </w:rPr>
      </w:pPr>
    </w:p>
    <w:p w14:paraId="512409A3" w14:textId="31C6C820" w:rsidR="00083F43" w:rsidRPr="003E1A3A" w:rsidRDefault="00083F43" w:rsidP="005E3428">
      <w:pPr>
        <w:spacing w:line="276" w:lineRule="auto"/>
        <w:ind w:left="0" w:firstLine="0"/>
        <w:rPr>
          <w:rFonts w:ascii="Garamond" w:hAnsi="Garamond"/>
        </w:rPr>
      </w:pPr>
      <w:r w:rsidRPr="00524ED5">
        <w:rPr>
          <w:rFonts w:ascii="Garamond" w:hAnsi="Garamond"/>
          <w:lang w:val="en-US"/>
        </w:rPr>
        <w:t>1</w:t>
      </w:r>
      <w:r w:rsidR="00F0259B">
        <w:rPr>
          <w:rFonts w:ascii="Garamond" w:hAnsi="Garamond"/>
          <w:lang w:val="en-US"/>
        </w:rPr>
        <w:t>4</w:t>
      </w:r>
      <w:r w:rsidRPr="00524ED5">
        <w:rPr>
          <w:rFonts w:ascii="Garamond" w:hAnsi="Garamond"/>
          <w:lang w:val="en-US"/>
        </w:rPr>
        <w:t xml:space="preserve">) </w:t>
      </w:r>
      <w:proofErr w:type="spellStart"/>
      <w:r w:rsidRPr="00524ED5">
        <w:rPr>
          <w:rFonts w:ascii="Garamond" w:hAnsi="Garamond"/>
          <w:lang w:val="en-US"/>
        </w:rPr>
        <w:t>Colsoul</w:t>
      </w:r>
      <w:proofErr w:type="spellEnd"/>
      <w:r w:rsidRPr="00524ED5">
        <w:rPr>
          <w:rFonts w:ascii="Garamond" w:hAnsi="Garamond"/>
          <w:lang w:val="en-US"/>
        </w:rPr>
        <w:t>, A., &amp; Scheepers, C. (2008, 20</w:t>
      </w:r>
      <w:r w:rsidR="00E30E21">
        <w:rPr>
          <w:rFonts w:ascii="Garamond" w:hAnsi="Garamond"/>
          <w:lang w:val="en-US"/>
        </w:rPr>
        <w:t> </w:t>
      </w:r>
      <w:proofErr w:type="spellStart"/>
      <w:r w:rsidRPr="00524ED5">
        <w:rPr>
          <w:rFonts w:ascii="Garamond" w:hAnsi="Garamond"/>
          <w:lang w:val="en-US"/>
        </w:rPr>
        <w:t>novembre</w:t>
      </w:r>
      <w:proofErr w:type="spellEnd"/>
      <w:r w:rsidRPr="00524ED5">
        <w:rPr>
          <w:rFonts w:ascii="Garamond" w:hAnsi="Garamond"/>
          <w:lang w:val="en-US"/>
        </w:rPr>
        <w:t xml:space="preserve">). </w:t>
      </w:r>
      <w:r w:rsidRPr="003E1A3A">
        <w:rPr>
          <w:rFonts w:ascii="Garamond" w:hAnsi="Garamond"/>
          <w:i/>
          <w:iCs/>
        </w:rPr>
        <w:t>Facteurs d’échecs et de réussite au supérieur</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à la </w:t>
      </w:r>
      <w:r w:rsidRPr="003E1A3A">
        <w:rPr>
          <w:rFonts w:ascii="Garamond" w:hAnsi="Garamond"/>
        </w:rPr>
        <w:t xml:space="preserve">Journée pédagogique de la Haute </w:t>
      </w:r>
      <w:r w:rsidR="00E30E21">
        <w:rPr>
          <w:rFonts w:ascii="Garamond" w:hAnsi="Garamond"/>
        </w:rPr>
        <w:t>É</w:t>
      </w:r>
      <w:r w:rsidRPr="003E1A3A">
        <w:rPr>
          <w:rFonts w:ascii="Garamond" w:hAnsi="Garamond"/>
        </w:rPr>
        <w:t>cole Lucia de</w:t>
      </w:r>
      <w:r w:rsidR="00EC6BBA">
        <w:rPr>
          <w:rFonts w:ascii="Garamond" w:hAnsi="Garamond"/>
        </w:rPr>
        <w:t> </w:t>
      </w:r>
      <w:r w:rsidRPr="003E1A3A">
        <w:rPr>
          <w:rFonts w:ascii="Garamond" w:hAnsi="Garamond"/>
        </w:rPr>
        <w:t xml:space="preserve">Brouckère, </w:t>
      </w:r>
      <w:r w:rsidR="0059171D">
        <w:rPr>
          <w:rFonts w:ascii="Garamond" w:hAnsi="Garamond"/>
        </w:rPr>
        <w:t>Haute École Lucia de</w:t>
      </w:r>
      <w:r w:rsidR="00EC6BBA">
        <w:rPr>
          <w:rFonts w:ascii="Garamond" w:hAnsi="Garamond"/>
        </w:rPr>
        <w:t> </w:t>
      </w:r>
      <w:r w:rsidR="0059171D">
        <w:rPr>
          <w:rFonts w:ascii="Garamond" w:hAnsi="Garamond"/>
        </w:rPr>
        <w:t xml:space="preserve">Brouckère, </w:t>
      </w:r>
      <w:r w:rsidRPr="003E1A3A">
        <w:rPr>
          <w:rFonts w:ascii="Garamond" w:hAnsi="Garamond"/>
        </w:rPr>
        <w:t xml:space="preserve">Bruxelles, Belgique. </w:t>
      </w:r>
    </w:p>
    <w:p w14:paraId="6E9292DF" w14:textId="77777777" w:rsidR="00083F43" w:rsidRDefault="00083F43" w:rsidP="005E3428">
      <w:pPr>
        <w:spacing w:line="276" w:lineRule="auto"/>
        <w:ind w:left="0" w:firstLine="0"/>
        <w:rPr>
          <w:rFonts w:ascii="Garamond" w:hAnsi="Garamond"/>
        </w:rPr>
      </w:pPr>
    </w:p>
    <w:p w14:paraId="08195AFE" w14:textId="1FFF89B7"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5</w:t>
      </w:r>
      <w:r>
        <w:rPr>
          <w:rFonts w:ascii="Garamond" w:hAnsi="Garamond"/>
        </w:rPr>
        <w:t xml:space="preserve">) </w:t>
      </w:r>
      <w:r w:rsidRPr="003E1A3A">
        <w:rPr>
          <w:rFonts w:ascii="Garamond" w:hAnsi="Garamond"/>
        </w:rPr>
        <w:t>Scheepers, C.</w:t>
      </w:r>
      <w:r>
        <w:rPr>
          <w:rFonts w:ascii="Garamond" w:hAnsi="Garamond"/>
        </w:rPr>
        <w:t xml:space="preserve"> (2009, </w:t>
      </w:r>
      <w:r w:rsidRPr="003E1A3A">
        <w:rPr>
          <w:rFonts w:ascii="Garamond" w:hAnsi="Garamond"/>
        </w:rPr>
        <w:t>31</w:t>
      </w:r>
      <w:r w:rsidR="00E30E21">
        <w:rPr>
          <w:rFonts w:ascii="Garamond" w:hAnsi="Garamond"/>
        </w:rPr>
        <w:t> </w:t>
      </w:r>
      <w:r>
        <w:rPr>
          <w:rFonts w:ascii="Garamond" w:hAnsi="Garamond"/>
        </w:rPr>
        <w:t>mars</w:t>
      </w:r>
      <w:r w:rsidRPr="003E1A3A">
        <w:rPr>
          <w:rFonts w:ascii="Garamond" w:hAnsi="Garamond"/>
        </w:rPr>
        <w:t xml:space="preserve">). </w:t>
      </w:r>
      <w:r w:rsidRPr="003E1A3A">
        <w:rPr>
          <w:rFonts w:ascii="Garamond" w:hAnsi="Garamond"/>
          <w:i/>
          <w:iCs/>
        </w:rPr>
        <w:t xml:space="preserve">Futur instituteur cherche sa </w:t>
      </w:r>
      <w:proofErr w:type="spellStart"/>
      <w:r w:rsidRPr="003E1A3A">
        <w:rPr>
          <w:rFonts w:ascii="Garamond" w:hAnsi="Garamond"/>
          <w:i/>
          <w:iCs/>
        </w:rPr>
        <w:t>voi</w:t>
      </w:r>
      <w:proofErr w:type="spellEnd"/>
      <w:r w:rsidRPr="003E1A3A">
        <w:rPr>
          <w:rFonts w:ascii="Garamond" w:hAnsi="Garamond"/>
          <w:i/>
          <w:iCs/>
        </w:rPr>
        <w:t>(e)</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4062B0">
        <w:rPr>
          <w:rFonts w:ascii="Garamond" w:hAnsi="Garamond"/>
        </w:rPr>
        <w:t>«</w:t>
      </w:r>
      <w:r w:rsidR="003A1F7B">
        <w:t> </w:t>
      </w:r>
      <w:r w:rsidRPr="003E1A3A">
        <w:rPr>
          <w:rFonts w:ascii="Garamond" w:hAnsi="Garamond"/>
        </w:rPr>
        <w:t>Copié-collé</w:t>
      </w:r>
      <w:r w:rsidR="00E30E21">
        <w:rPr>
          <w:rFonts w:ascii="Garamond" w:hAnsi="Garamond"/>
        </w:rPr>
        <w:t>…</w:t>
      </w:r>
      <w:r w:rsidRPr="003E1A3A">
        <w:rPr>
          <w:rFonts w:ascii="Garamond" w:hAnsi="Garamond"/>
        </w:rPr>
        <w:t xml:space="preserve"> Former à l’utilisation critique et responsable de l’information</w:t>
      </w:r>
      <w:r w:rsidR="003A1F7B">
        <w:t> </w:t>
      </w:r>
      <w:r w:rsidR="004062B0">
        <w:rPr>
          <w:rFonts w:ascii="Garamond" w:hAnsi="Garamond"/>
        </w:rPr>
        <w:t>»</w:t>
      </w:r>
      <w:r w:rsidRPr="003E1A3A">
        <w:rPr>
          <w:rFonts w:ascii="Garamond" w:hAnsi="Garamond"/>
        </w:rPr>
        <w:t xml:space="preserve">, </w:t>
      </w:r>
      <w:r w:rsidR="0059171D">
        <w:rPr>
          <w:rFonts w:ascii="Garamond" w:hAnsi="Garamond"/>
        </w:rPr>
        <w:t xml:space="preserve">Académie universitaire Wallonie-Bruxelles, </w:t>
      </w:r>
      <w:r w:rsidRPr="003E1A3A">
        <w:rPr>
          <w:rFonts w:ascii="Garamond" w:hAnsi="Garamond"/>
        </w:rPr>
        <w:t xml:space="preserve">Bruxelles, Belgique. </w:t>
      </w:r>
    </w:p>
    <w:p w14:paraId="4FC47DFE" w14:textId="77777777" w:rsidR="00083F43" w:rsidRPr="003E1A3A" w:rsidRDefault="00083F43" w:rsidP="005E3428">
      <w:pPr>
        <w:spacing w:line="276" w:lineRule="auto"/>
        <w:ind w:left="0" w:firstLine="0"/>
        <w:rPr>
          <w:rFonts w:ascii="Garamond" w:hAnsi="Garamond"/>
        </w:rPr>
      </w:pPr>
    </w:p>
    <w:p w14:paraId="40224A32" w14:textId="31254D20" w:rsidR="00083F43" w:rsidRPr="003E1A3A" w:rsidRDefault="00083F43" w:rsidP="005E3428">
      <w:pPr>
        <w:spacing w:line="276" w:lineRule="auto"/>
        <w:ind w:left="0" w:firstLine="0"/>
        <w:rPr>
          <w:rFonts w:ascii="Garamond" w:hAnsi="Garamond"/>
        </w:rPr>
      </w:pPr>
      <w:r>
        <w:rPr>
          <w:rFonts w:ascii="Garamond" w:hAnsi="Garamond"/>
        </w:rPr>
        <w:lastRenderedPageBreak/>
        <w:t>1</w:t>
      </w:r>
      <w:r w:rsidR="00F0259B">
        <w:rPr>
          <w:rFonts w:ascii="Garamond" w:hAnsi="Garamond"/>
        </w:rPr>
        <w:t>6</w:t>
      </w:r>
      <w:r>
        <w:rPr>
          <w:rFonts w:ascii="Garamond" w:hAnsi="Garamond"/>
        </w:rPr>
        <w:t xml:space="preserve">) </w:t>
      </w:r>
      <w:r w:rsidRPr="003E1A3A">
        <w:rPr>
          <w:rFonts w:ascii="Garamond" w:hAnsi="Garamond"/>
        </w:rPr>
        <w:t>Scheepers, C. (2010,</w:t>
      </w:r>
      <w:r>
        <w:rPr>
          <w:rFonts w:ascii="Garamond" w:hAnsi="Garamond"/>
        </w:rPr>
        <w:t xml:space="preserve"> 15</w:t>
      </w:r>
      <w:r w:rsidR="00E30E21">
        <w:rPr>
          <w:rFonts w:ascii="Garamond" w:hAnsi="Garamond"/>
        </w:rPr>
        <w:t> </w:t>
      </w:r>
      <w:r>
        <w:rPr>
          <w:rFonts w:ascii="Garamond" w:hAnsi="Garamond"/>
        </w:rPr>
        <w:t>octobre</w:t>
      </w:r>
      <w:r w:rsidRPr="003E1A3A">
        <w:rPr>
          <w:rFonts w:ascii="Garamond" w:hAnsi="Garamond"/>
        </w:rPr>
        <w:t xml:space="preserve">). </w:t>
      </w:r>
      <w:r w:rsidRPr="003E1A3A">
        <w:rPr>
          <w:rFonts w:ascii="Garamond" w:hAnsi="Garamond"/>
          <w:i/>
          <w:iCs/>
        </w:rPr>
        <w:t>Former en classe une communauté de sujets réflexifs</w:t>
      </w:r>
      <w:r w:rsidRPr="003E1A3A">
        <w:rPr>
          <w:rFonts w:ascii="Garamond" w:hAnsi="Garamond"/>
        </w:rPr>
        <w:t xml:space="preserve">. </w:t>
      </w:r>
      <w:r w:rsidR="004062B0">
        <w:rPr>
          <w:rFonts w:ascii="Garamond" w:hAnsi="Garamond"/>
        </w:rPr>
        <w:t>Conférence</w:t>
      </w:r>
      <w:r>
        <w:rPr>
          <w:rFonts w:ascii="Garamond" w:hAnsi="Garamond"/>
        </w:rPr>
        <w:t xml:space="preserve"> présentée au c</w:t>
      </w:r>
      <w:r w:rsidR="004062B0">
        <w:rPr>
          <w:rFonts w:ascii="Garamond" w:hAnsi="Garamond"/>
        </w:rPr>
        <w:t>ycle de formations</w:t>
      </w:r>
      <w:r w:rsidR="0059171D">
        <w:rPr>
          <w:rFonts w:ascii="Garamond" w:hAnsi="Garamond"/>
        </w:rPr>
        <w:t xml:space="preserve"> continues</w:t>
      </w:r>
      <w:r w:rsidR="004062B0">
        <w:rPr>
          <w:rFonts w:ascii="Garamond" w:hAnsi="Garamond"/>
        </w:rPr>
        <w:t xml:space="preserve"> «</w:t>
      </w:r>
      <w:r w:rsidR="003A1F7B">
        <w:t> </w:t>
      </w:r>
      <w:r w:rsidRPr="003E1A3A">
        <w:rPr>
          <w:rFonts w:ascii="Garamond" w:hAnsi="Garamond"/>
        </w:rPr>
        <w:t>La Salle des Pros</w:t>
      </w:r>
      <w:r w:rsidR="003A1F7B">
        <w:t> </w:t>
      </w:r>
      <w:r w:rsidR="004062B0">
        <w:rPr>
          <w:rFonts w:ascii="Garamond" w:hAnsi="Garamond"/>
        </w:rPr>
        <w:t>»</w:t>
      </w:r>
      <w:r w:rsidR="00B22FB2">
        <w:rPr>
          <w:rFonts w:ascii="Garamond" w:hAnsi="Garamond"/>
        </w:rPr>
        <w:t xml:space="preserve"> de l’Université de Namur</w:t>
      </w:r>
      <w:r w:rsidRPr="003E1A3A">
        <w:rPr>
          <w:rFonts w:ascii="Garamond" w:hAnsi="Garamond"/>
        </w:rPr>
        <w:t xml:space="preserve">, Namur, Belgique. </w:t>
      </w:r>
    </w:p>
    <w:p w14:paraId="7E854098" w14:textId="77777777" w:rsidR="00083F43" w:rsidRPr="003E1A3A" w:rsidRDefault="00083F43" w:rsidP="005E3428">
      <w:pPr>
        <w:spacing w:line="276" w:lineRule="auto"/>
        <w:ind w:left="0" w:firstLine="0"/>
        <w:rPr>
          <w:rFonts w:ascii="Garamond" w:hAnsi="Garamond"/>
        </w:rPr>
      </w:pPr>
    </w:p>
    <w:p w14:paraId="590BFEA7" w14:textId="60F90E01"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7</w:t>
      </w:r>
      <w:r>
        <w:rPr>
          <w:rFonts w:ascii="Garamond" w:hAnsi="Garamond"/>
        </w:rPr>
        <w:t xml:space="preserve">) </w:t>
      </w:r>
      <w:r w:rsidRPr="003E1A3A">
        <w:rPr>
          <w:rFonts w:ascii="Garamond" w:hAnsi="Garamond"/>
        </w:rPr>
        <w:t>Scheepers, C. (201</w:t>
      </w:r>
      <w:r>
        <w:rPr>
          <w:rFonts w:ascii="Garamond" w:hAnsi="Garamond"/>
        </w:rPr>
        <w:t xml:space="preserve">3, </w:t>
      </w:r>
      <w:r w:rsidRPr="003E1A3A">
        <w:rPr>
          <w:rFonts w:ascii="Garamond" w:hAnsi="Garamond"/>
        </w:rPr>
        <w:t>19</w:t>
      </w:r>
      <w:r w:rsidR="00E30E21">
        <w:rPr>
          <w:rFonts w:ascii="Garamond" w:hAnsi="Garamond"/>
        </w:rPr>
        <w:t> </w:t>
      </w:r>
      <w:r>
        <w:rPr>
          <w:rFonts w:ascii="Garamond" w:hAnsi="Garamond"/>
        </w:rPr>
        <w:t>octobre</w:t>
      </w:r>
      <w:r w:rsidRPr="003E1A3A">
        <w:rPr>
          <w:rFonts w:ascii="Garamond" w:hAnsi="Garamond"/>
        </w:rPr>
        <w:t xml:space="preserve">). </w:t>
      </w:r>
      <w:r w:rsidRPr="003E1A3A">
        <w:rPr>
          <w:rFonts w:ascii="Garamond" w:hAnsi="Garamond"/>
          <w:i/>
          <w:iCs/>
        </w:rPr>
        <w:t>La posture impliquée et la temporalité longue dans les thèses en didactique</w:t>
      </w:r>
      <w:r w:rsidRPr="003E1A3A">
        <w:rPr>
          <w:rFonts w:ascii="Garamond" w:hAnsi="Garamond"/>
        </w:rPr>
        <w:t xml:space="preserve">. </w:t>
      </w:r>
      <w:r w:rsidR="004062B0">
        <w:rPr>
          <w:rFonts w:ascii="Garamond" w:hAnsi="Garamond"/>
        </w:rPr>
        <w:t xml:space="preserve">Conférence </w:t>
      </w:r>
      <w:r>
        <w:rPr>
          <w:rFonts w:ascii="Garamond" w:hAnsi="Garamond"/>
        </w:rPr>
        <w:t xml:space="preserve">présentée à la </w:t>
      </w:r>
      <w:r w:rsidRPr="003E1A3A">
        <w:rPr>
          <w:rFonts w:ascii="Garamond" w:hAnsi="Garamond"/>
        </w:rPr>
        <w:t>Journée d’étude organisée par l’</w:t>
      </w:r>
      <w:r w:rsidR="00A00C11">
        <w:rPr>
          <w:rFonts w:ascii="Garamond" w:hAnsi="Garamond"/>
        </w:rPr>
        <w:t>É</w:t>
      </w:r>
      <w:r w:rsidRPr="003E1A3A">
        <w:rPr>
          <w:rFonts w:ascii="Garamond" w:hAnsi="Garamond"/>
        </w:rPr>
        <w:t>cole doctorale thématique en didactique</w:t>
      </w:r>
      <w:r w:rsidR="00A00C11">
        <w:rPr>
          <w:rFonts w:ascii="Garamond" w:hAnsi="Garamond"/>
        </w:rPr>
        <w:t xml:space="preserve"> du FNRS</w:t>
      </w:r>
      <w:r w:rsidRPr="003E1A3A">
        <w:rPr>
          <w:rFonts w:ascii="Garamond" w:hAnsi="Garamond"/>
        </w:rPr>
        <w:t xml:space="preserve">, </w:t>
      </w:r>
      <w:r w:rsidR="0059171D">
        <w:rPr>
          <w:rFonts w:ascii="Garamond" w:hAnsi="Garamond"/>
        </w:rPr>
        <w:t xml:space="preserve">Université de Liège, </w:t>
      </w:r>
      <w:r w:rsidRPr="003E1A3A">
        <w:rPr>
          <w:rFonts w:ascii="Garamond" w:hAnsi="Garamond"/>
        </w:rPr>
        <w:t xml:space="preserve">Liège, Belgique. </w:t>
      </w:r>
    </w:p>
    <w:p w14:paraId="3C353B30" w14:textId="77777777" w:rsidR="00083F43" w:rsidRPr="003E1A3A" w:rsidRDefault="00083F43" w:rsidP="005E3428">
      <w:pPr>
        <w:spacing w:line="276" w:lineRule="auto"/>
        <w:ind w:left="0" w:firstLine="0"/>
        <w:rPr>
          <w:rFonts w:ascii="Garamond" w:hAnsi="Garamond"/>
        </w:rPr>
      </w:pPr>
    </w:p>
    <w:p w14:paraId="612C7734" w14:textId="4D9B2C28"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8</w:t>
      </w:r>
      <w:r>
        <w:rPr>
          <w:rFonts w:ascii="Garamond" w:hAnsi="Garamond"/>
        </w:rPr>
        <w:t xml:space="preserve">) Scheepers, C. (2014, </w:t>
      </w:r>
      <w:r w:rsidRPr="003E1A3A">
        <w:rPr>
          <w:rFonts w:ascii="Garamond" w:hAnsi="Garamond"/>
        </w:rPr>
        <w:t>9</w:t>
      </w:r>
      <w:r w:rsidR="00E30E21">
        <w:rPr>
          <w:rFonts w:ascii="Garamond" w:hAnsi="Garamond"/>
        </w:rPr>
        <w:t> </w:t>
      </w:r>
      <w:r>
        <w:rPr>
          <w:rFonts w:ascii="Garamond" w:hAnsi="Garamond"/>
        </w:rPr>
        <w:t>janvier</w:t>
      </w:r>
      <w:r w:rsidRPr="003E1A3A">
        <w:rPr>
          <w:rFonts w:ascii="Garamond" w:hAnsi="Garamond"/>
        </w:rPr>
        <w:t xml:space="preserve">). </w:t>
      </w:r>
      <w:r w:rsidRPr="003E1A3A">
        <w:rPr>
          <w:rFonts w:ascii="Garamond" w:hAnsi="Garamond"/>
          <w:i/>
          <w:iCs/>
        </w:rPr>
        <w:t>Le journal des apprentissages à l’école primaire</w:t>
      </w:r>
      <w:r w:rsidRPr="003E1A3A">
        <w:rPr>
          <w:rFonts w:ascii="Garamond" w:hAnsi="Garamond"/>
        </w:rPr>
        <w:t xml:space="preserve">. </w:t>
      </w:r>
      <w:r>
        <w:rPr>
          <w:rFonts w:ascii="Garamond" w:hAnsi="Garamond"/>
        </w:rPr>
        <w:t xml:space="preserve">Communication présentée à la </w:t>
      </w:r>
      <w:r w:rsidRPr="003E1A3A">
        <w:rPr>
          <w:rFonts w:ascii="Garamond" w:hAnsi="Garamond"/>
        </w:rPr>
        <w:t>Journée d’étude dans le cadre d</w:t>
      </w:r>
      <w:r w:rsidR="0059171D">
        <w:rPr>
          <w:rFonts w:ascii="Garamond" w:hAnsi="Garamond"/>
        </w:rPr>
        <w:t>’une</w:t>
      </w:r>
      <w:r w:rsidRPr="003E1A3A">
        <w:rPr>
          <w:rFonts w:ascii="Garamond" w:hAnsi="Garamond"/>
        </w:rPr>
        <w:t xml:space="preserve"> recherche sur le rapport au savoir des élèves,</w:t>
      </w:r>
      <w:r w:rsidR="00B22FB2">
        <w:rPr>
          <w:rFonts w:ascii="Garamond" w:hAnsi="Garamond"/>
        </w:rPr>
        <w:t xml:space="preserve"> ULB,</w:t>
      </w:r>
      <w:r w:rsidRPr="003E1A3A">
        <w:rPr>
          <w:rFonts w:ascii="Garamond" w:hAnsi="Garamond"/>
        </w:rPr>
        <w:t xml:space="preserve"> Bruxelles, Belgique. </w:t>
      </w:r>
    </w:p>
    <w:p w14:paraId="01E5ECC5" w14:textId="77777777" w:rsidR="00083F43" w:rsidRDefault="00083F43" w:rsidP="005E3428">
      <w:pPr>
        <w:spacing w:line="276" w:lineRule="auto"/>
        <w:ind w:left="0" w:firstLine="0"/>
        <w:rPr>
          <w:rFonts w:ascii="Garamond" w:hAnsi="Garamond"/>
        </w:rPr>
      </w:pPr>
    </w:p>
    <w:p w14:paraId="6CB9041A" w14:textId="6A703248" w:rsidR="00083F43" w:rsidRPr="003E1A3A" w:rsidRDefault="00083F43" w:rsidP="005E3428">
      <w:pPr>
        <w:spacing w:line="276" w:lineRule="auto"/>
        <w:ind w:left="0" w:firstLine="0"/>
        <w:rPr>
          <w:rFonts w:ascii="Garamond" w:hAnsi="Garamond"/>
        </w:rPr>
      </w:pPr>
      <w:r>
        <w:rPr>
          <w:rFonts w:ascii="Garamond" w:hAnsi="Garamond"/>
        </w:rPr>
        <w:t>1</w:t>
      </w:r>
      <w:r w:rsidR="00F0259B">
        <w:rPr>
          <w:rFonts w:ascii="Garamond" w:hAnsi="Garamond"/>
        </w:rPr>
        <w:t>9</w:t>
      </w:r>
      <w:r>
        <w:rPr>
          <w:rFonts w:ascii="Garamond" w:hAnsi="Garamond"/>
        </w:rPr>
        <w:t xml:space="preserve">) Scheepers, C. (2015, </w:t>
      </w:r>
      <w:r w:rsidRPr="003E1A3A">
        <w:rPr>
          <w:rFonts w:ascii="Garamond" w:hAnsi="Garamond"/>
        </w:rPr>
        <w:t>28</w:t>
      </w:r>
      <w:r w:rsidR="00E30E21">
        <w:rPr>
          <w:rFonts w:ascii="Garamond" w:hAnsi="Garamond"/>
        </w:rPr>
        <w:t> </w:t>
      </w:r>
      <w:r>
        <w:rPr>
          <w:rFonts w:ascii="Garamond" w:hAnsi="Garamond"/>
        </w:rPr>
        <w:t>mai</w:t>
      </w:r>
      <w:r w:rsidRPr="003E1A3A">
        <w:rPr>
          <w:rFonts w:ascii="Garamond" w:hAnsi="Garamond"/>
        </w:rPr>
        <w:t xml:space="preserve">). </w:t>
      </w:r>
      <w:r w:rsidRPr="003E1A3A">
        <w:rPr>
          <w:rFonts w:ascii="Garamond" w:hAnsi="Garamond"/>
          <w:i/>
          <w:iCs/>
        </w:rPr>
        <w:t>Le journal des apprentissages, un outil contre les inégalités scolaires</w:t>
      </w:r>
      <w:r w:rsidRPr="003E1A3A">
        <w:rPr>
          <w:rFonts w:ascii="Garamond" w:hAnsi="Garamond"/>
        </w:rPr>
        <w:t xml:space="preserve">. </w:t>
      </w:r>
      <w:r w:rsidR="004062B0">
        <w:rPr>
          <w:rFonts w:ascii="Garamond" w:hAnsi="Garamond"/>
        </w:rPr>
        <w:t xml:space="preserve">Conférence </w:t>
      </w:r>
      <w:r>
        <w:rPr>
          <w:rFonts w:ascii="Garamond" w:hAnsi="Garamond"/>
        </w:rPr>
        <w:t>présentée à la f</w:t>
      </w:r>
      <w:r w:rsidRPr="003E1A3A">
        <w:rPr>
          <w:rFonts w:ascii="Garamond" w:hAnsi="Garamond"/>
        </w:rPr>
        <w:t xml:space="preserve">ormation continue destinée aux formateurs des enseignants de ZEP, </w:t>
      </w:r>
      <w:r w:rsidR="006A61EC">
        <w:rPr>
          <w:rFonts w:ascii="Garamond" w:hAnsi="Garamond"/>
        </w:rPr>
        <w:t>ESEN</w:t>
      </w:r>
      <w:r w:rsidR="0059171D">
        <w:rPr>
          <w:rFonts w:ascii="Garamond" w:hAnsi="Garamond"/>
        </w:rPr>
        <w:t xml:space="preserve"> (École supérieure de l’Éducation nationale, de l’enseignement supérieur et de la recherche), </w:t>
      </w:r>
      <w:r w:rsidRPr="003E1A3A">
        <w:rPr>
          <w:rFonts w:ascii="Garamond" w:hAnsi="Garamond"/>
        </w:rPr>
        <w:t xml:space="preserve">Poitiers, France. </w:t>
      </w:r>
    </w:p>
    <w:p w14:paraId="10DF3EAE" w14:textId="77777777" w:rsidR="00083F43" w:rsidRPr="003E1A3A" w:rsidRDefault="00083F43" w:rsidP="005E3428">
      <w:pPr>
        <w:spacing w:line="276" w:lineRule="auto"/>
        <w:ind w:left="0" w:firstLine="0"/>
        <w:rPr>
          <w:rFonts w:ascii="Garamond" w:hAnsi="Garamond"/>
        </w:rPr>
      </w:pPr>
    </w:p>
    <w:p w14:paraId="5F744C89" w14:textId="5FABFDB9" w:rsidR="00083F43" w:rsidRPr="003E1A3A" w:rsidRDefault="0059171D" w:rsidP="005E3428">
      <w:pPr>
        <w:spacing w:line="276" w:lineRule="auto"/>
        <w:ind w:left="0" w:firstLine="0"/>
        <w:rPr>
          <w:rFonts w:ascii="Garamond" w:hAnsi="Garamond"/>
        </w:rPr>
      </w:pPr>
      <w:r>
        <w:rPr>
          <w:rFonts w:ascii="Garamond" w:hAnsi="Garamond"/>
        </w:rPr>
        <w:t>20</w:t>
      </w:r>
      <w:r w:rsidR="00083F43">
        <w:rPr>
          <w:rFonts w:ascii="Garamond" w:hAnsi="Garamond"/>
        </w:rPr>
        <w:t xml:space="preserve">) </w:t>
      </w:r>
      <w:r w:rsidR="00083F43" w:rsidRPr="003E1A3A">
        <w:rPr>
          <w:rFonts w:ascii="Garamond" w:hAnsi="Garamond"/>
        </w:rPr>
        <w:t>Scheepers, C.,</w:t>
      </w:r>
      <w:r w:rsidR="00083F43">
        <w:rPr>
          <w:rFonts w:ascii="Garamond" w:hAnsi="Garamond"/>
        </w:rPr>
        <w:t xml:space="preserve"> &amp; Delneste, S. (2015, </w:t>
      </w:r>
      <w:r w:rsidR="00083F43" w:rsidRPr="003E1A3A">
        <w:rPr>
          <w:rFonts w:ascii="Garamond" w:hAnsi="Garamond"/>
        </w:rPr>
        <w:t>25</w:t>
      </w:r>
      <w:r w:rsidR="00E30E21">
        <w:rPr>
          <w:rFonts w:ascii="Garamond" w:hAnsi="Garamond"/>
        </w:rPr>
        <w:t> </w:t>
      </w:r>
      <w:r w:rsidR="00083F43">
        <w:rPr>
          <w:rFonts w:ascii="Garamond" w:hAnsi="Garamond"/>
        </w:rPr>
        <w:t>novembre</w:t>
      </w:r>
      <w:r w:rsidR="00083F43" w:rsidRPr="003E1A3A">
        <w:rPr>
          <w:rFonts w:ascii="Garamond" w:hAnsi="Garamond"/>
        </w:rPr>
        <w:t xml:space="preserve">). </w:t>
      </w:r>
      <w:r w:rsidR="00083F43" w:rsidRPr="003E1A3A">
        <w:rPr>
          <w:rFonts w:ascii="Garamond" w:hAnsi="Garamond"/>
          <w:i/>
          <w:iCs/>
        </w:rPr>
        <w:t>Brouillonner et disserter à l’université</w:t>
      </w:r>
      <w:r w:rsidR="00083F43" w:rsidRPr="003E1A3A">
        <w:rPr>
          <w:rFonts w:ascii="Garamond" w:hAnsi="Garamond"/>
        </w:rPr>
        <w:t xml:space="preserve">. </w:t>
      </w:r>
      <w:r w:rsidR="004062B0">
        <w:rPr>
          <w:rFonts w:ascii="Garamond" w:hAnsi="Garamond"/>
        </w:rPr>
        <w:t xml:space="preserve">Conférence </w:t>
      </w:r>
      <w:r w:rsidR="00083F43">
        <w:rPr>
          <w:rFonts w:ascii="Garamond" w:hAnsi="Garamond"/>
        </w:rPr>
        <w:t xml:space="preserve">présentée à la </w:t>
      </w:r>
      <w:r w:rsidR="00083F43" w:rsidRPr="003E1A3A">
        <w:rPr>
          <w:rFonts w:ascii="Garamond" w:hAnsi="Garamond"/>
        </w:rPr>
        <w:t xml:space="preserve">Formation de formateurs, </w:t>
      </w:r>
      <w:r w:rsidR="00B22FB2">
        <w:rPr>
          <w:rFonts w:ascii="Garamond" w:hAnsi="Garamond"/>
        </w:rPr>
        <w:t xml:space="preserve">Université de </w:t>
      </w:r>
      <w:r w:rsidR="004062B0">
        <w:rPr>
          <w:rFonts w:ascii="Garamond" w:hAnsi="Garamond"/>
        </w:rPr>
        <w:t>Cergy-Pontoise</w:t>
      </w:r>
      <w:r w:rsidR="00083F43" w:rsidRPr="003E1A3A">
        <w:rPr>
          <w:rFonts w:ascii="Garamond" w:hAnsi="Garamond"/>
        </w:rPr>
        <w:t xml:space="preserve">, France. </w:t>
      </w:r>
    </w:p>
    <w:p w14:paraId="0BA90DDF" w14:textId="77777777" w:rsidR="00083F43" w:rsidRDefault="00083F43" w:rsidP="005E3428">
      <w:pPr>
        <w:spacing w:line="276" w:lineRule="auto"/>
        <w:ind w:left="0" w:firstLine="0"/>
        <w:rPr>
          <w:rFonts w:ascii="Garamond" w:hAnsi="Garamond"/>
        </w:rPr>
      </w:pPr>
    </w:p>
    <w:p w14:paraId="6F85DF47" w14:textId="7283D59E" w:rsidR="00083F43" w:rsidRDefault="00083F43" w:rsidP="005E3428">
      <w:pPr>
        <w:spacing w:line="276" w:lineRule="auto"/>
        <w:ind w:left="0" w:firstLine="0"/>
        <w:rPr>
          <w:rFonts w:ascii="Garamond" w:hAnsi="Garamond"/>
        </w:rPr>
      </w:pPr>
      <w:r>
        <w:rPr>
          <w:rFonts w:ascii="Garamond" w:hAnsi="Garamond"/>
        </w:rPr>
        <w:t>2</w:t>
      </w:r>
      <w:r w:rsidR="0059171D">
        <w:rPr>
          <w:rFonts w:ascii="Garamond" w:hAnsi="Garamond"/>
        </w:rPr>
        <w:t>1</w:t>
      </w:r>
      <w:r>
        <w:rPr>
          <w:rFonts w:ascii="Garamond" w:hAnsi="Garamond"/>
        </w:rPr>
        <w:t xml:space="preserve">) Scheepers, C. (2016, </w:t>
      </w:r>
      <w:r w:rsidRPr="003E1A3A">
        <w:rPr>
          <w:rFonts w:ascii="Garamond" w:hAnsi="Garamond"/>
        </w:rPr>
        <w:t>28</w:t>
      </w:r>
      <w:r w:rsidR="00E30E21">
        <w:rPr>
          <w:rFonts w:ascii="Garamond" w:hAnsi="Garamond"/>
        </w:rPr>
        <w:t> </w:t>
      </w:r>
      <w:r>
        <w:rPr>
          <w:rFonts w:ascii="Garamond" w:hAnsi="Garamond"/>
        </w:rPr>
        <w:t>janvier</w:t>
      </w:r>
      <w:r w:rsidRPr="003E1A3A">
        <w:rPr>
          <w:rFonts w:ascii="Garamond" w:hAnsi="Garamond"/>
        </w:rPr>
        <w:t xml:space="preserve">). </w:t>
      </w:r>
      <w:r w:rsidRPr="003E1A3A">
        <w:rPr>
          <w:rFonts w:ascii="Garamond" w:hAnsi="Garamond"/>
          <w:i/>
          <w:iCs/>
        </w:rPr>
        <w:t>Le journal des apprentissages, un outil au service des apprentissages de tous les élèves</w:t>
      </w:r>
      <w:r w:rsidRPr="003E1A3A">
        <w:rPr>
          <w:rFonts w:ascii="Garamond" w:hAnsi="Garamond"/>
        </w:rPr>
        <w:t xml:space="preserve">. </w:t>
      </w:r>
      <w:r>
        <w:rPr>
          <w:rFonts w:ascii="Garamond" w:hAnsi="Garamond"/>
        </w:rPr>
        <w:t>Communication présentée au colloque</w:t>
      </w:r>
      <w:r w:rsidRPr="003E1A3A">
        <w:rPr>
          <w:rFonts w:ascii="Garamond" w:hAnsi="Garamond"/>
        </w:rPr>
        <w:t xml:space="preserve"> </w:t>
      </w:r>
      <w:r w:rsidR="00B22FB2">
        <w:rPr>
          <w:rFonts w:ascii="Garamond" w:hAnsi="Garamond"/>
        </w:rPr>
        <w:t>«</w:t>
      </w:r>
      <w:r w:rsidR="003A1F7B">
        <w:t> </w:t>
      </w:r>
      <w:r w:rsidRPr="003E1A3A">
        <w:rPr>
          <w:rFonts w:ascii="Garamond" w:hAnsi="Garamond"/>
        </w:rPr>
        <w:t>Formation académique REP+</w:t>
      </w:r>
      <w:r w:rsidR="003A1F7B">
        <w:t> </w:t>
      </w:r>
      <w:r w:rsidR="00B22FB2">
        <w:rPr>
          <w:rFonts w:ascii="Garamond" w:hAnsi="Garamond"/>
        </w:rPr>
        <w:t>» organisé par l’Académie de Versailles</w:t>
      </w:r>
      <w:r w:rsidRPr="003E1A3A">
        <w:rPr>
          <w:rFonts w:ascii="Garamond" w:hAnsi="Garamond"/>
        </w:rPr>
        <w:t xml:space="preserve">, Sarcelles, France. </w:t>
      </w:r>
    </w:p>
    <w:p w14:paraId="452296EB" w14:textId="5B048DC9" w:rsidR="00BB00C1" w:rsidRDefault="00BB00C1" w:rsidP="005E3428">
      <w:pPr>
        <w:spacing w:line="276" w:lineRule="auto"/>
        <w:ind w:left="0" w:firstLine="0"/>
        <w:rPr>
          <w:rFonts w:ascii="Garamond" w:hAnsi="Garamond"/>
        </w:rPr>
      </w:pPr>
    </w:p>
    <w:p w14:paraId="62340059" w14:textId="7D3EE467" w:rsidR="00BB00C1" w:rsidRPr="003E1A3A" w:rsidRDefault="00BB00C1" w:rsidP="005E3428">
      <w:pPr>
        <w:spacing w:line="276" w:lineRule="auto"/>
        <w:ind w:left="0" w:firstLine="0"/>
        <w:rPr>
          <w:rFonts w:ascii="Garamond" w:hAnsi="Garamond"/>
        </w:rPr>
      </w:pPr>
      <w:r>
        <w:rPr>
          <w:rFonts w:ascii="Garamond" w:hAnsi="Garamond"/>
        </w:rPr>
        <w:t>2</w:t>
      </w:r>
      <w:r w:rsidR="0059171D">
        <w:rPr>
          <w:rFonts w:ascii="Garamond" w:hAnsi="Garamond"/>
        </w:rPr>
        <w:t>2</w:t>
      </w:r>
      <w:r>
        <w:rPr>
          <w:rFonts w:ascii="Garamond" w:hAnsi="Garamond"/>
        </w:rPr>
        <w:t xml:space="preserve">) </w:t>
      </w:r>
      <w:r w:rsidRPr="003E1A3A">
        <w:rPr>
          <w:rFonts w:ascii="Garamond" w:hAnsi="Garamond"/>
        </w:rPr>
        <w:t>Scheepers, C. (2016</w:t>
      </w:r>
      <w:r w:rsidR="0059171D">
        <w:rPr>
          <w:rFonts w:ascii="Garamond" w:hAnsi="Garamond"/>
        </w:rPr>
        <w:t>, 15</w:t>
      </w:r>
      <w:r w:rsidR="00962697">
        <w:rPr>
          <w:rFonts w:ascii="Garamond" w:hAnsi="Garamond"/>
        </w:rPr>
        <w:t> </w:t>
      </w:r>
      <w:r w:rsidR="0059171D">
        <w:rPr>
          <w:rFonts w:ascii="Garamond" w:hAnsi="Garamond"/>
        </w:rPr>
        <w:t>novembre</w:t>
      </w:r>
      <w:r w:rsidRPr="003E1A3A">
        <w:rPr>
          <w:rFonts w:ascii="Garamond" w:hAnsi="Garamond"/>
        </w:rPr>
        <w:t xml:space="preserve">). </w:t>
      </w:r>
      <w:r w:rsidRPr="003E1A3A">
        <w:rPr>
          <w:rFonts w:ascii="Garamond" w:hAnsi="Garamond"/>
          <w:i/>
          <w:iCs/>
        </w:rPr>
        <w:t>Le journal des apprentissages</w:t>
      </w:r>
      <w:r>
        <w:rPr>
          <w:rFonts w:ascii="Garamond" w:hAnsi="Garamond"/>
          <w:i/>
          <w:iCs/>
        </w:rPr>
        <w:t> </w:t>
      </w:r>
      <w:r w:rsidRPr="003E1A3A">
        <w:rPr>
          <w:rFonts w:ascii="Garamond" w:hAnsi="Garamond"/>
          <w:i/>
          <w:iCs/>
        </w:rPr>
        <w:t>: écrire et interagir pour mieux apprendre</w:t>
      </w:r>
      <w:r w:rsidRPr="003E1A3A">
        <w:rPr>
          <w:rFonts w:ascii="Garamond" w:hAnsi="Garamond"/>
        </w:rPr>
        <w:t>. Formation destinée aux enseignants du cycle</w:t>
      </w:r>
      <w:r>
        <w:rPr>
          <w:rFonts w:ascii="Garamond" w:hAnsi="Garamond"/>
        </w:rPr>
        <w:t> </w:t>
      </w:r>
      <w:r w:rsidRPr="003E1A3A">
        <w:rPr>
          <w:rFonts w:ascii="Garamond" w:hAnsi="Garamond"/>
        </w:rPr>
        <w:t>2 à Sarcelles</w:t>
      </w:r>
      <w:r w:rsidR="00B22FB2">
        <w:rPr>
          <w:rFonts w:ascii="Garamond" w:hAnsi="Garamond"/>
        </w:rPr>
        <w:t xml:space="preserve"> et organisée par </w:t>
      </w:r>
      <w:proofErr w:type="gramStart"/>
      <w:r w:rsidR="00B22FB2">
        <w:rPr>
          <w:rFonts w:ascii="Garamond" w:hAnsi="Garamond"/>
        </w:rPr>
        <w:t>l’Académie</w:t>
      </w:r>
      <w:proofErr w:type="gramEnd"/>
      <w:r w:rsidR="00B22FB2">
        <w:rPr>
          <w:rFonts w:ascii="Garamond" w:hAnsi="Garamond"/>
        </w:rPr>
        <w:t xml:space="preserve"> de Versailles</w:t>
      </w:r>
      <w:r w:rsidRPr="003E1A3A">
        <w:rPr>
          <w:rFonts w:ascii="Garamond" w:hAnsi="Garamond"/>
        </w:rPr>
        <w:t xml:space="preserve">, Sarcelles, France. </w:t>
      </w:r>
    </w:p>
    <w:p w14:paraId="7FFE43CC" w14:textId="77777777" w:rsidR="00BB00C1" w:rsidRDefault="00BB00C1" w:rsidP="005E3428">
      <w:pPr>
        <w:spacing w:line="276" w:lineRule="auto"/>
        <w:ind w:left="0" w:firstLine="0"/>
        <w:rPr>
          <w:rFonts w:ascii="Garamond" w:hAnsi="Garamond"/>
        </w:rPr>
      </w:pPr>
    </w:p>
    <w:p w14:paraId="587BF7C6" w14:textId="0E4623B6" w:rsidR="00BB00C1" w:rsidRPr="003E1A3A" w:rsidRDefault="00BB00C1" w:rsidP="005E3428">
      <w:pPr>
        <w:spacing w:line="276" w:lineRule="auto"/>
        <w:ind w:left="0" w:firstLine="0"/>
        <w:rPr>
          <w:rFonts w:ascii="Garamond" w:hAnsi="Garamond"/>
        </w:rPr>
      </w:pPr>
      <w:r>
        <w:rPr>
          <w:rFonts w:ascii="Garamond" w:hAnsi="Garamond"/>
        </w:rPr>
        <w:t>2</w:t>
      </w:r>
      <w:r w:rsidR="0059171D">
        <w:rPr>
          <w:rFonts w:ascii="Garamond" w:hAnsi="Garamond"/>
        </w:rPr>
        <w:t>3</w:t>
      </w:r>
      <w:r>
        <w:rPr>
          <w:rFonts w:ascii="Garamond" w:hAnsi="Garamond"/>
        </w:rPr>
        <w:t xml:space="preserve">) </w:t>
      </w:r>
      <w:r w:rsidRPr="003E1A3A">
        <w:rPr>
          <w:rFonts w:ascii="Garamond" w:hAnsi="Garamond"/>
        </w:rPr>
        <w:t>Scheepers, C. (2016</w:t>
      </w:r>
      <w:r w:rsidR="0059171D">
        <w:rPr>
          <w:rFonts w:ascii="Garamond" w:hAnsi="Garamond"/>
        </w:rPr>
        <w:t>, 12</w:t>
      </w:r>
      <w:r w:rsidR="00962697">
        <w:rPr>
          <w:rFonts w:ascii="Garamond" w:hAnsi="Garamond"/>
        </w:rPr>
        <w:t> </w:t>
      </w:r>
      <w:r w:rsidR="0059171D">
        <w:rPr>
          <w:rFonts w:ascii="Garamond" w:hAnsi="Garamond"/>
        </w:rPr>
        <w:t>décembre</w:t>
      </w:r>
      <w:r w:rsidRPr="003E1A3A">
        <w:rPr>
          <w:rFonts w:ascii="Garamond" w:hAnsi="Garamond"/>
        </w:rPr>
        <w:t xml:space="preserve">). </w:t>
      </w:r>
      <w:r w:rsidRPr="003E1A3A">
        <w:rPr>
          <w:rFonts w:ascii="Garamond" w:hAnsi="Garamond"/>
          <w:i/>
          <w:iCs/>
        </w:rPr>
        <w:t>Écrire sur ses apprentissages dans un journal</w:t>
      </w:r>
      <w:r w:rsidRPr="003E1A3A">
        <w:rPr>
          <w:rFonts w:ascii="Garamond" w:hAnsi="Garamond"/>
        </w:rPr>
        <w:t>. Formation des</w:t>
      </w:r>
      <w:r>
        <w:rPr>
          <w:rFonts w:ascii="Garamond" w:hAnsi="Garamond"/>
        </w:rPr>
        <w:t>tinée aux</w:t>
      </w:r>
      <w:r w:rsidRPr="003E1A3A">
        <w:rPr>
          <w:rFonts w:ascii="Garamond" w:hAnsi="Garamond"/>
        </w:rPr>
        <w:t xml:space="preserve"> enseignants du Réseau REP de Sarcelles</w:t>
      </w:r>
      <w:r w:rsidR="00B22FB2">
        <w:rPr>
          <w:rFonts w:ascii="Garamond" w:hAnsi="Garamond"/>
        </w:rPr>
        <w:t xml:space="preserve"> et organisée par </w:t>
      </w:r>
      <w:proofErr w:type="gramStart"/>
      <w:r w:rsidR="00B22FB2">
        <w:rPr>
          <w:rFonts w:ascii="Garamond" w:hAnsi="Garamond"/>
        </w:rPr>
        <w:t>l’Académie</w:t>
      </w:r>
      <w:proofErr w:type="gramEnd"/>
      <w:r w:rsidR="00B22FB2">
        <w:rPr>
          <w:rFonts w:ascii="Garamond" w:hAnsi="Garamond"/>
        </w:rPr>
        <w:t xml:space="preserve"> de Versailles</w:t>
      </w:r>
      <w:r w:rsidRPr="003E1A3A">
        <w:rPr>
          <w:rFonts w:ascii="Garamond" w:hAnsi="Garamond"/>
        </w:rPr>
        <w:t xml:space="preserve">, Sarcelles, France. </w:t>
      </w:r>
    </w:p>
    <w:p w14:paraId="26DD3AC7" w14:textId="77777777" w:rsidR="00BB00C1" w:rsidRDefault="00BB00C1" w:rsidP="005E3428">
      <w:pPr>
        <w:spacing w:line="276" w:lineRule="auto"/>
        <w:ind w:left="0" w:firstLine="0"/>
        <w:rPr>
          <w:rFonts w:ascii="Garamond" w:hAnsi="Garamond"/>
        </w:rPr>
      </w:pPr>
    </w:p>
    <w:p w14:paraId="1024A196" w14:textId="37E3CF9F" w:rsidR="00BB00C1" w:rsidRPr="003E1A3A" w:rsidRDefault="00BB00C1" w:rsidP="005E3428">
      <w:pPr>
        <w:spacing w:line="276" w:lineRule="auto"/>
        <w:ind w:left="0" w:firstLine="0"/>
        <w:rPr>
          <w:rFonts w:ascii="Garamond" w:hAnsi="Garamond"/>
        </w:rPr>
      </w:pPr>
      <w:r>
        <w:rPr>
          <w:rFonts w:ascii="Garamond" w:hAnsi="Garamond"/>
        </w:rPr>
        <w:t>2</w:t>
      </w:r>
      <w:r w:rsidR="0059171D">
        <w:rPr>
          <w:rFonts w:ascii="Garamond" w:hAnsi="Garamond"/>
        </w:rPr>
        <w:t>4</w:t>
      </w:r>
      <w:r>
        <w:rPr>
          <w:rFonts w:ascii="Garamond" w:hAnsi="Garamond"/>
        </w:rPr>
        <w:t xml:space="preserve">) </w:t>
      </w:r>
      <w:r w:rsidRPr="003E1A3A">
        <w:rPr>
          <w:rFonts w:ascii="Garamond" w:hAnsi="Garamond"/>
        </w:rPr>
        <w:t xml:space="preserve">Scheepers, C. (2016). </w:t>
      </w:r>
      <w:r w:rsidRPr="003E1A3A">
        <w:rPr>
          <w:rFonts w:ascii="Garamond" w:hAnsi="Garamond"/>
          <w:i/>
          <w:iCs/>
        </w:rPr>
        <w:t>Le journal des apprentissages et l’éducation prioritaire</w:t>
      </w:r>
      <w:r w:rsidRPr="003E1A3A">
        <w:rPr>
          <w:rFonts w:ascii="Garamond" w:hAnsi="Garamond"/>
        </w:rPr>
        <w:t>. Formation des</w:t>
      </w:r>
      <w:r>
        <w:rPr>
          <w:rFonts w:ascii="Garamond" w:hAnsi="Garamond"/>
        </w:rPr>
        <w:t>tinée aux</w:t>
      </w:r>
      <w:r w:rsidRPr="003E1A3A">
        <w:rPr>
          <w:rFonts w:ascii="Garamond" w:hAnsi="Garamond"/>
        </w:rPr>
        <w:t xml:space="preserve"> enseignants du réseau REP+</w:t>
      </w:r>
      <w:r w:rsidR="00B22FB2">
        <w:rPr>
          <w:rFonts w:ascii="Garamond" w:hAnsi="Garamond"/>
        </w:rPr>
        <w:t xml:space="preserve"> et organisée par </w:t>
      </w:r>
      <w:proofErr w:type="gramStart"/>
      <w:r w:rsidR="00B22FB2">
        <w:rPr>
          <w:rFonts w:ascii="Garamond" w:hAnsi="Garamond"/>
        </w:rPr>
        <w:t>l’Académie</w:t>
      </w:r>
      <w:proofErr w:type="gramEnd"/>
      <w:r w:rsidR="00B22FB2">
        <w:rPr>
          <w:rFonts w:ascii="Garamond" w:hAnsi="Garamond"/>
        </w:rPr>
        <w:t xml:space="preserve"> de Versailles</w:t>
      </w:r>
      <w:r w:rsidRPr="003E1A3A">
        <w:rPr>
          <w:rFonts w:ascii="Garamond" w:hAnsi="Garamond"/>
        </w:rPr>
        <w:t xml:space="preserve">, Sarcelles, France. </w:t>
      </w:r>
    </w:p>
    <w:p w14:paraId="7DD39AA1" w14:textId="77777777" w:rsidR="00083F43" w:rsidRDefault="00083F43" w:rsidP="005E3428">
      <w:pPr>
        <w:spacing w:line="276" w:lineRule="auto"/>
        <w:ind w:left="0" w:firstLine="0"/>
        <w:rPr>
          <w:rFonts w:ascii="Garamond" w:hAnsi="Garamond"/>
        </w:rPr>
      </w:pPr>
    </w:p>
    <w:p w14:paraId="39E00BCC" w14:textId="6C0EC307" w:rsidR="00083F43" w:rsidRDefault="00083F43" w:rsidP="005E3428">
      <w:pPr>
        <w:spacing w:line="276" w:lineRule="auto"/>
        <w:ind w:left="0" w:firstLine="0"/>
        <w:rPr>
          <w:rFonts w:ascii="Garamond" w:hAnsi="Garamond"/>
        </w:rPr>
      </w:pPr>
      <w:r>
        <w:rPr>
          <w:rFonts w:ascii="Garamond" w:hAnsi="Garamond"/>
        </w:rPr>
        <w:t>2</w:t>
      </w:r>
      <w:r w:rsidR="0059171D">
        <w:rPr>
          <w:rFonts w:ascii="Garamond" w:hAnsi="Garamond"/>
        </w:rPr>
        <w:t>5</w:t>
      </w:r>
      <w:r>
        <w:rPr>
          <w:rFonts w:ascii="Garamond" w:hAnsi="Garamond"/>
        </w:rPr>
        <w:t>) Scheepers, C. (2017, 11</w:t>
      </w:r>
      <w:r w:rsidR="00E30E21">
        <w:rPr>
          <w:rFonts w:ascii="Garamond" w:hAnsi="Garamond"/>
        </w:rPr>
        <w:t> </w:t>
      </w:r>
      <w:r>
        <w:rPr>
          <w:rFonts w:ascii="Garamond" w:hAnsi="Garamond"/>
        </w:rPr>
        <w:t>mai</w:t>
      </w:r>
      <w:r w:rsidRPr="003E1A3A">
        <w:rPr>
          <w:rFonts w:ascii="Garamond" w:hAnsi="Garamond"/>
        </w:rPr>
        <w:t xml:space="preserve">). </w:t>
      </w:r>
      <w:r w:rsidRPr="003E1A3A">
        <w:rPr>
          <w:rFonts w:ascii="Garamond" w:hAnsi="Garamond"/>
          <w:i/>
          <w:iCs/>
        </w:rPr>
        <w:t>Genèse de quelques recherches en didactique</w:t>
      </w:r>
      <w:r w:rsidRPr="003E1A3A">
        <w:rPr>
          <w:rFonts w:ascii="Garamond" w:hAnsi="Garamond"/>
        </w:rPr>
        <w:t xml:space="preserve">. </w:t>
      </w:r>
      <w:r w:rsidR="004062B0">
        <w:rPr>
          <w:rFonts w:ascii="Garamond" w:hAnsi="Garamond"/>
        </w:rPr>
        <w:t xml:space="preserve">Conférence </w:t>
      </w:r>
      <w:r>
        <w:rPr>
          <w:rFonts w:ascii="Garamond" w:hAnsi="Garamond"/>
        </w:rPr>
        <w:t>présentée aux</w:t>
      </w:r>
      <w:r w:rsidRPr="003E1A3A">
        <w:rPr>
          <w:rFonts w:ascii="Garamond" w:hAnsi="Garamond"/>
        </w:rPr>
        <w:t xml:space="preserve"> Midis de la recherche</w:t>
      </w:r>
      <w:r w:rsidR="00803C74">
        <w:rPr>
          <w:rFonts w:ascii="Garamond" w:hAnsi="Garamond"/>
        </w:rPr>
        <w:t xml:space="preserve"> de l’IST</w:t>
      </w:r>
      <w:r w:rsidR="00B22FB2">
        <w:rPr>
          <w:rFonts w:ascii="Garamond" w:hAnsi="Garamond"/>
        </w:rPr>
        <w:t>I</w:t>
      </w:r>
      <w:r w:rsidR="00803C74">
        <w:rPr>
          <w:rFonts w:ascii="Garamond" w:hAnsi="Garamond"/>
        </w:rPr>
        <w:t>-ULB</w:t>
      </w:r>
      <w:r w:rsidRPr="003E1A3A">
        <w:rPr>
          <w:rFonts w:ascii="Garamond" w:hAnsi="Garamond"/>
        </w:rPr>
        <w:t xml:space="preserve">, Bruxelles, Belgique. </w:t>
      </w:r>
    </w:p>
    <w:p w14:paraId="63316DF2" w14:textId="77777777" w:rsidR="00083F43" w:rsidRDefault="00083F43" w:rsidP="005E3428">
      <w:pPr>
        <w:spacing w:line="276" w:lineRule="auto"/>
        <w:ind w:left="0" w:firstLine="0"/>
        <w:rPr>
          <w:rFonts w:ascii="Garamond" w:hAnsi="Garamond"/>
        </w:rPr>
      </w:pPr>
    </w:p>
    <w:p w14:paraId="7A53B8C6" w14:textId="3EAE32BD" w:rsidR="00083F43" w:rsidRDefault="00083F43" w:rsidP="005E3428">
      <w:pPr>
        <w:spacing w:line="276" w:lineRule="auto"/>
        <w:ind w:left="0" w:firstLine="0"/>
        <w:rPr>
          <w:rFonts w:ascii="Garamond" w:hAnsi="Garamond"/>
        </w:rPr>
      </w:pPr>
      <w:r>
        <w:rPr>
          <w:rFonts w:ascii="Garamond" w:hAnsi="Garamond"/>
        </w:rPr>
        <w:t>2</w:t>
      </w:r>
      <w:r w:rsidR="0059171D">
        <w:rPr>
          <w:rFonts w:ascii="Garamond" w:hAnsi="Garamond"/>
        </w:rPr>
        <w:t>6</w:t>
      </w:r>
      <w:r>
        <w:rPr>
          <w:rFonts w:ascii="Garamond" w:hAnsi="Garamond"/>
        </w:rPr>
        <w:t>) Scheepers, C. (2018, 31</w:t>
      </w:r>
      <w:r w:rsidR="00E30E21">
        <w:rPr>
          <w:rFonts w:ascii="Garamond" w:hAnsi="Garamond"/>
        </w:rPr>
        <w:t> </w:t>
      </w:r>
      <w:r>
        <w:rPr>
          <w:rFonts w:ascii="Garamond" w:hAnsi="Garamond"/>
        </w:rPr>
        <w:t xml:space="preserve">janvier). </w:t>
      </w:r>
      <w:r w:rsidRPr="00A00C11">
        <w:rPr>
          <w:rFonts w:ascii="Garamond" w:hAnsi="Garamond"/>
          <w:i/>
          <w:iCs/>
        </w:rPr>
        <w:t>Former les élèves et les enseignants aux pratiques langagières réflexives</w:t>
      </w:r>
      <w:r>
        <w:rPr>
          <w:rFonts w:ascii="Garamond" w:hAnsi="Garamond"/>
        </w:rPr>
        <w:t>. Conférence présentée lors du Séminaire</w:t>
      </w:r>
      <w:r w:rsidR="00A00C11">
        <w:rPr>
          <w:rFonts w:ascii="Garamond" w:hAnsi="Garamond"/>
        </w:rPr>
        <w:t xml:space="preserve"> «</w:t>
      </w:r>
      <w:r w:rsidR="00E30E21">
        <w:t> </w:t>
      </w:r>
      <w:r w:rsidRPr="009A18ED">
        <w:rPr>
          <w:rFonts w:ascii="Garamond" w:hAnsi="Garamond"/>
        </w:rPr>
        <w:t>Pratiques Langagières, Construction des Savoirs et Littéracies</w:t>
      </w:r>
      <w:r w:rsidR="00E30E21">
        <w:t> </w:t>
      </w:r>
      <w:r w:rsidR="00A00C11">
        <w:rPr>
          <w:rFonts w:ascii="Garamond" w:hAnsi="Garamond"/>
        </w:rPr>
        <w:t>»</w:t>
      </w:r>
      <w:r w:rsidRPr="009A18ED">
        <w:rPr>
          <w:rFonts w:ascii="Garamond" w:hAnsi="Garamond"/>
        </w:rPr>
        <w:t xml:space="preserve"> du laboratoire Ligérien de linguistique</w:t>
      </w:r>
      <w:r>
        <w:rPr>
          <w:rFonts w:ascii="Garamond" w:hAnsi="Garamond"/>
        </w:rPr>
        <w:t>, Université d’Orléans, France.</w:t>
      </w:r>
    </w:p>
    <w:p w14:paraId="339D70FF" w14:textId="3A04A44E" w:rsidR="00803C74" w:rsidRDefault="00803C74" w:rsidP="005E3428">
      <w:pPr>
        <w:spacing w:line="276" w:lineRule="auto"/>
        <w:ind w:left="0" w:firstLine="0"/>
        <w:rPr>
          <w:rFonts w:ascii="Garamond" w:hAnsi="Garamond"/>
        </w:rPr>
      </w:pPr>
    </w:p>
    <w:p w14:paraId="68A610E4" w14:textId="19B8AE55" w:rsidR="00803C74" w:rsidRPr="00803C74" w:rsidRDefault="00803C74" w:rsidP="005E3428">
      <w:pPr>
        <w:spacing w:line="276" w:lineRule="auto"/>
        <w:ind w:left="0" w:firstLine="0"/>
        <w:rPr>
          <w:rFonts w:ascii="Garamond" w:hAnsi="Garamond"/>
          <w:lang w:val="fr-BE"/>
        </w:rPr>
      </w:pPr>
      <w:r w:rsidRPr="00803C74">
        <w:rPr>
          <w:rFonts w:ascii="Garamond" w:hAnsi="Garamond"/>
          <w:lang w:val="fr-BE"/>
        </w:rPr>
        <w:t>2</w:t>
      </w:r>
      <w:r w:rsidR="0059171D">
        <w:rPr>
          <w:rFonts w:ascii="Garamond" w:hAnsi="Garamond"/>
          <w:lang w:val="fr-BE"/>
        </w:rPr>
        <w:t>7</w:t>
      </w:r>
      <w:r w:rsidRPr="00803C74">
        <w:rPr>
          <w:rFonts w:ascii="Garamond" w:hAnsi="Garamond"/>
          <w:lang w:val="fr-BE"/>
        </w:rPr>
        <w:t>) Scheepers, C. (2020, 17</w:t>
      </w:r>
      <w:r w:rsidR="00962697">
        <w:rPr>
          <w:rFonts w:ascii="Garamond" w:hAnsi="Garamond"/>
          <w:lang w:val="fr-BE"/>
        </w:rPr>
        <w:t> </w:t>
      </w:r>
      <w:r w:rsidRPr="00803C74">
        <w:rPr>
          <w:rFonts w:ascii="Garamond" w:hAnsi="Garamond"/>
          <w:lang w:val="fr-BE"/>
        </w:rPr>
        <w:t xml:space="preserve">janvier). </w:t>
      </w:r>
      <w:r w:rsidRPr="00803C74">
        <w:rPr>
          <w:rFonts w:ascii="Garamond" w:hAnsi="Garamond"/>
          <w:i/>
          <w:iCs/>
          <w:lang w:val="fr-BE"/>
        </w:rPr>
        <w:t>L’enseignement supérieur, cet inconnu : quels outils pour mieux accompagner nos élèves dans la transition secondaire-supérieur</w:t>
      </w:r>
      <w:r w:rsidR="00EC6BBA">
        <w:rPr>
          <w:i/>
          <w:iCs/>
          <w:lang w:val="fr-BE"/>
        </w:rPr>
        <w:t> </w:t>
      </w:r>
      <w:r w:rsidRPr="00803C74">
        <w:rPr>
          <w:rFonts w:ascii="Garamond" w:hAnsi="Garamond"/>
          <w:i/>
          <w:iCs/>
          <w:lang w:val="fr-BE"/>
        </w:rPr>
        <w:t>? Soutenir au mieux une transition harmonieuse entre l’enseignement obligatoire et supérieur. Du métier d’élève au métier d’étudiant, mode d’emploi</w:t>
      </w:r>
      <w:r>
        <w:rPr>
          <w:rFonts w:ascii="Garamond" w:hAnsi="Garamond"/>
          <w:i/>
          <w:iCs/>
          <w:lang w:val="fr-BE"/>
        </w:rPr>
        <w:t xml:space="preserve">. </w:t>
      </w:r>
      <w:r>
        <w:rPr>
          <w:rFonts w:ascii="Garamond" w:hAnsi="Garamond"/>
          <w:lang w:val="fr-BE"/>
        </w:rPr>
        <w:t>Formation destinée aux enseignants du secondaire</w:t>
      </w:r>
      <w:r w:rsidR="00B92933">
        <w:rPr>
          <w:rFonts w:ascii="Garamond" w:hAnsi="Garamond"/>
          <w:lang w:val="fr-BE"/>
        </w:rPr>
        <w:t xml:space="preserve"> et organisée par l’</w:t>
      </w:r>
      <w:r>
        <w:rPr>
          <w:rFonts w:ascii="Garamond" w:hAnsi="Garamond"/>
          <w:lang w:val="fr-BE"/>
        </w:rPr>
        <w:t>IFC</w:t>
      </w:r>
      <w:r w:rsidR="00B92933">
        <w:rPr>
          <w:rFonts w:ascii="Garamond" w:hAnsi="Garamond"/>
          <w:lang w:val="fr-BE"/>
        </w:rPr>
        <w:t xml:space="preserve"> (Institut de Formation en cours de Carrière), </w:t>
      </w:r>
      <w:r w:rsidR="007C7DE6">
        <w:rPr>
          <w:rFonts w:ascii="Garamond" w:hAnsi="Garamond"/>
          <w:lang w:val="fr-BE"/>
        </w:rPr>
        <w:lastRenderedPageBreak/>
        <w:t xml:space="preserve">Cité des Métiers, </w:t>
      </w:r>
      <w:r w:rsidR="00B92933">
        <w:rPr>
          <w:rFonts w:ascii="Garamond" w:hAnsi="Garamond"/>
          <w:lang w:val="fr-BE"/>
        </w:rPr>
        <w:t>Bruxelles, Belgique</w:t>
      </w:r>
      <w:r>
        <w:rPr>
          <w:rFonts w:ascii="Garamond" w:hAnsi="Garamond"/>
          <w:lang w:val="fr-BE"/>
        </w:rPr>
        <w:t xml:space="preserve">. </w:t>
      </w:r>
    </w:p>
    <w:p w14:paraId="78E4784A" w14:textId="77777777" w:rsidR="00083F43" w:rsidRDefault="00083F43" w:rsidP="005E3428">
      <w:pPr>
        <w:spacing w:line="276" w:lineRule="auto"/>
        <w:ind w:left="0" w:firstLine="0"/>
        <w:rPr>
          <w:rFonts w:ascii="Garamond" w:hAnsi="Garamond"/>
        </w:rPr>
      </w:pPr>
    </w:p>
    <w:p w14:paraId="6FE7B287" w14:textId="54F9EBAC" w:rsidR="00A00C11" w:rsidRDefault="00A00C11" w:rsidP="005E3428">
      <w:pPr>
        <w:spacing w:line="276" w:lineRule="auto"/>
        <w:ind w:left="0" w:firstLine="0"/>
        <w:rPr>
          <w:rFonts w:ascii="Garamond" w:hAnsi="Garamond"/>
        </w:rPr>
      </w:pPr>
      <w:r>
        <w:rPr>
          <w:rFonts w:ascii="Garamond" w:hAnsi="Garamond"/>
        </w:rPr>
        <w:t>2</w:t>
      </w:r>
      <w:r w:rsidR="0059171D">
        <w:rPr>
          <w:rFonts w:ascii="Garamond" w:hAnsi="Garamond"/>
        </w:rPr>
        <w:t>8</w:t>
      </w:r>
      <w:r>
        <w:rPr>
          <w:rFonts w:ascii="Garamond" w:hAnsi="Garamond"/>
        </w:rPr>
        <w:t>) Scheepers, C. (2020, 27</w:t>
      </w:r>
      <w:r w:rsidR="00E30E21">
        <w:rPr>
          <w:rFonts w:ascii="Garamond" w:hAnsi="Garamond"/>
        </w:rPr>
        <w:t> </w:t>
      </w:r>
      <w:r w:rsidR="00651A75">
        <w:rPr>
          <w:rFonts w:ascii="Garamond" w:hAnsi="Garamond"/>
        </w:rPr>
        <w:t>février</w:t>
      </w:r>
      <w:r>
        <w:rPr>
          <w:rFonts w:ascii="Garamond" w:hAnsi="Garamond"/>
        </w:rPr>
        <w:t xml:space="preserve">). </w:t>
      </w:r>
      <w:r w:rsidRPr="00A00C11">
        <w:rPr>
          <w:rFonts w:ascii="Garamond" w:hAnsi="Garamond"/>
          <w:i/>
          <w:iCs/>
        </w:rPr>
        <w:t>Pratiques réflexives écrites et orales, chez les enfants, les adolescents et les (futurs) enseignants</w:t>
      </w:r>
      <w:r>
        <w:rPr>
          <w:rFonts w:ascii="Garamond" w:hAnsi="Garamond"/>
        </w:rPr>
        <w:t xml:space="preserve">. Conférence présentée à la </w:t>
      </w:r>
      <w:r w:rsidRPr="003E1A3A">
        <w:rPr>
          <w:rFonts w:ascii="Garamond" w:hAnsi="Garamond"/>
        </w:rPr>
        <w:t>Journée d’étude organisée par l’</w:t>
      </w:r>
      <w:r>
        <w:rPr>
          <w:rFonts w:ascii="Garamond" w:hAnsi="Garamond"/>
        </w:rPr>
        <w:t>É</w:t>
      </w:r>
      <w:r w:rsidRPr="003E1A3A">
        <w:rPr>
          <w:rFonts w:ascii="Garamond" w:hAnsi="Garamond"/>
        </w:rPr>
        <w:t>cole doctorale thématique en didactique</w:t>
      </w:r>
      <w:r>
        <w:rPr>
          <w:rFonts w:ascii="Garamond" w:hAnsi="Garamond"/>
        </w:rPr>
        <w:t xml:space="preserve"> du FNRS</w:t>
      </w:r>
      <w:r w:rsidRPr="003E1A3A">
        <w:rPr>
          <w:rFonts w:ascii="Garamond" w:hAnsi="Garamond"/>
        </w:rPr>
        <w:t xml:space="preserve">, </w:t>
      </w:r>
      <w:r w:rsidR="007C7DE6">
        <w:rPr>
          <w:rFonts w:ascii="Garamond" w:hAnsi="Garamond"/>
        </w:rPr>
        <w:t xml:space="preserve">ULB, </w:t>
      </w:r>
      <w:r>
        <w:rPr>
          <w:rFonts w:ascii="Garamond" w:hAnsi="Garamond"/>
        </w:rPr>
        <w:t>Bruxelles</w:t>
      </w:r>
      <w:r w:rsidRPr="003E1A3A">
        <w:rPr>
          <w:rFonts w:ascii="Garamond" w:hAnsi="Garamond"/>
        </w:rPr>
        <w:t>, Belgique.</w:t>
      </w:r>
    </w:p>
    <w:p w14:paraId="60F8FF68" w14:textId="4B6B1F0F" w:rsidR="00FF1A3F" w:rsidRDefault="00FF1A3F" w:rsidP="005E3428">
      <w:pPr>
        <w:spacing w:line="276" w:lineRule="auto"/>
        <w:ind w:left="0" w:firstLine="0"/>
        <w:rPr>
          <w:rFonts w:ascii="Garamond" w:hAnsi="Garamond"/>
        </w:rPr>
      </w:pPr>
    </w:p>
    <w:p w14:paraId="679359F7" w14:textId="68048A1B" w:rsidR="00FF1A3F" w:rsidRPr="00B86EAD" w:rsidRDefault="00FF1A3F" w:rsidP="005E3428">
      <w:pPr>
        <w:spacing w:line="276" w:lineRule="auto"/>
        <w:ind w:left="0" w:firstLine="0"/>
        <w:rPr>
          <w:rFonts w:ascii="Garamond" w:hAnsi="Garamond"/>
        </w:rPr>
      </w:pPr>
      <w:r w:rsidRPr="00B86EAD">
        <w:rPr>
          <w:rFonts w:ascii="Garamond" w:hAnsi="Garamond"/>
        </w:rPr>
        <w:t>2</w:t>
      </w:r>
      <w:r w:rsidR="0059171D" w:rsidRPr="00B86EAD">
        <w:rPr>
          <w:rFonts w:ascii="Garamond" w:hAnsi="Garamond"/>
        </w:rPr>
        <w:t>9</w:t>
      </w:r>
      <w:r w:rsidRPr="00B86EAD">
        <w:rPr>
          <w:rFonts w:ascii="Garamond" w:hAnsi="Garamond"/>
        </w:rPr>
        <w:t>) Scheepers, C. (2021, 23</w:t>
      </w:r>
      <w:r w:rsidR="00962697">
        <w:rPr>
          <w:rFonts w:ascii="Garamond" w:hAnsi="Garamond"/>
        </w:rPr>
        <w:t> </w:t>
      </w:r>
      <w:proofErr w:type="gramStart"/>
      <w:r w:rsidRPr="00B86EAD">
        <w:rPr>
          <w:rFonts w:ascii="Garamond" w:hAnsi="Garamond"/>
        </w:rPr>
        <w:t>aout</w:t>
      </w:r>
      <w:proofErr w:type="gramEnd"/>
      <w:r w:rsidRPr="00B86EAD">
        <w:rPr>
          <w:rFonts w:ascii="Garamond" w:hAnsi="Garamond"/>
        </w:rPr>
        <w:t xml:space="preserve">). </w:t>
      </w:r>
      <w:r w:rsidRPr="00B86EAD">
        <w:rPr>
          <w:rFonts w:ascii="Garamond" w:hAnsi="Garamond"/>
          <w:i/>
          <w:iCs/>
        </w:rPr>
        <w:t>La place du TFE en haute école : enjeux, spécificités, freins et opportunités</w:t>
      </w:r>
      <w:r w:rsidRPr="00B86EAD">
        <w:rPr>
          <w:rFonts w:ascii="Garamond" w:hAnsi="Garamond"/>
        </w:rPr>
        <w:t xml:space="preserve">. Formation destinée aux formateurs d’enseignants et d’éducateurs spécialisés de la HEH, </w:t>
      </w:r>
      <w:r w:rsidR="00DD6099" w:rsidRPr="00B86EAD">
        <w:rPr>
          <w:rFonts w:ascii="Garamond" w:hAnsi="Garamond"/>
        </w:rPr>
        <w:t xml:space="preserve">HEH, </w:t>
      </w:r>
      <w:r w:rsidRPr="00B86EAD">
        <w:rPr>
          <w:rFonts w:ascii="Garamond" w:hAnsi="Garamond"/>
        </w:rPr>
        <w:t xml:space="preserve">Mons, Belgique. </w:t>
      </w:r>
    </w:p>
    <w:p w14:paraId="6E6F1469" w14:textId="366EF52F" w:rsidR="00DD6099" w:rsidRPr="00B86EAD" w:rsidRDefault="00DD6099" w:rsidP="005E3428">
      <w:pPr>
        <w:spacing w:line="276" w:lineRule="auto"/>
        <w:ind w:left="0" w:firstLine="0"/>
        <w:rPr>
          <w:rFonts w:ascii="Garamond" w:hAnsi="Garamond"/>
        </w:rPr>
      </w:pPr>
    </w:p>
    <w:p w14:paraId="59C0DB6C" w14:textId="22EA0285" w:rsidR="00DD6099" w:rsidRPr="00B86EAD" w:rsidRDefault="00DD6099" w:rsidP="005E3428">
      <w:pPr>
        <w:spacing w:line="276" w:lineRule="auto"/>
        <w:ind w:left="0" w:firstLine="0"/>
        <w:rPr>
          <w:rFonts w:ascii="Garamond" w:hAnsi="Garamond"/>
          <w:color w:val="000000" w:themeColor="text1"/>
          <w:lang w:val="fr-BE" w:eastAsia="fr-FR"/>
        </w:rPr>
      </w:pPr>
      <w:r w:rsidRPr="00B86EAD">
        <w:rPr>
          <w:rFonts w:ascii="Garamond" w:hAnsi="Garamond"/>
        </w:rPr>
        <w:t xml:space="preserve">30) Scheepers, C. &amp; consortium </w:t>
      </w:r>
      <w:proofErr w:type="spellStart"/>
      <w:r w:rsidRPr="00B86EAD">
        <w:rPr>
          <w:rFonts w:ascii="Garamond" w:hAnsi="Garamond"/>
        </w:rPr>
        <w:t>HÉLangue</w:t>
      </w:r>
      <w:proofErr w:type="spellEnd"/>
      <w:r w:rsidRPr="00B86EAD">
        <w:rPr>
          <w:rFonts w:ascii="Garamond" w:hAnsi="Garamond"/>
        </w:rPr>
        <w:t xml:space="preserve"> (2021, 17</w:t>
      </w:r>
      <w:r w:rsidR="00962697">
        <w:rPr>
          <w:rFonts w:ascii="Garamond" w:hAnsi="Garamond"/>
        </w:rPr>
        <w:t> </w:t>
      </w:r>
      <w:r w:rsidRPr="00B86EAD">
        <w:rPr>
          <w:rFonts w:ascii="Garamond" w:hAnsi="Garamond"/>
        </w:rPr>
        <w:t xml:space="preserve">novembre). </w:t>
      </w:r>
      <w:r w:rsidRPr="00B86EAD">
        <w:rPr>
          <w:rFonts w:ascii="Garamond" w:hAnsi="Garamond"/>
          <w:i/>
          <w:iCs/>
          <w:color w:val="000000" w:themeColor="text1"/>
          <w:lang w:val="fr-BE" w:eastAsia="fr-FR"/>
        </w:rPr>
        <w:t>La lecture-écriture en haute école : les représentations des étudiants, des enseignants et des professionnels</w:t>
      </w:r>
      <w:r w:rsidRPr="00B86EAD">
        <w:rPr>
          <w:rFonts w:ascii="Garamond" w:hAnsi="Garamond"/>
          <w:color w:val="000000" w:themeColor="text1"/>
          <w:lang w:val="fr-BE" w:eastAsia="fr-FR"/>
        </w:rPr>
        <w:t>. Conférence présentée à la Journée de partage «</w:t>
      </w:r>
      <w:r w:rsidR="003A1F7B">
        <w:rPr>
          <w:color w:val="000000" w:themeColor="text1"/>
          <w:lang w:val="fr-BE" w:eastAsia="fr-FR"/>
        </w:rPr>
        <w:t> </w:t>
      </w:r>
      <w:r w:rsidRPr="00B86EAD">
        <w:rPr>
          <w:rFonts w:ascii="Garamond" w:hAnsi="Garamond"/>
          <w:color w:val="000000" w:themeColor="text1"/>
          <w:lang w:val="fr-BE" w:eastAsia="fr-FR"/>
        </w:rPr>
        <w:t>Les pratiques langagières écrites des étudiants des hautes écoles</w:t>
      </w:r>
      <w:r w:rsidR="003A1F7B">
        <w:rPr>
          <w:color w:val="000000" w:themeColor="text1"/>
          <w:lang w:val="fr-BE" w:eastAsia="fr-FR"/>
        </w:rPr>
        <w:t> </w:t>
      </w:r>
      <w:r w:rsidRPr="00B86EAD">
        <w:rPr>
          <w:rFonts w:ascii="Garamond" w:hAnsi="Garamond"/>
          <w:color w:val="000000" w:themeColor="text1"/>
          <w:lang w:val="fr-BE" w:eastAsia="fr-FR"/>
        </w:rPr>
        <w:t xml:space="preserve">», Haute École Bruxelles-Brabant, Bruxelles, Belgique. </w:t>
      </w:r>
    </w:p>
    <w:p w14:paraId="44C8CAEF" w14:textId="661E0312" w:rsidR="00DD6099" w:rsidRPr="00B86EAD" w:rsidRDefault="00DD6099" w:rsidP="005E3428">
      <w:pPr>
        <w:spacing w:line="276" w:lineRule="auto"/>
        <w:ind w:left="0" w:firstLine="0"/>
        <w:rPr>
          <w:rFonts w:ascii="Garamond" w:hAnsi="Garamond"/>
          <w:color w:val="000000" w:themeColor="text1"/>
          <w:lang w:val="fr-BE" w:eastAsia="fr-FR"/>
        </w:rPr>
      </w:pPr>
    </w:p>
    <w:p w14:paraId="2868B7FC" w14:textId="2EC76ECE" w:rsidR="00DD6099" w:rsidRPr="00B86EAD" w:rsidRDefault="00DD6099" w:rsidP="005E3428">
      <w:pPr>
        <w:spacing w:line="276" w:lineRule="auto"/>
        <w:ind w:left="0" w:firstLine="0"/>
        <w:rPr>
          <w:rFonts w:ascii="Garamond" w:hAnsi="Garamond"/>
          <w:color w:val="000000" w:themeColor="text1"/>
          <w:lang w:val="fr-BE" w:eastAsia="fr-FR"/>
        </w:rPr>
      </w:pPr>
      <w:r w:rsidRPr="00B86EAD">
        <w:rPr>
          <w:rFonts w:ascii="Garamond" w:hAnsi="Garamond"/>
        </w:rPr>
        <w:t xml:space="preserve">31) Scheepers, C. &amp; consortium </w:t>
      </w:r>
      <w:proofErr w:type="spellStart"/>
      <w:r w:rsidRPr="00B86EAD">
        <w:rPr>
          <w:rFonts w:ascii="Garamond" w:hAnsi="Garamond"/>
        </w:rPr>
        <w:t>HÉLangue</w:t>
      </w:r>
      <w:proofErr w:type="spellEnd"/>
      <w:r w:rsidRPr="00B86EAD">
        <w:rPr>
          <w:rFonts w:ascii="Garamond" w:hAnsi="Garamond"/>
        </w:rPr>
        <w:t xml:space="preserve"> (2021, 17</w:t>
      </w:r>
      <w:r w:rsidR="00962697">
        <w:rPr>
          <w:rFonts w:ascii="Garamond" w:hAnsi="Garamond"/>
        </w:rPr>
        <w:t> </w:t>
      </w:r>
      <w:r w:rsidRPr="00B86EAD">
        <w:rPr>
          <w:rFonts w:ascii="Garamond" w:hAnsi="Garamond"/>
        </w:rPr>
        <w:t>novembre).</w:t>
      </w:r>
      <w:r w:rsidRPr="00B86EAD">
        <w:rPr>
          <w:rFonts w:ascii="Garamond" w:hAnsi="Garamond"/>
          <w:color w:val="000000" w:themeColor="text1"/>
          <w:lang w:val="fr-BE" w:eastAsia="fr-FR"/>
        </w:rPr>
        <w:t xml:space="preserve"> </w:t>
      </w:r>
      <w:r w:rsidRPr="00B86EAD">
        <w:rPr>
          <w:rFonts w:ascii="Garamond" w:hAnsi="Garamond"/>
          <w:i/>
          <w:iCs/>
          <w:color w:val="000000" w:themeColor="text1"/>
          <w:lang w:val="fr-BE" w:eastAsia="fr-FR"/>
        </w:rPr>
        <w:t>Les pratiques scripturales des étudiants en haute école.</w:t>
      </w:r>
      <w:r w:rsidRPr="00B86EAD">
        <w:rPr>
          <w:rFonts w:ascii="Garamond" w:hAnsi="Garamond"/>
          <w:color w:val="000000" w:themeColor="text1"/>
          <w:lang w:val="fr-BE" w:eastAsia="fr-FR"/>
        </w:rPr>
        <w:t xml:space="preserve"> Conférence présentée à la Journée de partage «</w:t>
      </w:r>
      <w:r w:rsidR="003A1F7B">
        <w:rPr>
          <w:color w:val="000000" w:themeColor="text1"/>
          <w:lang w:val="fr-BE" w:eastAsia="fr-FR"/>
        </w:rPr>
        <w:t> </w:t>
      </w:r>
      <w:r w:rsidRPr="00B86EAD">
        <w:rPr>
          <w:rFonts w:ascii="Garamond" w:hAnsi="Garamond"/>
          <w:color w:val="000000" w:themeColor="text1"/>
          <w:lang w:val="fr-BE" w:eastAsia="fr-FR"/>
        </w:rPr>
        <w:t>Les pratiques langagières écrites des étudiants des hautes écoles</w:t>
      </w:r>
      <w:r w:rsidR="003A1F7B">
        <w:rPr>
          <w:color w:val="000000" w:themeColor="text1"/>
          <w:lang w:val="fr-BE" w:eastAsia="fr-FR"/>
        </w:rPr>
        <w:t> </w:t>
      </w:r>
      <w:r w:rsidRPr="00B86EAD">
        <w:rPr>
          <w:rFonts w:ascii="Garamond" w:hAnsi="Garamond"/>
          <w:color w:val="000000" w:themeColor="text1"/>
          <w:lang w:val="fr-BE" w:eastAsia="fr-FR"/>
        </w:rPr>
        <w:t xml:space="preserve">», Haute École Bruxelles-Brabant, Bruxelles, Belgique. </w:t>
      </w:r>
    </w:p>
    <w:p w14:paraId="41883B55" w14:textId="22590831" w:rsidR="006D38BD" w:rsidRPr="00B86EAD" w:rsidRDefault="006D38BD" w:rsidP="005E3428">
      <w:pPr>
        <w:spacing w:line="276" w:lineRule="auto"/>
        <w:ind w:left="0" w:firstLine="0"/>
        <w:rPr>
          <w:rFonts w:ascii="Garamond" w:hAnsi="Garamond"/>
          <w:color w:val="000000" w:themeColor="text1"/>
          <w:lang w:val="fr-BE" w:eastAsia="fr-FR"/>
        </w:rPr>
      </w:pPr>
    </w:p>
    <w:p w14:paraId="4C9C113F" w14:textId="622804C1" w:rsidR="006D38BD" w:rsidRDefault="006D38BD" w:rsidP="00005083">
      <w:pPr>
        <w:tabs>
          <w:tab w:val="left" w:pos="567"/>
        </w:tabs>
        <w:spacing w:line="276" w:lineRule="auto"/>
        <w:ind w:left="0" w:firstLine="0"/>
        <w:rPr>
          <w:rFonts w:ascii="Garamond" w:hAnsi="Garamond"/>
          <w:color w:val="000000" w:themeColor="text1"/>
          <w:lang w:val="fr-BE" w:eastAsia="fr-FR"/>
        </w:rPr>
      </w:pPr>
      <w:r w:rsidRPr="00B86EAD">
        <w:rPr>
          <w:rFonts w:ascii="Garamond" w:hAnsi="Garamond"/>
          <w:color w:val="000000" w:themeColor="text1"/>
          <w:lang w:val="fr-BE" w:eastAsia="fr-FR"/>
        </w:rPr>
        <w:t xml:space="preserve">32) Scheepers, C. (2022, </w:t>
      </w:r>
      <w:r w:rsidR="00B27FBC">
        <w:rPr>
          <w:rFonts w:ascii="Garamond" w:hAnsi="Garamond"/>
          <w:color w:val="000000" w:themeColor="text1"/>
          <w:lang w:val="fr-BE" w:eastAsia="fr-FR"/>
        </w:rPr>
        <w:t>2</w:t>
      </w:r>
      <w:r w:rsidR="00962697">
        <w:rPr>
          <w:rFonts w:ascii="Garamond" w:hAnsi="Garamond"/>
          <w:color w:val="000000" w:themeColor="text1"/>
          <w:lang w:val="fr-BE" w:eastAsia="fr-FR"/>
        </w:rPr>
        <w:t> </w:t>
      </w:r>
      <w:r w:rsidR="00B27FBC">
        <w:rPr>
          <w:rFonts w:ascii="Garamond" w:hAnsi="Garamond"/>
          <w:color w:val="000000" w:themeColor="text1"/>
          <w:lang w:val="fr-BE" w:eastAsia="fr-FR"/>
        </w:rPr>
        <w:t>juin</w:t>
      </w:r>
      <w:r w:rsidRPr="00B86EAD">
        <w:rPr>
          <w:rFonts w:ascii="Garamond" w:hAnsi="Garamond"/>
          <w:color w:val="000000" w:themeColor="text1"/>
          <w:lang w:val="fr-BE" w:eastAsia="fr-FR"/>
        </w:rPr>
        <w:t xml:space="preserve">). </w:t>
      </w:r>
      <w:r w:rsidR="00B27FBC">
        <w:rPr>
          <w:rFonts w:ascii="Garamond" w:hAnsi="Garamond"/>
          <w:i/>
          <w:iCs/>
          <w:color w:val="000000" w:themeColor="text1"/>
          <w:lang w:val="fr-BE" w:eastAsia="fr-FR"/>
        </w:rPr>
        <w:t>Processus d’</w:t>
      </w:r>
      <w:proofErr w:type="spellStart"/>
      <w:r w:rsidR="00B27FBC">
        <w:rPr>
          <w:rFonts w:ascii="Garamond" w:hAnsi="Garamond"/>
          <w:i/>
          <w:iCs/>
          <w:color w:val="000000" w:themeColor="text1"/>
          <w:lang w:val="fr-BE" w:eastAsia="fr-FR"/>
        </w:rPr>
        <w:t>auctorialisation</w:t>
      </w:r>
      <w:proofErr w:type="spellEnd"/>
      <w:r w:rsidR="00B27FBC">
        <w:rPr>
          <w:rFonts w:ascii="Garamond" w:hAnsi="Garamond"/>
          <w:i/>
          <w:iCs/>
          <w:color w:val="000000" w:themeColor="text1"/>
          <w:lang w:val="fr-BE" w:eastAsia="fr-FR"/>
        </w:rPr>
        <w:t xml:space="preserve"> chez l’élève, l’étudiant et le (futur) enseignant. </w:t>
      </w:r>
      <w:r w:rsidR="00B27FBC">
        <w:rPr>
          <w:rFonts w:ascii="Garamond" w:hAnsi="Garamond"/>
          <w:color w:val="000000" w:themeColor="text1"/>
          <w:lang w:val="fr-BE" w:eastAsia="fr-FR"/>
        </w:rPr>
        <w:t>Conférence présentée aux Midis du C</w:t>
      </w:r>
      <w:r w:rsidR="006708CC">
        <w:rPr>
          <w:rFonts w:ascii="Garamond" w:hAnsi="Garamond"/>
          <w:color w:val="000000" w:themeColor="text1"/>
          <w:lang w:val="fr-BE" w:eastAsia="fr-FR"/>
        </w:rPr>
        <w:t>ASPER</w:t>
      </w:r>
      <w:r w:rsidR="00B27FBC">
        <w:rPr>
          <w:rFonts w:ascii="Garamond" w:hAnsi="Garamond"/>
          <w:color w:val="000000" w:themeColor="text1"/>
          <w:lang w:val="fr-BE" w:eastAsia="fr-FR"/>
        </w:rPr>
        <w:t xml:space="preserve">, </w:t>
      </w:r>
      <w:proofErr w:type="spellStart"/>
      <w:r w:rsidR="00B27FBC">
        <w:rPr>
          <w:rFonts w:ascii="Garamond" w:hAnsi="Garamond"/>
          <w:color w:val="000000" w:themeColor="text1"/>
          <w:lang w:val="fr-BE" w:eastAsia="fr-FR"/>
        </w:rPr>
        <w:t>U</w:t>
      </w:r>
      <w:r w:rsidR="00901908">
        <w:rPr>
          <w:rFonts w:ascii="Garamond" w:hAnsi="Garamond"/>
          <w:color w:val="000000" w:themeColor="text1"/>
          <w:lang w:val="fr-BE" w:eastAsia="fr-FR"/>
        </w:rPr>
        <w:t>CLouvain</w:t>
      </w:r>
      <w:proofErr w:type="spellEnd"/>
      <w:r w:rsidR="00B27FBC">
        <w:rPr>
          <w:rFonts w:ascii="Garamond" w:hAnsi="Garamond"/>
          <w:color w:val="000000" w:themeColor="text1"/>
          <w:lang w:val="fr-BE" w:eastAsia="fr-FR"/>
        </w:rPr>
        <w:t xml:space="preserve"> Saint-Louis</w:t>
      </w:r>
      <w:r w:rsidR="00901908">
        <w:rPr>
          <w:rFonts w:ascii="Garamond" w:hAnsi="Garamond"/>
          <w:color w:val="000000" w:themeColor="text1"/>
          <w:lang w:val="fr-BE" w:eastAsia="fr-FR"/>
        </w:rPr>
        <w:t xml:space="preserve"> </w:t>
      </w:r>
      <w:r w:rsidR="00B27FBC">
        <w:rPr>
          <w:rFonts w:ascii="Garamond" w:hAnsi="Garamond"/>
          <w:color w:val="000000" w:themeColor="text1"/>
          <w:lang w:val="fr-BE" w:eastAsia="fr-FR"/>
        </w:rPr>
        <w:t xml:space="preserve">Bruxelles, Belgique. </w:t>
      </w:r>
    </w:p>
    <w:p w14:paraId="438211C4" w14:textId="6FF0599A" w:rsidR="006708CC" w:rsidRDefault="006708CC" w:rsidP="00005083">
      <w:pPr>
        <w:tabs>
          <w:tab w:val="left" w:pos="567"/>
        </w:tabs>
        <w:spacing w:line="276" w:lineRule="auto"/>
        <w:ind w:left="0" w:firstLine="0"/>
        <w:rPr>
          <w:rFonts w:ascii="Garamond" w:hAnsi="Garamond"/>
          <w:color w:val="000000" w:themeColor="text1"/>
          <w:lang w:val="fr-BE" w:eastAsia="fr-FR"/>
        </w:rPr>
      </w:pPr>
    </w:p>
    <w:p w14:paraId="72AA5B22" w14:textId="199C3E22" w:rsidR="006708CC" w:rsidRDefault="006708CC" w:rsidP="00005083">
      <w:pPr>
        <w:tabs>
          <w:tab w:val="left" w:pos="567"/>
        </w:tabs>
        <w:spacing w:line="276" w:lineRule="auto"/>
        <w:ind w:left="0" w:firstLine="0"/>
        <w:rPr>
          <w:rFonts w:ascii="Garamond" w:hAnsi="Garamond"/>
          <w:color w:val="000000" w:themeColor="text1"/>
          <w:lang w:val="fr-BE" w:eastAsia="fr-FR"/>
        </w:rPr>
      </w:pPr>
      <w:r>
        <w:rPr>
          <w:rFonts w:ascii="Garamond" w:hAnsi="Garamond"/>
          <w:color w:val="000000" w:themeColor="text1"/>
          <w:lang w:val="fr-BE" w:eastAsia="fr-FR"/>
        </w:rPr>
        <w:t xml:space="preserve">33) </w:t>
      </w:r>
      <w:r w:rsidRPr="00B86EAD">
        <w:rPr>
          <w:rFonts w:ascii="Garamond" w:hAnsi="Garamond"/>
          <w:color w:val="000000" w:themeColor="text1"/>
          <w:lang w:val="fr-BE" w:eastAsia="fr-FR"/>
        </w:rPr>
        <w:t>Scheepers, C. (202</w:t>
      </w:r>
      <w:r>
        <w:rPr>
          <w:rFonts w:ascii="Garamond" w:hAnsi="Garamond"/>
          <w:color w:val="000000" w:themeColor="text1"/>
          <w:lang w:val="fr-BE" w:eastAsia="fr-FR"/>
        </w:rPr>
        <w:t>3</w:t>
      </w:r>
      <w:r w:rsidRPr="00B86EAD">
        <w:rPr>
          <w:rFonts w:ascii="Garamond" w:hAnsi="Garamond"/>
          <w:color w:val="000000" w:themeColor="text1"/>
          <w:lang w:val="fr-BE" w:eastAsia="fr-FR"/>
        </w:rPr>
        <w:t xml:space="preserve">, </w:t>
      </w:r>
      <w:r>
        <w:rPr>
          <w:rFonts w:ascii="Garamond" w:hAnsi="Garamond"/>
          <w:color w:val="000000" w:themeColor="text1"/>
          <w:lang w:val="fr-BE" w:eastAsia="fr-FR"/>
        </w:rPr>
        <w:t>15</w:t>
      </w:r>
      <w:r w:rsidR="00962697">
        <w:rPr>
          <w:rFonts w:ascii="Garamond" w:hAnsi="Garamond"/>
          <w:color w:val="000000" w:themeColor="text1"/>
          <w:lang w:val="fr-BE" w:eastAsia="fr-FR"/>
        </w:rPr>
        <w:t> </w:t>
      </w:r>
      <w:r>
        <w:rPr>
          <w:rFonts w:ascii="Garamond" w:hAnsi="Garamond"/>
          <w:color w:val="000000" w:themeColor="text1"/>
          <w:lang w:val="fr-BE" w:eastAsia="fr-FR"/>
        </w:rPr>
        <w:t>mars</w:t>
      </w:r>
      <w:r w:rsidRPr="00B86EAD">
        <w:rPr>
          <w:rFonts w:ascii="Garamond" w:hAnsi="Garamond"/>
          <w:color w:val="000000" w:themeColor="text1"/>
          <w:lang w:val="fr-BE" w:eastAsia="fr-FR"/>
        </w:rPr>
        <w:t>).</w:t>
      </w:r>
      <w:r>
        <w:rPr>
          <w:rFonts w:ascii="Garamond" w:hAnsi="Garamond"/>
          <w:i/>
          <w:iCs/>
          <w:color w:val="000000" w:themeColor="text1"/>
          <w:lang w:val="fr-BE" w:eastAsia="fr-FR"/>
        </w:rPr>
        <w:t xml:space="preserve"> Pratiques langagières écrites et orales des étudiants et des enseignants. </w:t>
      </w:r>
      <w:r>
        <w:rPr>
          <w:rFonts w:ascii="Garamond" w:hAnsi="Garamond"/>
          <w:color w:val="000000" w:themeColor="text1"/>
          <w:lang w:val="fr-BE" w:eastAsia="fr-FR"/>
        </w:rPr>
        <w:t>Conférence présentée dans le cadre du cours de Renaud Maes «</w:t>
      </w:r>
      <w:r w:rsidR="003A1F7B">
        <w:rPr>
          <w:color w:val="000000" w:themeColor="text1"/>
          <w:lang w:val="fr-BE" w:eastAsia="fr-FR"/>
        </w:rPr>
        <w:t> </w:t>
      </w:r>
      <w:r>
        <w:rPr>
          <w:rFonts w:ascii="Garamond" w:hAnsi="Garamond"/>
          <w:color w:val="000000" w:themeColor="text1"/>
          <w:lang w:val="fr-BE" w:eastAsia="fr-FR"/>
        </w:rPr>
        <w:t>Facteurs de réussite et d’échec dans l’enseignement supérieur</w:t>
      </w:r>
      <w:r w:rsidR="003A1F7B">
        <w:rPr>
          <w:color w:val="000000" w:themeColor="text1"/>
          <w:lang w:val="fr-BE" w:eastAsia="fr-FR"/>
        </w:rPr>
        <w:t> </w:t>
      </w:r>
      <w:r>
        <w:rPr>
          <w:rFonts w:ascii="Garamond" w:hAnsi="Garamond"/>
          <w:color w:val="000000" w:themeColor="text1"/>
          <w:lang w:val="fr-BE" w:eastAsia="fr-FR"/>
        </w:rPr>
        <w:t>» (Master</w:t>
      </w:r>
      <w:r w:rsidR="00EC6BBA">
        <w:rPr>
          <w:rFonts w:ascii="Garamond" w:hAnsi="Garamond"/>
          <w:color w:val="000000" w:themeColor="text1"/>
          <w:lang w:val="fr-BE" w:eastAsia="fr-FR"/>
        </w:rPr>
        <w:t> </w:t>
      </w:r>
      <w:r>
        <w:rPr>
          <w:rFonts w:ascii="Garamond" w:hAnsi="Garamond"/>
          <w:color w:val="000000" w:themeColor="text1"/>
          <w:lang w:val="fr-BE" w:eastAsia="fr-FR"/>
        </w:rPr>
        <w:t xml:space="preserve">1 en Sciences de l’Éducation), Université libre de Bruxelles, Belgique. </w:t>
      </w:r>
    </w:p>
    <w:p w14:paraId="69DDD971" w14:textId="77777777" w:rsidR="003D24C1" w:rsidRDefault="003D24C1" w:rsidP="00005083">
      <w:pPr>
        <w:tabs>
          <w:tab w:val="left" w:pos="567"/>
        </w:tabs>
        <w:spacing w:line="276" w:lineRule="auto"/>
        <w:ind w:left="0" w:firstLine="0"/>
        <w:rPr>
          <w:rFonts w:ascii="Garamond" w:hAnsi="Garamond"/>
          <w:color w:val="000000" w:themeColor="text1"/>
          <w:lang w:val="fr-BE" w:eastAsia="fr-FR"/>
        </w:rPr>
      </w:pPr>
    </w:p>
    <w:p w14:paraId="338A5DAB" w14:textId="4F993CC2" w:rsidR="003D24C1" w:rsidRDefault="003D24C1" w:rsidP="00005083">
      <w:pPr>
        <w:tabs>
          <w:tab w:val="left" w:pos="567"/>
        </w:tabs>
        <w:spacing w:line="276" w:lineRule="auto"/>
        <w:ind w:left="0" w:firstLine="0"/>
        <w:rPr>
          <w:rFonts w:ascii="Garamond" w:hAnsi="Garamond"/>
          <w:color w:val="000000" w:themeColor="text1"/>
          <w:lang w:val="fr-BE" w:eastAsia="fr-FR"/>
        </w:rPr>
      </w:pPr>
      <w:r>
        <w:rPr>
          <w:rFonts w:ascii="Garamond" w:hAnsi="Garamond"/>
          <w:color w:val="000000" w:themeColor="text1"/>
          <w:lang w:val="fr-BE" w:eastAsia="fr-FR"/>
        </w:rPr>
        <w:t>34) Scheepers, C. (2023, 22</w:t>
      </w:r>
      <w:r w:rsidR="00EC6BBA">
        <w:rPr>
          <w:rFonts w:ascii="Garamond" w:hAnsi="Garamond"/>
          <w:color w:val="000000" w:themeColor="text1"/>
          <w:lang w:val="fr-BE" w:eastAsia="fr-FR"/>
        </w:rPr>
        <w:t> </w:t>
      </w:r>
      <w:r>
        <w:rPr>
          <w:rFonts w:ascii="Garamond" w:hAnsi="Garamond"/>
          <w:color w:val="000000" w:themeColor="text1"/>
          <w:lang w:val="fr-BE" w:eastAsia="fr-FR"/>
        </w:rPr>
        <w:t xml:space="preserve">mai). </w:t>
      </w:r>
      <w:r w:rsidRPr="003D24C1">
        <w:rPr>
          <w:rFonts w:ascii="Garamond" w:hAnsi="Garamond"/>
          <w:i/>
          <w:iCs/>
          <w:color w:val="000000" w:themeColor="text1"/>
          <w:lang w:val="fr-BE" w:eastAsia="fr-FR"/>
        </w:rPr>
        <w:t>Apprendre à planifier, planifier pour faire apprendre</w:t>
      </w:r>
      <w:r>
        <w:rPr>
          <w:rFonts w:ascii="Garamond" w:hAnsi="Garamond"/>
          <w:color w:val="000000" w:themeColor="text1"/>
          <w:lang w:val="fr-BE" w:eastAsia="fr-FR"/>
        </w:rPr>
        <w:t>. Formation donnée à la Faculté des Sciences de l’Éducation, Université Mohammed V de Rabat</w:t>
      </w:r>
      <w:r w:rsidR="00765EB3">
        <w:rPr>
          <w:rFonts w:ascii="Garamond" w:hAnsi="Garamond"/>
          <w:color w:val="000000" w:themeColor="text1"/>
          <w:lang w:val="fr-BE" w:eastAsia="fr-FR"/>
        </w:rPr>
        <w:t>, Maroc</w:t>
      </w:r>
      <w:r>
        <w:rPr>
          <w:rFonts w:ascii="Garamond" w:hAnsi="Garamond"/>
          <w:color w:val="000000" w:themeColor="text1"/>
          <w:lang w:val="fr-BE" w:eastAsia="fr-FR"/>
        </w:rPr>
        <w:t xml:space="preserve">. </w:t>
      </w:r>
    </w:p>
    <w:p w14:paraId="6114352F" w14:textId="77777777" w:rsidR="00DF7342" w:rsidRDefault="00DF7342" w:rsidP="00005083">
      <w:pPr>
        <w:tabs>
          <w:tab w:val="left" w:pos="567"/>
        </w:tabs>
        <w:spacing w:line="276" w:lineRule="auto"/>
        <w:ind w:left="0" w:firstLine="0"/>
        <w:rPr>
          <w:rFonts w:ascii="Garamond" w:hAnsi="Garamond"/>
          <w:color w:val="000000" w:themeColor="text1"/>
          <w:lang w:val="fr-BE" w:eastAsia="fr-FR"/>
        </w:rPr>
      </w:pPr>
    </w:p>
    <w:p w14:paraId="189301E4" w14:textId="1ABAC1C7" w:rsidR="00DF7342" w:rsidRPr="006708CC" w:rsidRDefault="00DF7342" w:rsidP="00005083">
      <w:pPr>
        <w:tabs>
          <w:tab w:val="left" w:pos="567"/>
        </w:tabs>
        <w:spacing w:line="276" w:lineRule="auto"/>
        <w:ind w:left="0" w:firstLine="0"/>
        <w:rPr>
          <w:rFonts w:ascii="Garamond" w:hAnsi="Garamond"/>
          <w:color w:val="000000" w:themeColor="text1"/>
          <w:lang w:val="fr-BE" w:eastAsia="fr-FR"/>
        </w:rPr>
      </w:pPr>
      <w:r>
        <w:rPr>
          <w:rFonts w:ascii="Garamond" w:hAnsi="Garamond"/>
          <w:color w:val="000000" w:themeColor="text1"/>
          <w:lang w:val="fr-BE" w:eastAsia="fr-FR"/>
        </w:rPr>
        <w:t>35) Delneste, C., Maes, R. &amp; Scheepers, C. (2024, 28</w:t>
      </w:r>
      <w:r w:rsidR="00EC6BBA">
        <w:rPr>
          <w:rFonts w:ascii="Garamond" w:hAnsi="Garamond"/>
          <w:color w:val="000000" w:themeColor="text1"/>
          <w:lang w:val="fr-BE" w:eastAsia="fr-FR"/>
        </w:rPr>
        <w:t> </w:t>
      </w:r>
      <w:r>
        <w:rPr>
          <w:rFonts w:ascii="Garamond" w:hAnsi="Garamond"/>
          <w:color w:val="000000" w:themeColor="text1"/>
          <w:lang w:val="fr-BE" w:eastAsia="fr-FR"/>
        </w:rPr>
        <w:t xml:space="preserve">mars). </w:t>
      </w:r>
      <w:r w:rsidRPr="00DF7342">
        <w:rPr>
          <w:rFonts w:ascii="Garamond" w:hAnsi="Garamond"/>
          <w:i/>
          <w:iCs/>
          <w:color w:val="000000" w:themeColor="text1"/>
          <w:lang w:val="fr-BE" w:eastAsia="fr-FR"/>
        </w:rPr>
        <w:t>L’université, tour de Babel. Enquête sur le plurilinguisme étudiant</w:t>
      </w:r>
      <w:r>
        <w:rPr>
          <w:rFonts w:ascii="Garamond" w:hAnsi="Garamond"/>
          <w:color w:val="000000" w:themeColor="text1"/>
          <w:lang w:val="fr-BE" w:eastAsia="fr-FR"/>
        </w:rPr>
        <w:t xml:space="preserve">. Conférence donnée pour le centre de recherches </w:t>
      </w:r>
      <w:proofErr w:type="spellStart"/>
      <w:r>
        <w:rPr>
          <w:rFonts w:ascii="Garamond" w:hAnsi="Garamond"/>
          <w:color w:val="000000" w:themeColor="text1"/>
          <w:lang w:val="fr-BE" w:eastAsia="fr-FR"/>
        </w:rPr>
        <w:t>TransSphères</w:t>
      </w:r>
      <w:proofErr w:type="spellEnd"/>
      <w:r>
        <w:rPr>
          <w:rFonts w:ascii="Garamond" w:hAnsi="Garamond"/>
          <w:color w:val="000000" w:themeColor="text1"/>
          <w:lang w:val="fr-BE" w:eastAsia="fr-FR"/>
        </w:rPr>
        <w:t xml:space="preserve">, </w:t>
      </w:r>
      <w:proofErr w:type="spellStart"/>
      <w:r>
        <w:rPr>
          <w:rFonts w:ascii="Garamond" w:hAnsi="Garamond"/>
          <w:color w:val="000000" w:themeColor="text1"/>
          <w:lang w:val="fr-BE" w:eastAsia="fr-FR"/>
        </w:rPr>
        <w:t>UCLouvain</w:t>
      </w:r>
      <w:proofErr w:type="spellEnd"/>
      <w:r>
        <w:rPr>
          <w:rFonts w:ascii="Garamond" w:hAnsi="Garamond"/>
          <w:color w:val="000000" w:themeColor="text1"/>
          <w:lang w:val="fr-BE" w:eastAsia="fr-FR"/>
        </w:rPr>
        <w:t xml:space="preserve"> Saint-Louis Bruxelles. </w:t>
      </w:r>
    </w:p>
    <w:p w14:paraId="26B8EACB" w14:textId="77777777" w:rsidR="00083F43" w:rsidRDefault="00083F43" w:rsidP="00083F43">
      <w:pPr>
        <w:spacing w:line="276" w:lineRule="auto"/>
        <w:rPr>
          <w:rFonts w:ascii="Garamond" w:hAnsi="Garamond"/>
        </w:rPr>
      </w:pPr>
    </w:p>
    <w:p w14:paraId="06693812" w14:textId="15BB0B10"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 xml:space="preserve"> Posters</w:t>
      </w:r>
      <w:r w:rsidRPr="00BB00C1">
        <w:rPr>
          <w:rFonts w:ascii="Garamond" w:hAnsi="Garamond"/>
          <w:b/>
          <w:bCs/>
          <w:color w:val="FFFFFF" w:themeColor="background1"/>
        </w:rPr>
        <w:t> :</w:t>
      </w:r>
    </w:p>
    <w:p w14:paraId="639E8A1E" w14:textId="77777777" w:rsidR="00083F43" w:rsidRPr="003E1A3A" w:rsidRDefault="00083F43" w:rsidP="00083F43">
      <w:pPr>
        <w:spacing w:line="276" w:lineRule="auto"/>
        <w:ind w:left="0" w:firstLine="0"/>
        <w:rPr>
          <w:rFonts w:ascii="Garamond" w:hAnsi="Garamond"/>
        </w:rPr>
      </w:pPr>
    </w:p>
    <w:p w14:paraId="542586BA" w14:textId="4770CD7C" w:rsidR="00083F43" w:rsidRPr="003E1A3A" w:rsidRDefault="00083F43" w:rsidP="005E3428">
      <w:pPr>
        <w:spacing w:line="276" w:lineRule="auto"/>
        <w:ind w:left="0" w:firstLine="0"/>
        <w:rPr>
          <w:rFonts w:ascii="Garamond" w:hAnsi="Garamond"/>
        </w:rPr>
      </w:pPr>
      <w:r>
        <w:rPr>
          <w:rFonts w:ascii="Garamond" w:hAnsi="Garamond"/>
        </w:rPr>
        <w:t>1) Scheepers, C. (2002, ao</w:t>
      </w:r>
      <w:r w:rsidR="001B6654">
        <w:rPr>
          <w:rFonts w:ascii="Garamond" w:hAnsi="Garamond"/>
        </w:rPr>
        <w:t>u</w:t>
      </w:r>
      <w:r>
        <w:rPr>
          <w:rFonts w:ascii="Garamond" w:hAnsi="Garamond"/>
        </w:rPr>
        <w:t>t</w:t>
      </w:r>
      <w:r w:rsidRPr="003E1A3A">
        <w:rPr>
          <w:rFonts w:ascii="Garamond" w:hAnsi="Garamond"/>
        </w:rPr>
        <w:t xml:space="preserve">). </w:t>
      </w:r>
      <w:r w:rsidRPr="003E1A3A">
        <w:rPr>
          <w:rFonts w:ascii="Garamond" w:hAnsi="Garamond"/>
          <w:i/>
          <w:iCs/>
        </w:rPr>
        <w:t>Le TFE, un discours en quête d’évaluateur</w:t>
      </w:r>
      <w:r w:rsidRPr="003E1A3A">
        <w:rPr>
          <w:rFonts w:ascii="Garamond" w:hAnsi="Garamond"/>
        </w:rPr>
        <w:t xml:space="preserve">. </w:t>
      </w:r>
      <w:r>
        <w:rPr>
          <w:rFonts w:ascii="Garamond" w:hAnsi="Garamond"/>
        </w:rPr>
        <w:t xml:space="preserve">Poster </w:t>
      </w:r>
      <w:proofErr w:type="gramStart"/>
      <w:r>
        <w:rPr>
          <w:rFonts w:ascii="Garamond" w:hAnsi="Garamond"/>
        </w:rPr>
        <w:t>présenté</w:t>
      </w:r>
      <w:proofErr w:type="gramEnd"/>
      <w:r>
        <w:rPr>
          <w:rFonts w:ascii="Garamond" w:hAnsi="Garamond"/>
        </w:rPr>
        <w:t xml:space="preserve"> au colloque </w:t>
      </w:r>
      <w:r w:rsidRPr="003E1A3A">
        <w:rPr>
          <w:rFonts w:ascii="Garamond" w:hAnsi="Garamond"/>
        </w:rPr>
        <w:t xml:space="preserve">L’évaluation des compétences, Liège, Belgique. </w:t>
      </w:r>
    </w:p>
    <w:p w14:paraId="3EAE61A4" w14:textId="77777777" w:rsidR="00083F43" w:rsidRPr="003E1A3A" w:rsidRDefault="00083F43" w:rsidP="005E3428">
      <w:pPr>
        <w:spacing w:line="276" w:lineRule="auto"/>
        <w:ind w:left="0" w:firstLine="0"/>
        <w:rPr>
          <w:rFonts w:ascii="Garamond" w:hAnsi="Garamond"/>
        </w:rPr>
      </w:pPr>
    </w:p>
    <w:p w14:paraId="42E4A2C6" w14:textId="77777777" w:rsidR="00083F43" w:rsidRPr="003E1A3A" w:rsidRDefault="00083F43" w:rsidP="005E3428">
      <w:pPr>
        <w:spacing w:line="276" w:lineRule="auto"/>
        <w:ind w:left="0" w:firstLine="0"/>
        <w:rPr>
          <w:rFonts w:ascii="Garamond" w:hAnsi="Garamond"/>
        </w:rPr>
      </w:pPr>
      <w:r>
        <w:rPr>
          <w:rFonts w:ascii="Garamond" w:hAnsi="Garamond"/>
        </w:rPr>
        <w:t xml:space="preserve">2) </w:t>
      </w:r>
      <w:r w:rsidRPr="003E1A3A">
        <w:rPr>
          <w:rFonts w:ascii="Garamond" w:hAnsi="Garamond"/>
        </w:rPr>
        <w:t xml:space="preserve">Scheepers, C., </w:t>
      </w:r>
      <w:proofErr w:type="spellStart"/>
      <w:r w:rsidRPr="003E1A3A">
        <w:rPr>
          <w:rFonts w:ascii="Garamond" w:hAnsi="Garamond"/>
        </w:rPr>
        <w:t>Outers</w:t>
      </w:r>
      <w:proofErr w:type="spellEnd"/>
      <w:r w:rsidRPr="003E1A3A">
        <w:rPr>
          <w:rFonts w:ascii="Garamond" w:hAnsi="Garamond"/>
        </w:rPr>
        <w:t>, P</w:t>
      </w:r>
      <w:r>
        <w:rPr>
          <w:rFonts w:ascii="Garamond" w:hAnsi="Garamond"/>
        </w:rPr>
        <w:t xml:space="preserve">., &amp; Werner, A.-C. (2017, </w:t>
      </w:r>
      <w:r w:rsidRPr="003E1A3A">
        <w:rPr>
          <w:rFonts w:ascii="Garamond" w:hAnsi="Garamond"/>
        </w:rPr>
        <w:t>29</w:t>
      </w:r>
      <w:r w:rsidR="00E30E21">
        <w:rPr>
          <w:rFonts w:ascii="Garamond" w:hAnsi="Garamond"/>
        </w:rPr>
        <w:t> </w:t>
      </w:r>
      <w:r>
        <w:rPr>
          <w:rFonts w:ascii="Garamond" w:hAnsi="Garamond"/>
        </w:rPr>
        <w:t>avril</w:t>
      </w:r>
      <w:r w:rsidRPr="003E1A3A">
        <w:rPr>
          <w:rFonts w:ascii="Garamond" w:hAnsi="Garamond"/>
        </w:rPr>
        <w:t xml:space="preserve">). </w:t>
      </w:r>
      <w:r w:rsidRPr="003E1A3A">
        <w:rPr>
          <w:rFonts w:ascii="Garamond" w:hAnsi="Garamond"/>
          <w:i/>
          <w:iCs/>
        </w:rPr>
        <w:t>L’enseignement-apprentissage du français dans le qualifiant</w:t>
      </w:r>
      <w:r w:rsidR="00E30E21">
        <w:rPr>
          <w:rFonts w:ascii="Garamond" w:hAnsi="Garamond"/>
          <w:i/>
          <w:iCs/>
        </w:rPr>
        <w:t> </w:t>
      </w:r>
      <w:r w:rsidRPr="003E1A3A">
        <w:rPr>
          <w:rFonts w:ascii="Garamond" w:hAnsi="Garamond"/>
          <w:i/>
          <w:iCs/>
        </w:rPr>
        <w:t>: regards croisés</w:t>
      </w:r>
      <w:r w:rsidRPr="003E1A3A">
        <w:rPr>
          <w:rFonts w:ascii="Garamond" w:hAnsi="Garamond"/>
        </w:rPr>
        <w:t xml:space="preserve">. Poster </w:t>
      </w:r>
      <w:proofErr w:type="gramStart"/>
      <w:r>
        <w:rPr>
          <w:rFonts w:ascii="Garamond" w:hAnsi="Garamond"/>
        </w:rPr>
        <w:t>présenté</w:t>
      </w:r>
      <w:proofErr w:type="gramEnd"/>
      <w:r>
        <w:rPr>
          <w:rFonts w:ascii="Garamond" w:hAnsi="Garamond"/>
        </w:rPr>
        <w:t xml:space="preserve"> au </w:t>
      </w:r>
      <w:r w:rsidRPr="003E1A3A">
        <w:rPr>
          <w:rFonts w:ascii="Garamond" w:hAnsi="Garamond"/>
        </w:rPr>
        <w:t xml:space="preserve">Séminaire du </w:t>
      </w:r>
      <w:proofErr w:type="spellStart"/>
      <w:r w:rsidRPr="003E1A3A">
        <w:rPr>
          <w:rFonts w:ascii="Garamond" w:hAnsi="Garamond"/>
        </w:rPr>
        <w:t>DIDACTIfen</w:t>
      </w:r>
      <w:proofErr w:type="spellEnd"/>
      <w:r w:rsidRPr="003E1A3A">
        <w:rPr>
          <w:rFonts w:ascii="Garamond" w:hAnsi="Garamond"/>
        </w:rPr>
        <w:t xml:space="preserve">, Liège, Belgique. </w:t>
      </w:r>
    </w:p>
    <w:p w14:paraId="584569BC" w14:textId="77777777" w:rsidR="00083F43" w:rsidRDefault="00083F43" w:rsidP="00083F43">
      <w:pPr>
        <w:spacing w:line="276" w:lineRule="auto"/>
        <w:rPr>
          <w:rFonts w:ascii="Garamond" w:hAnsi="Garamond"/>
        </w:rPr>
      </w:pPr>
    </w:p>
    <w:p w14:paraId="5E50D654" w14:textId="1B07A9FF"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 xml:space="preserve"> Écrits pédagogiques</w:t>
      </w:r>
      <w:r w:rsidRPr="00BB00C1">
        <w:rPr>
          <w:rFonts w:ascii="Garamond" w:hAnsi="Garamond"/>
          <w:b/>
          <w:bCs/>
          <w:color w:val="FFFFFF" w:themeColor="background1"/>
        </w:rPr>
        <w:t> :</w:t>
      </w:r>
    </w:p>
    <w:p w14:paraId="3FD42B7A" w14:textId="77777777" w:rsidR="00083F43" w:rsidRPr="000534AC" w:rsidRDefault="00083F43" w:rsidP="00BB00C1">
      <w:pPr>
        <w:spacing w:line="276" w:lineRule="auto"/>
        <w:ind w:left="0" w:firstLine="0"/>
        <w:rPr>
          <w:rFonts w:ascii="Garamond" w:hAnsi="Garamond"/>
          <w:bCs/>
        </w:rPr>
      </w:pPr>
    </w:p>
    <w:p w14:paraId="4994C49B" w14:textId="77777777" w:rsidR="00083F43" w:rsidRPr="000534AC" w:rsidRDefault="00083F43" w:rsidP="00083F43">
      <w:pPr>
        <w:spacing w:line="276" w:lineRule="auto"/>
        <w:rPr>
          <w:rFonts w:ascii="Garamond" w:hAnsi="Garamond"/>
          <w:bCs/>
        </w:rPr>
      </w:pPr>
      <w:r w:rsidRPr="000534AC">
        <w:rPr>
          <w:rFonts w:ascii="Garamond" w:hAnsi="Garamond"/>
          <w:bCs/>
        </w:rPr>
        <w:t xml:space="preserve">Il est impossible de recenser ici l’ensemble des notes de cours que j’ai élaborées depuis 1997. </w:t>
      </w:r>
    </w:p>
    <w:p w14:paraId="6B474D9D" w14:textId="77777777" w:rsidR="00083F43" w:rsidRPr="000534AC" w:rsidRDefault="00083F43" w:rsidP="00083F43">
      <w:pPr>
        <w:spacing w:line="276" w:lineRule="auto"/>
        <w:rPr>
          <w:rFonts w:ascii="Garamond" w:hAnsi="Garamond"/>
        </w:rPr>
      </w:pPr>
    </w:p>
    <w:p w14:paraId="2979820A" w14:textId="77777777" w:rsidR="00083F43" w:rsidRPr="000534AC" w:rsidRDefault="00083F43" w:rsidP="00083F43">
      <w:pPr>
        <w:widowControl/>
        <w:autoSpaceDE/>
        <w:autoSpaceDN/>
        <w:adjustRightInd/>
        <w:spacing w:line="276" w:lineRule="auto"/>
        <w:ind w:left="0" w:firstLine="0"/>
        <w:rPr>
          <w:rFonts w:ascii="Garamond" w:hAnsi="Garamond"/>
        </w:rPr>
      </w:pPr>
      <w:r w:rsidRPr="000534AC">
        <w:rPr>
          <w:rFonts w:ascii="Garamond" w:hAnsi="Garamond"/>
        </w:rPr>
        <w:lastRenderedPageBreak/>
        <w:t xml:space="preserve">Scheepers, C. &amp; al., </w:t>
      </w:r>
      <w:r w:rsidRPr="000534AC">
        <w:rPr>
          <w:rFonts w:ascii="Garamond" w:hAnsi="Garamond"/>
          <w:i/>
        </w:rPr>
        <w:t>Le premier degré en douze questions</w:t>
      </w:r>
      <w:r w:rsidRPr="000534AC">
        <w:rPr>
          <w:rFonts w:ascii="Garamond" w:hAnsi="Garamond"/>
        </w:rPr>
        <w:t xml:space="preserve">, Brochure éditée par le </w:t>
      </w:r>
      <w:proofErr w:type="gramStart"/>
      <w:r w:rsidRPr="000534AC">
        <w:rPr>
          <w:rFonts w:ascii="Garamond" w:hAnsi="Garamond"/>
        </w:rPr>
        <w:t>Ministre de l’Enseignement</w:t>
      </w:r>
      <w:proofErr w:type="gramEnd"/>
      <w:r w:rsidRPr="000534AC">
        <w:rPr>
          <w:rFonts w:ascii="Garamond" w:hAnsi="Garamond"/>
        </w:rPr>
        <w:t xml:space="preserve"> secondaire et de l’Enseignement spécial, 2002. </w:t>
      </w:r>
    </w:p>
    <w:p w14:paraId="357E72CE" w14:textId="77777777" w:rsidR="00083F43" w:rsidRPr="000534AC" w:rsidRDefault="00083F43" w:rsidP="00083F43">
      <w:pPr>
        <w:spacing w:line="276" w:lineRule="auto"/>
        <w:rPr>
          <w:rFonts w:ascii="Garamond" w:hAnsi="Garamond"/>
        </w:rPr>
      </w:pPr>
    </w:p>
    <w:p w14:paraId="7D47294F" w14:textId="61BC4BBC"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 xml:space="preserve"> Rapports</w:t>
      </w:r>
      <w:r w:rsidR="006A03D0">
        <w:rPr>
          <w:rFonts w:ascii="Garamond" w:hAnsi="Garamond"/>
          <w:b/>
          <w:bCs/>
          <w:color w:val="FFFFFF" w:themeColor="background1"/>
        </w:rPr>
        <w:t xml:space="preserve"> de recherche</w:t>
      </w:r>
      <w:r w:rsidRPr="00BB00C1">
        <w:rPr>
          <w:rFonts w:ascii="Garamond" w:hAnsi="Garamond"/>
          <w:b/>
          <w:bCs/>
          <w:color w:val="FFFFFF" w:themeColor="background1"/>
        </w:rPr>
        <w:t> :</w:t>
      </w:r>
    </w:p>
    <w:p w14:paraId="5D71538C" w14:textId="77777777" w:rsidR="00083F43" w:rsidRPr="000534AC" w:rsidRDefault="00083F43" w:rsidP="00BB00C1">
      <w:pPr>
        <w:spacing w:line="276" w:lineRule="auto"/>
        <w:ind w:left="0" w:firstLine="0"/>
        <w:rPr>
          <w:rFonts w:ascii="Garamond" w:hAnsi="Garamond"/>
        </w:rPr>
      </w:pPr>
    </w:p>
    <w:p w14:paraId="73B19699" w14:textId="77777777" w:rsidR="00083F43" w:rsidRPr="000534AC" w:rsidRDefault="00083F43" w:rsidP="005E3428">
      <w:pPr>
        <w:spacing w:line="276" w:lineRule="auto"/>
        <w:ind w:left="0" w:firstLine="0"/>
        <w:rPr>
          <w:rFonts w:ascii="Garamond" w:hAnsi="Garamond"/>
        </w:rPr>
      </w:pPr>
    </w:p>
    <w:p w14:paraId="7EEB64D0" w14:textId="10DDEB1F" w:rsidR="00083F43" w:rsidRPr="00803C74" w:rsidRDefault="00083F43" w:rsidP="005E3428">
      <w:pPr>
        <w:pStyle w:val="Paragraphedeliste"/>
        <w:numPr>
          <w:ilvl w:val="0"/>
          <w:numId w:val="23"/>
        </w:numPr>
        <w:spacing w:line="276" w:lineRule="auto"/>
        <w:ind w:left="0" w:firstLine="0"/>
        <w:rPr>
          <w:rFonts w:ascii="Garamond" w:hAnsi="Garamond"/>
        </w:rPr>
      </w:pPr>
      <w:proofErr w:type="spellStart"/>
      <w:r w:rsidRPr="003A1F7B">
        <w:rPr>
          <w:rFonts w:ascii="Garamond" w:hAnsi="Garamond"/>
          <w:lang w:val="fr-BE"/>
        </w:rPr>
        <w:t>Beckers</w:t>
      </w:r>
      <w:proofErr w:type="spellEnd"/>
      <w:r w:rsidRPr="003A1F7B">
        <w:rPr>
          <w:rFonts w:ascii="Garamond" w:hAnsi="Garamond"/>
          <w:lang w:val="fr-BE"/>
        </w:rPr>
        <w:t xml:space="preserve">, J., </w:t>
      </w:r>
      <w:proofErr w:type="spellStart"/>
      <w:r w:rsidRPr="003A1F7B">
        <w:rPr>
          <w:rFonts w:ascii="Garamond" w:hAnsi="Garamond"/>
          <w:lang w:val="fr-BE"/>
        </w:rPr>
        <w:t>Paquay</w:t>
      </w:r>
      <w:proofErr w:type="spellEnd"/>
      <w:r w:rsidRPr="003A1F7B">
        <w:rPr>
          <w:rFonts w:ascii="Garamond" w:hAnsi="Garamond"/>
          <w:lang w:val="fr-BE"/>
        </w:rPr>
        <w:t xml:space="preserve">, L., Scheepers, C. </w:t>
      </w:r>
      <w:r w:rsidR="003A1F7B" w:rsidRPr="003A1F7B">
        <w:rPr>
          <w:rFonts w:ascii="Garamond" w:hAnsi="Garamond"/>
          <w:lang w:val="fr-BE"/>
        </w:rPr>
        <w:t>et</w:t>
      </w:r>
      <w:r w:rsidRPr="003A1F7B">
        <w:rPr>
          <w:rFonts w:ascii="Garamond" w:hAnsi="Garamond"/>
          <w:lang w:val="fr-BE"/>
        </w:rPr>
        <w:t xml:space="preserve"> al. </w:t>
      </w:r>
      <w:r w:rsidRPr="00572B04">
        <w:rPr>
          <w:rFonts w:ascii="Garamond" w:hAnsi="Garamond"/>
          <w:lang w:val="fr-BE"/>
        </w:rPr>
        <w:t>(février 2002)</w:t>
      </w:r>
      <w:r w:rsidRPr="00572B04">
        <w:rPr>
          <w:rFonts w:ascii="Garamond" w:hAnsi="Garamond"/>
          <w:i/>
          <w:iCs/>
          <w:lang w:val="fr-BE"/>
        </w:rPr>
        <w:t xml:space="preserve">. </w:t>
      </w:r>
      <w:r w:rsidRPr="00803C74">
        <w:rPr>
          <w:rFonts w:ascii="Garamond" w:hAnsi="Garamond"/>
          <w:i/>
          <w:iCs/>
        </w:rPr>
        <w:t>Quels dispositifs favorisent le développement des compétences professionnelles dans l’enseignement supérieur</w:t>
      </w:r>
      <w:r w:rsidR="00E30E21" w:rsidRPr="00803C74">
        <w:rPr>
          <w:i/>
          <w:iCs/>
        </w:rPr>
        <w:t> </w:t>
      </w:r>
      <w:r w:rsidRPr="00803C74">
        <w:rPr>
          <w:rFonts w:ascii="Garamond" w:hAnsi="Garamond"/>
          <w:i/>
          <w:iCs/>
        </w:rPr>
        <w:t xml:space="preserve">? Et à quelles </w:t>
      </w:r>
      <w:proofErr w:type="gramStart"/>
      <w:r w:rsidRPr="00803C74">
        <w:rPr>
          <w:rFonts w:ascii="Garamond" w:hAnsi="Garamond"/>
          <w:i/>
          <w:iCs/>
        </w:rPr>
        <w:t>conditions</w:t>
      </w:r>
      <w:r w:rsidR="00E30E21" w:rsidRPr="00803C74">
        <w:rPr>
          <w:i/>
          <w:iCs/>
        </w:rPr>
        <w:t> </w:t>
      </w:r>
      <w:r w:rsidRPr="00803C74">
        <w:rPr>
          <w:rFonts w:ascii="Garamond" w:hAnsi="Garamond"/>
          <w:i/>
          <w:iCs/>
        </w:rPr>
        <w:t>?</w:t>
      </w:r>
      <w:r w:rsidRPr="00803C74">
        <w:rPr>
          <w:rFonts w:ascii="Garamond" w:hAnsi="Garamond"/>
        </w:rPr>
        <w:t>,</w:t>
      </w:r>
      <w:proofErr w:type="gramEnd"/>
      <w:r w:rsidRPr="00803C74">
        <w:rPr>
          <w:rFonts w:ascii="Garamond" w:hAnsi="Garamond"/>
        </w:rPr>
        <w:t xml:space="preserve"> rapport intermédiaire, février 2002, Ministère de l’Enseignement supérieur et de la Recherche scientifique.</w:t>
      </w:r>
    </w:p>
    <w:p w14:paraId="27877BDF" w14:textId="77777777" w:rsidR="00083F43" w:rsidRPr="000534AC" w:rsidRDefault="00083F43" w:rsidP="005E3428">
      <w:pPr>
        <w:spacing w:line="276" w:lineRule="auto"/>
        <w:ind w:left="0" w:firstLine="0"/>
        <w:rPr>
          <w:rFonts w:ascii="Garamond" w:hAnsi="Garamond"/>
        </w:rPr>
      </w:pPr>
    </w:p>
    <w:p w14:paraId="13A7DAAE" w14:textId="6ED50D39" w:rsidR="00083F43" w:rsidRPr="00803C74" w:rsidRDefault="00083F43" w:rsidP="005E3428">
      <w:pPr>
        <w:pStyle w:val="Paragraphedeliste"/>
        <w:numPr>
          <w:ilvl w:val="0"/>
          <w:numId w:val="23"/>
        </w:numPr>
        <w:spacing w:line="276" w:lineRule="auto"/>
        <w:ind w:left="0" w:firstLine="0"/>
        <w:rPr>
          <w:rFonts w:ascii="Garamond" w:hAnsi="Garamond"/>
        </w:rPr>
      </w:pPr>
      <w:proofErr w:type="spellStart"/>
      <w:r w:rsidRPr="00803C74">
        <w:rPr>
          <w:rFonts w:ascii="Garamond" w:hAnsi="Garamond"/>
          <w:lang w:val="en-US"/>
        </w:rPr>
        <w:t>Beckers</w:t>
      </w:r>
      <w:proofErr w:type="spellEnd"/>
      <w:r w:rsidRPr="00803C74">
        <w:rPr>
          <w:rFonts w:ascii="Garamond" w:hAnsi="Garamond"/>
          <w:lang w:val="en-US"/>
        </w:rPr>
        <w:t xml:space="preserve">, J., </w:t>
      </w:r>
      <w:proofErr w:type="spellStart"/>
      <w:r w:rsidRPr="00803C74">
        <w:rPr>
          <w:rFonts w:ascii="Garamond" w:hAnsi="Garamond"/>
          <w:lang w:val="en-US"/>
        </w:rPr>
        <w:t>Paquay</w:t>
      </w:r>
      <w:proofErr w:type="spellEnd"/>
      <w:r w:rsidRPr="00803C74">
        <w:rPr>
          <w:rFonts w:ascii="Garamond" w:hAnsi="Garamond"/>
          <w:lang w:val="en-US"/>
        </w:rPr>
        <w:t xml:space="preserve">, L., Scheepers, C. </w:t>
      </w:r>
      <w:r w:rsidR="003A1F7B">
        <w:rPr>
          <w:rFonts w:ascii="Garamond" w:hAnsi="Garamond"/>
          <w:lang w:val="en-US"/>
        </w:rPr>
        <w:t>et</w:t>
      </w:r>
      <w:r w:rsidRPr="00803C74">
        <w:rPr>
          <w:rFonts w:ascii="Garamond" w:hAnsi="Garamond"/>
          <w:lang w:val="en-US"/>
        </w:rPr>
        <w:t xml:space="preserve"> al. </w:t>
      </w:r>
      <w:r w:rsidRPr="003A1F7B">
        <w:rPr>
          <w:rFonts w:ascii="Garamond" w:hAnsi="Garamond"/>
          <w:lang w:val="en-US"/>
        </w:rPr>
        <w:t>(</w:t>
      </w:r>
      <w:proofErr w:type="spellStart"/>
      <w:r w:rsidRPr="003A1F7B">
        <w:rPr>
          <w:rFonts w:ascii="Garamond" w:hAnsi="Garamond"/>
          <w:lang w:val="en-US"/>
        </w:rPr>
        <w:t>ao</w:t>
      </w:r>
      <w:r w:rsidR="001B6654" w:rsidRPr="003A1F7B">
        <w:rPr>
          <w:rFonts w:ascii="Garamond" w:hAnsi="Garamond"/>
          <w:lang w:val="en-US"/>
        </w:rPr>
        <w:t>u</w:t>
      </w:r>
      <w:r w:rsidRPr="003A1F7B">
        <w:rPr>
          <w:rFonts w:ascii="Garamond" w:hAnsi="Garamond"/>
          <w:lang w:val="en-US"/>
        </w:rPr>
        <w:t>t</w:t>
      </w:r>
      <w:proofErr w:type="spellEnd"/>
      <w:r w:rsidRPr="003A1F7B">
        <w:rPr>
          <w:rFonts w:ascii="Garamond" w:hAnsi="Garamond"/>
          <w:lang w:val="en-US"/>
        </w:rPr>
        <w:t xml:space="preserve"> 2002)</w:t>
      </w:r>
      <w:r w:rsidRPr="003A1F7B">
        <w:rPr>
          <w:rFonts w:ascii="Garamond" w:hAnsi="Garamond"/>
          <w:i/>
          <w:iCs/>
          <w:lang w:val="en-US"/>
        </w:rPr>
        <w:t xml:space="preserve">. </w:t>
      </w:r>
      <w:r w:rsidRPr="00803C74">
        <w:rPr>
          <w:rFonts w:ascii="Garamond" w:hAnsi="Garamond"/>
          <w:i/>
          <w:iCs/>
        </w:rPr>
        <w:t>Quels dispositifs favorisent le développement des compétences professionnelles dans l’enseignement supérieur</w:t>
      </w:r>
      <w:r w:rsidR="00E30E21" w:rsidRPr="00803C74">
        <w:rPr>
          <w:i/>
          <w:iCs/>
        </w:rPr>
        <w:t> </w:t>
      </w:r>
      <w:r w:rsidRPr="00803C74">
        <w:rPr>
          <w:rFonts w:ascii="Garamond" w:hAnsi="Garamond"/>
          <w:i/>
          <w:iCs/>
        </w:rPr>
        <w:t xml:space="preserve">? Et à quelles </w:t>
      </w:r>
      <w:proofErr w:type="gramStart"/>
      <w:r w:rsidRPr="00803C74">
        <w:rPr>
          <w:rFonts w:ascii="Garamond" w:hAnsi="Garamond"/>
          <w:i/>
          <w:iCs/>
        </w:rPr>
        <w:t>conditions</w:t>
      </w:r>
      <w:r w:rsidR="00E30E21" w:rsidRPr="00803C74">
        <w:rPr>
          <w:i/>
          <w:iCs/>
        </w:rPr>
        <w:t> </w:t>
      </w:r>
      <w:r w:rsidRPr="00803C74">
        <w:rPr>
          <w:rFonts w:ascii="Garamond" w:hAnsi="Garamond"/>
          <w:i/>
          <w:iCs/>
        </w:rPr>
        <w:t>?</w:t>
      </w:r>
      <w:r w:rsidRPr="00803C74">
        <w:rPr>
          <w:rFonts w:ascii="Garamond" w:hAnsi="Garamond"/>
        </w:rPr>
        <w:t>,</w:t>
      </w:r>
      <w:proofErr w:type="gramEnd"/>
      <w:r w:rsidRPr="00803C74">
        <w:rPr>
          <w:rFonts w:ascii="Garamond" w:hAnsi="Garamond"/>
        </w:rPr>
        <w:t xml:space="preserve"> rapport final, Ministère de l’Enseignement supérieur et de la Recherche scientifique.</w:t>
      </w:r>
    </w:p>
    <w:p w14:paraId="297CEF53" w14:textId="77777777" w:rsidR="00083F43" w:rsidRPr="000534AC" w:rsidRDefault="00083F43" w:rsidP="005E3428">
      <w:pPr>
        <w:spacing w:line="276" w:lineRule="auto"/>
        <w:ind w:left="0" w:firstLine="0"/>
        <w:rPr>
          <w:rFonts w:ascii="Garamond" w:hAnsi="Garamond"/>
        </w:rPr>
      </w:pPr>
    </w:p>
    <w:p w14:paraId="38F5F9C7" w14:textId="271456C1" w:rsidR="00083F43" w:rsidRPr="00803C74" w:rsidRDefault="00083F43" w:rsidP="005E3428">
      <w:pPr>
        <w:pStyle w:val="Paragraphedeliste"/>
        <w:numPr>
          <w:ilvl w:val="0"/>
          <w:numId w:val="23"/>
        </w:numPr>
        <w:spacing w:line="276" w:lineRule="auto"/>
        <w:ind w:left="0" w:firstLine="0"/>
        <w:rPr>
          <w:rFonts w:ascii="Garamond" w:hAnsi="Garamond"/>
        </w:rPr>
      </w:pPr>
      <w:proofErr w:type="spellStart"/>
      <w:r w:rsidRPr="003A1F7B">
        <w:rPr>
          <w:rFonts w:ascii="Garamond" w:hAnsi="Garamond"/>
          <w:lang w:val="fr-BE"/>
        </w:rPr>
        <w:t>Beckers</w:t>
      </w:r>
      <w:proofErr w:type="spellEnd"/>
      <w:r w:rsidRPr="003A1F7B">
        <w:rPr>
          <w:rFonts w:ascii="Garamond" w:hAnsi="Garamond"/>
          <w:lang w:val="fr-BE"/>
        </w:rPr>
        <w:t xml:space="preserve">, J., </w:t>
      </w:r>
      <w:proofErr w:type="spellStart"/>
      <w:r w:rsidRPr="003A1F7B">
        <w:rPr>
          <w:rFonts w:ascii="Garamond" w:hAnsi="Garamond"/>
          <w:lang w:val="fr-BE"/>
        </w:rPr>
        <w:t>Paquay</w:t>
      </w:r>
      <w:proofErr w:type="spellEnd"/>
      <w:r w:rsidRPr="003A1F7B">
        <w:rPr>
          <w:rFonts w:ascii="Garamond" w:hAnsi="Garamond"/>
          <w:lang w:val="fr-BE"/>
        </w:rPr>
        <w:t xml:space="preserve">, L., Scheepers, C. </w:t>
      </w:r>
      <w:r w:rsidR="003A1F7B" w:rsidRPr="003A1F7B">
        <w:rPr>
          <w:rFonts w:ascii="Garamond" w:hAnsi="Garamond"/>
          <w:lang w:val="fr-BE"/>
        </w:rPr>
        <w:t>et</w:t>
      </w:r>
      <w:r w:rsidRPr="003A1F7B">
        <w:rPr>
          <w:rFonts w:ascii="Garamond" w:hAnsi="Garamond"/>
          <w:lang w:val="fr-BE"/>
        </w:rPr>
        <w:t xml:space="preserve"> al. </w:t>
      </w:r>
      <w:r w:rsidRPr="00A2652D">
        <w:rPr>
          <w:rFonts w:ascii="Garamond" w:hAnsi="Garamond"/>
          <w:lang w:val="fr-BE"/>
        </w:rPr>
        <w:t>(février 2003)</w:t>
      </w:r>
      <w:r w:rsidRPr="00A2652D">
        <w:rPr>
          <w:rFonts w:ascii="Garamond" w:hAnsi="Garamond"/>
          <w:i/>
          <w:iCs/>
          <w:lang w:val="fr-BE"/>
        </w:rPr>
        <w:t xml:space="preserve">. </w:t>
      </w:r>
      <w:r w:rsidRPr="00803C74">
        <w:rPr>
          <w:rFonts w:ascii="Garamond" w:hAnsi="Garamond"/>
          <w:i/>
          <w:iCs/>
        </w:rPr>
        <w:t>Quels dispositifs favorisent le développement des compétences professionnelles dans l’enseignement supérieur</w:t>
      </w:r>
      <w:r w:rsidR="00E30E21" w:rsidRPr="00803C74">
        <w:rPr>
          <w:i/>
          <w:iCs/>
        </w:rPr>
        <w:t> </w:t>
      </w:r>
      <w:r w:rsidRPr="00803C74">
        <w:rPr>
          <w:rFonts w:ascii="Garamond" w:hAnsi="Garamond"/>
          <w:i/>
          <w:iCs/>
        </w:rPr>
        <w:t xml:space="preserve">? Et à quelles </w:t>
      </w:r>
      <w:proofErr w:type="gramStart"/>
      <w:r w:rsidRPr="00803C74">
        <w:rPr>
          <w:rFonts w:ascii="Garamond" w:hAnsi="Garamond"/>
          <w:i/>
          <w:iCs/>
        </w:rPr>
        <w:t>conditions</w:t>
      </w:r>
      <w:r w:rsidR="00E30E21" w:rsidRPr="00803C74">
        <w:rPr>
          <w:i/>
          <w:iCs/>
        </w:rPr>
        <w:t> </w:t>
      </w:r>
      <w:r w:rsidRPr="00803C74">
        <w:rPr>
          <w:rFonts w:ascii="Garamond" w:hAnsi="Garamond"/>
          <w:i/>
          <w:iCs/>
        </w:rPr>
        <w:t>?</w:t>
      </w:r>
      <w:r w:rsidRPr="00803C74">
        <w:rPr>
          <w:rFonts w:ascii="Garamond" w:hAnsi="Garamond"/>
        </w:rPr>
        <w:t>,</w:t>
      </w:r>
      <w:proofErr w:type="gramEnd"/>
      <w:r w:rsidRPr="00803C74">
        <w:rPr>
          <w:rFonts w:ascii="Garamond" w:hAnsi="Garamond"/>
        </w:rPr>
        <w:t xml:space="preserve"> rapport intermédiaire, Ministère de l’Enseignement supérieur et de la Recherche scientifique.</w:t>
      </w:r>
    </w:p>
    <w:p w14:paraId="4F7C0ABA" w14:textId="77777777" w:rsidR="00083F43" w:rsidRPr="000534AC" w:rsidRDefault="00083F43" w:rsidP="005E3428">
      <w:pPr>
        <w:spacing w:line="276" w:lineRule="auto"/>
        <w:ind w:left="0" w:firstLine="0"/>
        <w:rPr>
          <w:rFonts w:ascii="Garamond" w:hAnsi="Garamond"/>
        </w:rPr>
      </w:pPr>
    </w:p>
    <w:p w14:paraId="64B46DB1" w14:textId="08DDBBA5" w:rsidR="00083F43" w:rsidRPr="00803C74" w:rsidRDefault="00083F43" w:rsidP="005E3428">
      <w:pPr>
        <w:pStyle w:val="Paragraphedeliste"/>
        <w:numPr>
          <w:ilvl w:val="0"/>
          <w:numId w:val="23"/>
        </w:numPr>
        <w:spacing w:line="276" w:lineRule="auto"/>
        <w:ind w:left="0" w:firstLine="0"/>
        <w:rPr>
          <w:rFonts w:ascii="Garamond" w:hAnsi="Garamond"/>
        </w:rPr>
      </w:pPr>
      <w:proofErr w:type="spellStart"/>
      <w:r w:rsidRPr="00803C74">
        <w:rPr>
          <w:rFonts w:ascii="Garamond" w:hAnsi="Garamond"/>
          <w:lang w:val="en-US"/>
        </w:rPr>
        <w:t>Beckers</w:t>
      </w:r>
      <w:proofErr w:type="spellEnd"/>
      <w:r w:rsidRPr="00803C74">
        <w:rPr>
          <w:rFonts w:ascii="Garamond" w:hAnsi="Garamond"/>
          <w:lang w:val="en-US"/>
        </w:rPr>
        <w:t xml:space="preserve">, J., </w:t>
      </w:r>
      <w:proofErr w:type="spellStart"/>
      <w:r w:rsidRPr="00803C74">
        <w:rPr>
          <w:rFonts w:ascii="Garamond" w:hAnsi="Garamond"/>
          <w:lang w:val="en-US"/>
        </w:rPr>
        <w:t>Paquay</w:t>
      </w:r>
      <w:proofErr w:type="spellEnd"/>
      <w:r w:rsidRPr="00803C74">
        <w:rPr>
          <w:rFonts w:ascii="Garamond" w:hAnsi="Garamond"/>
          <w:lang w:val="en-US"/>
        </w:rPr>
        <w:t xml:space="preserve">, L., Scheepers, C. </w:t>
      </w:r>
      <w:r w:rsidR="003A1F7B">
        <w:rPr>
          <w:rFonts w:ascii="Garamond" w:hAnsi="Garamond"/>
          <w:lang w:val="en-US"/>
        </w:rPr>
        <w:t>et</w:t>
      </w:r>
      <w:r w:rsidRPr="00803C74">
        <w:rPr>
          <w:rFonts w:ascii="Garamond" w:hAnsi="Garamond"/>
          <w:lang w:val="en-US"/>
        </w:rPr>
        <w:t xml:space="preserve"> al. </w:t>
      </w:r>
      <w:r w:rsidRPr="003A1F7B">
        <w:rPr>
          <w:rFonts w:ascii="Garamond" w:hAnsi="Garamond"/>
          <w:lang w:val="en-US"/>
        </w:rPr>
        <w:t>(</w:t>
      </w:r>
      <w:proofErr w:type="spellStart"/>
      <w:r w:rsidRPr="003A1F7B">
        <w:rPr>
          <w:rFonts w:ascii="Garamond" w:hAnsi="Garamond"/>
          <w:lang w:val="en-US"/>
        </w:rPr>
        <w:t>ao</w:t>
      </w:r>
      <w:r w:rsidR="001B6654" w:rsidRPr="003A1F7B">
        <w:rPr>
          <w:rFonts w:ascii="Garamond" w:hAnsi="Garamond"/>
          <w:lang w:val="en-US"/>
        </w:rPr>
        <w:t>u</w:t>
      </w:r>
      <w:r w:rsidRPr="003A1F7B">
        <w:rPr>
          <w:rFonts w:ascii="Garamond" w:hAnsi="Garamond"/>
          <w:lang w:val="en-US"/>
        </w:rPr>
        <w:t>t</w:t>
      </w:r>
      <w:proofErr w:type="spellEnd"/>
      <w:r w:rsidRPr="003A1F7B">
        <w:rPr>
          <w:rFonts w:ascii="Garamond" w:hAnsi="Garamond"/>
          <w:lang w:val="en-US"/>
        </w:rPr>
        <w:t xml:space="preserve"> 2003)</w:t>
      </w:r>
      <w:r w:rsidRPr="003A1F7B">
        <w:rPr>
          <w:rFonts w:ascii="Garamond" w:hAnsi="Garamond"/>
          <w:i/>
          <w:iCs/>
          <w:lang w:val="en-US"/>
        </w:rPr>
        <w:t xml:space="preserve">. </w:t>
      </w:r>
      <w:r w:rsidRPr="00803C74">
        <w:rPr>
          <w:rFonts w:ascii="Garamond" w:hAnsi="Garamond"/>
          <w:i/>
          <w:iCs/>
        </w:rPr>
        <w:t>Quels dispositifs favorisent le développement des compétences professionnelles dans l’enseignement supérieur</w:t>
      </w:r>
      <w:r w:rsidR="00E30E21" w:rsidRPr="00803C74">
        <w:rPr>
          <w:i/>
          <w:iCs/>
        </w:rPr>
        <w:t> </w:t>
      </w:r>
      <w:r w:rsidRPr="00803C74">
        <w:rPr>
          <w:rFonts w:ascii="Garamond" w:hAnsi="Garamond"/>
          <w:i/>
          <w:iCs/>
        </w:rPr>
        <w:t xml:space="preserve">? Et à quelles </w:t>
      </w:r>
      <w:proofErr w:type="gramStart"/>
      <w:r w:rsidRPr="00803C74">
        <w:rPr>
          <w:rFonts w:ascii="Garamond" w:hAnsi="Garamond"/>
          <w:i/>
          <w:iCs/>
        </w:rPr>
        <w:t>conditions</w:t>
      </w:r>
      <w:r w:rsidR="00E30E21" w:rsidRPr="00803C74">
        <w:rPr>
          <w:i/>
          <w:iCs/>
        </w:rPr>
        <w:t> </w:t>
      </w:r>
      <w:r w:rsidRPr="00803C74">
        <w:rPr>
          <w:rFonts w:ascii="Garamond" w:hAnsi="Garamond"/>
          <w:i/>
          <w:iCs/>
        </w:rPr>
        <w:t>?</w:t>
      </w:r>
      <w:r w:rsidRPr="00803C74">
        <w:rPr>
          <w:rFonts w:ascii="Garamond" w:hAnsi="Garamond"/>
        </w:rPr>
        <w:t>,</w:t>
      </w:r>
      <w:proofErr w:type="gramEnd"/>
      <w:r w:rsidRPr="00803C74">
        <w:rPr>
          <w:rFonts w:ascii="Garamond" w:hAnsi="Garamond"/>
        </w:rPr>
        <w:t xml:space="preserve"> rapport final, Ministère l’Enseignement supérieur et de la Recherche scientifique.</w:t>
      </w:r>
    </w:p>
    <w:p w14:paraId="78E0FD42" w14:textId="77777777" w:rsidR="00083F43" w:rsidRPr="000534AC" w:rsidRDefault="00083F43" w:rsidP="005E3428">
      <w:pPr>
        <w:spacing w:line="276" w:lineRule="auto"/>
        <w:ind w:left="0" w:firstLine="0"/>
        <w:rPr>
          <w:rFonts w:ascii="Garamond" w:hAnsi="Garamond"/>
        </w:rPr>
      </w:pPr>
    </w:p>
    <w:p w14:paraId="749B9B4E" w14:textId="790CC604" w:rsidR="00F807BD" w:rsidRDefault="00083F43" w:rsidP="00F807BD">
      <w:pPr>
        <w:pStyle w:val="Paragraphedeliste"/>
        <w:numPr>
          <w:ilvl w:val="0"/>
          <w:numId w:val="23"/>
        </w:numPr>
        <w:spacing w:line="276" w:lineRule="auto"/>
        <w:ind w:left="0" w:firstLine="0"/>
        <w:rPr>
          <w:rFonts w:ascii="Garamond" w:hAnsi="Garamond"/>
        </w:rPr>
      </w:pPr>
      <w:proofErr w:type="spellStart"/>
      <w:r w:rsidRPr="00803C74">
        <w:rPr>
          <w:rFonts w:ascii="Garamond" w:hAnsi="Garamond"/>
        </w:rPr>
        <w:t>Aldenhoff</w:t>
      </w:r>
      <w:proofErr w:type="spellEnd"/>
      <w:r w:rsidRPr="00803C74">
        <w:rPr>
          <w:rFonts w:ascii="Garamond" w:hAnsi="Garamond"/>
        </w:rPr>
        <w:t xml:space="preserve">, L., Bertrand, Fr. &amp; Scheepers, C. (2002). </w:t>
      </w:r>
      <w:r w:rsidRPr="00803C74">
        <w:rPr>
          <w:rFonts w:ascii="Garamond" w:hAnsi="Garamond"/>
          <w:i/>
          <w:iCs/>
        </w:rPr>
        <w:t>Organisation d’épreuves de dérogations aux exigences de diplôme dans la police, pour l’accession à un niveau supérieur. Conception d’épreuves de niveau universitaire et supérieur non</w:t>
      </w:r>
      <w:r w:rsidR="00962697">
        <w:rPr>
          <w:rFonts w:ascii="Garamond" w:hAnsi="Garamond"/>
          <w:i/>
          <w:iCs/>
        </w:rPr>
        <w:t xml:space="preserve"> </w:t>
      </w:r>
      <w:r w:rsidRPr="00803C74">
        <w:rPr>
          <w:rFonts w:ascii="Garamond" w:hAnsi="Garamond"/>
          <w:i/>
          <w:iCs/>
        </w:rPr>
        <w:t>universitaire</w:t>
      </w:r>
      <w:r w:rsidRPr="00803C74">
        <w:rPr>
          <w:rFonts w:ascii="Garamond" w:hAnsi="Garamond"/>
        </w:rPr>
        <w:t>, rapport final,</w:t>
      </w:r>
      <w:r w:rsidRPr="00803C74">
        <w:rPr>
          <w:rFonts w:ascii="Garamond" w:hAnsi="Garamond"/>
          <w:i/>
          <w:iCs/>
        </w:rPr>
        <w:t xml:space="preserve"> </w:t>
      </w:r>
      <w:proofErr w:type="gramStart"/>
      <w:r w:rsidRPr="00803C74">
        <w:rPr>
          <w:rFonts w:ascii="Garamond" w:hAnsi="Garamond"/>
        </w:rPr>
        <w:t>Ministère de l’Intérieur</w:t>
      </w:r>
      <w:proofErr w:type="gramEnd"/>
      <w:r w:rsidRPr="00803C74">
        <w:rPr>
          <w:rFonts w:ascii="Garamond" w:hAnsi="Garamond"/>
        </w:rPr>
        <w:t>.</w:t>
      </w:r>
    </w:p>
    <w:p w14:paraId="4D2D5B34" w14:textId="77777777" w:rsidR="00F807BD" w:rsidRDefault="00F807BD" w:rsidP="00F807BD">
      <w:pPr>
        <w:pStyle w:val="Paragraphedeliste"/>
        <w:spacing w:line="276" w:lineRule="auto"/>
        <w:ind w:left="0" w:firstLine="0"/>
        <w:rPr>
          <w:rFonts w:ascii="Garamond" w:hAnsi="Garamond"/>
        </w:rPr>
      </w:pPr>
    </w:p>
    <w:p w14:paraId="232AF602" w14:textId="13E2AC66" w:rsidR="00F807BD" w:rsidRPr="00F807BD" w:rsidRDefault="00F807BD" w:rsidP="00F807BD">
      <w:pPr>
        <w:pStyle w:val="Paragraphedeliste"/>
        <w:numPr>
          <w:ilvl w:val="0"/>
          <w:numId w:val="23"/>
        </w:numPr>
        <w:spacing w:line="276" w:lineRule="auto"/>
        <w:ind w:left="0" w:firstLine="0"/>
        <w:rPr>
          <w:rFonts w:ascii="Garamond" w:hAnsi="Garamond"/>
        </w:rPr>
      </w:pPr>
      <w:proofErr w:type="spellStart"/>
      <w:r>
        <w:rPr>
          <w:rFonts w:ascii="Garamond" w:hAnsi="Garamond"/>
        </w:rPr>
        <w:t>Degraef</w:t>
      </w:r>
      <w:proofErr w:type="spellEnd"/>
      <w:r>
        <w:rPr>
          <w:rFonts w:ascii="Garamond" w:hAnsi="Garamond"/>
        </w:rPr>
        <w:t xml:space="preserve">., V., Marquis, N. &amp; Scheepers, C. (2023). </w:t>
      </w:r>
      <w:r w:rsidRPr="00F3345D">
        <w:rPr>
          <w:rFonts w:ascii="Garamond" w:hAnsi="Garamond"/>
          <w:i/>
          <w:iCs/>
        </w:rPr>
        <w:t>Lutter contre l’échec. Repenser la relation pédagogique. Transformations des publics, transformations des métiers. Entretiens qualitatifs avec des assistants, chercheurs, maitres de langues, académiques et APH (USL-B)</w:t>
      </w:r>
      <w:r>
        <w:rPr>
          <w:rFonts w:ascii="Garamond" w:hAnsi="Garamond"/>
        </w:rPr>
        <w:t>.</w:t>
      </w:r>
      <w:r w:rsidR="00FF33AD">
        <w:rPr>
          <w:rFonts w:ascii="Garamond" w:hAnsi="Garamond"/>
        </w:rPr>
        <w:t xml:space="preserve"> </w:t>
      </w:r>
      <w:proofErr w:type="spellStart"/>
      <w:r w:rsidR="00FF33AD">
        <w:rPr>
          <w:rFonts w:ascii="Garamond" w:hAnsi="Garamond"/>
        </w:rPr>
        <w:t>UClouvain</w:t>
      </w:r>
      <w:proofErr w:type="spellEnd"/>
      <w:r w:rsidR="00FF33AD">
        <w:rPr>
          <w:rFonts w:ascii="Garamond" w:hAnsi="Garamond"/>
        </w:rPr>
        <w:t xml:space="preserve"> Saint-Louis Bruxelles. </w:t>
      </w:r>
    </w:p>
    <w:p w14:paraId="1D647E34" w14:textId="77777777" w:rsidR="00083F43" w:rsidRPr="000534AC" w:rsidRDefault="00083F43" w:rsidP="00083F43">
      <w:pPr>
        <w:spacing w:line="276" w:lineRule="auto"/>
        <w:rPr>
          <w:rFonts w:ascii="Garamond" w:hAnsi="Garamond"/>
        </w:rPr>
      </w:pPr>
    </w:p>
    <w:p w14:paraId="5E32951A" w14:textId="6580E427"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Vulgarisation et diffusion grand public</w:t>
      </w:r>
      <w:r w:rsidRPr="00BB00C1">
        <w:rPr>
          <w:rFonts w:ascii="Garamond" w:hAnsi="Garamond"/>
          <w:b/>
          <w:bCs/>
          <w:color w:val="FFFFFF" w:themeColor="background1"/>
        </w:rPr>
        <w:t> :</w:t>
      </w:r>
    </w:p>
    <w:p w14:paraId="7F81CF03" w14:textId="77777777" w:rsidR="006A03D0" w:rsidRDefault="006A03D0" w:rsidP="006A03D0">
      <w:pPr>
        <w:spacing w:line="276" w:lineRule="auto"/>
        <w:ind w:left="0" w:firstLine="0"/>
        <w:rPr>
          <w:rFonts w:ascii="Garamond" w:hAnsi="Garamond"/>
        </w:rPr>
      </w:pPr>
    </w:p>
    <w:p w14:paraId="0855BB65" w14:textId="0FE6A751" w:rsidR="00083F43" w:rsidRPr="006A03D0" w:rsidRDefault="006A03D0" w:rsidP="006A03D0">
      <w:pPr>
        <w:spacing w:line="276" w:lineRule="auto"/>
        <w:ind w:left="0" w:firstLine="0"/>
        <w:rPr>
          <w:rFonts w:ascii="Garamond" w:hAnsi="Garamond"/>
        </w:rPr>
      </w:pPr>
      <w:r>
        <w:rPr>
          <w:rFonts w:ascii="Garamond" w:hAnsi="Garamond"/>
        </w:rPr>
        <w:t>A</w:t>
      </w:r>
      <w:r w:rsidR="00083F43" w:rsidRPr="006A03D0">
        <w:rPr>
          <w:rFonts w:ascii="Garamond" w:hAnsi="Garamond"/>
        </w:rPr>
        <w:t>rticles de magazine ou de quotidien</w:t>
      </w:r>
      <w:r>
        <w:rPr>
          <w:rFonts w:ascii="Garamond" w:hAnsi="Garamond"/>
        </w:rPr>
        <w:t> :</w:t>
      </w:r>
    </w:p>
    <w:p w14:paraId="764BF319" w14:textId="77777777" w:rsidR="00083F43" w:rsidRPr="001C1A19" w:rsidRDefault="00083F43" w:rsidP="001C1A19">
      <w:pPr>
        <w:spacing w:line="276" w:lineRule="auto"/>
        <w:ind w:left="0" w:firstLine="0"/>
        <w:rPr>
          <w:rFonts w:ascii="Garamond" w:hAnsi="Garamond"/>
        </w:rPr>
      </w:pPr>
    </w:p>
    <w:p w14:paraId="5AB9F666" w14:textId="78D60E91" w:rsidR="00083F43" w:rsidRPr="000534AC" w:rsidRDefault="001C1A19" w:rsidP="001C1A19">
      <w:pPr>
        <w:pStyle w:val="Paragraphedeliste"/>
        <w:spacing w:line="276" w:lineRule="auto"/>
        <w:ind w:left="0" w:firstLine="0"/>
        <w:rPr>
          <w:rFonts w:ascii="Garamond" w:hAnsi="Garamond"/>
        </w:rPr>
      </w:pPr>
      <w:r>
        <w:rPr>
          <w:rFonts w:ascii="Garamond" w:hAnsi="Garamond"/>
          <w:lang w:val="nl-BE"/>
        </w:rPr>
        <w:t xml:space="preserve">1) </w:t>
      </w:r>
      <w:r w:rsidR="00083F43" w:rsidRPr="00524ED5">
        <w:rPr>
          <w:rFonts w:ascii="Garamond" w:hAnsi="Garamond"/>
          <w:lang w:val="nl-BE"/>
        </w:rPr>
        <w:t>Van</w:t>
      </w:r>
      <w:r w:rsidR="00E30E21">
        <w:rPr>
          <w:rFonts w:ascii="Garamond" w:hAnsi="Garamond"/>
          <w:lang w:val="nl-BE"/>
        </w:rPr>
        <w:t> </w:t>
      </w:r>
      <w:r w:rsidR="00083F43" w:rsidRPr="00524ED5">
        <w:rPr>
          <w:rFonts w:ascii="Garamond" w:hAnsi="Garamond"/>
          <w:lang w:val="nl-BE"/>
        </w:rPr>
        <w:t>Vlodorop, Fr. &amp; Scheepers, C.</w:t>
      </w:r>
      <w:r w:rsidR="00083F43" w:rsidRPr="00524ED5">
        <w:rPr>
          <w:rFonts w:ascii="Garamond" w:hAnsi="Garamond"/>
          <w:smallCaps/>
          <w:lang w:val="nl-BE"/>
        </w:rPr>
        <w:t xml:space="preserve">  </w:t>
      </w:r>
      <w:r w:rsidR="00083F43" w:rsidRPr="000534AC">
        <w:rPr>
          <w:rFonts w:ascii="Garamond" w:hAnsi="Garamond"/>
          <w:smallCaps/>
        </w:rPr>
        <w:t xml:space="preserve">(1992). </w:t>
      </w:r>
      <w:r w:rsidR="00083F43" w:rsidRPr="000534AC">
        <w:rPr>
          <w:rFonts w:ascii="Garamond" w:hAnsi="Garamond"/>
        </w:rPr>
        <w:t xml:space="preserve">Les jeux olympiques des sportifs liégeois. </w:t>
      </w:r>
      <w:r w:rsidR="00083F43" w:rsidRPr="000534AC">
        <w:rPr>
          <w:rFonts w:ascii="Garamond" w:hAnsi="Garamond"/>
          <w:i/>
        </w:rPr>
        <w:t>La Libre Belgique-Gazette de Liège</w:t>
      </w:r>
      <w:r w:rsidR="00083F43" w:rsidRPr="000534AC">
        <w:rPr>
          <w:rFonts w:ascii="Garamond" w:hAnsi="Garamond"/>
        </w:rPr>
        <w:t>, 18</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1992, 6. </w:t>
      </w:r>
    </w:p>
    <w:p w14:paraId="385EF5B6" w14:textId="77777777" w:rsidR="001C1A19" w:rsidRDefault="001C1A19" w:rsidP="001C1A19">
      <w:pPr>
        <w:pStyle w:val="Paragraphedeliste"/>
        <w:spacing w:line="276" w:lineRule="auto"/>
        <w:ind w:left="0" w:firstLine="0"/>
        <w:rPr>
          <w:rFonts w:ascii="Garamond" w:hAnsi="Garamond"/>
        </w:rPr>
      </w:pPr>
    </w:p>
    <w:p w14:paraId="33B1903E" w14:textId="268CD07B" w:rsidR="00083F43" w:rsidRPr="000534AC" w:rsidRDefault="001C1A19" w:rsidP="001C1A19">
      <w:pPr>
        <w:pStyle w:val="Paragraphedeliste"/>
        <w:spacing w:line="276" w:lineRule="auto"/>
        <w:ind w:left="0" w:firstLine="0"/>
        <w:rPr>
          <w:rFonts w:ascii="Garamond" w:hAnsi="Garamond"/>
        </w:rPr>
      </w:pPr>
      <w:r>
        <w:rPr>
          <w:rFonts w:ascii="Garamond" w:hAnsi="Garamond"/>
        </w:rPr>
        <w:t xml:space="preserve">2) </w:t>
      </w:r>
      <w:r w:rsidR="00083F43" w:rsidRPr="000534AC">
        <w:rPr>
          <w:rFonts w:ascii="Garamond" w:hAnsi="Garamond"/>
        </w:rPr>
        <w:t>Scheepers, C.</w:t>
      </w:r>
      <w:r w:rsidR="00083F43" w:rsidRPr="000534AC">
        <w:rPr>
          <w:rFonts w:ascii="Garamond" w:hAnsi="Garamond"/>
          <w:smallCaps/>
        </w:rPr>
        <w:t xml:space="preserve"> (1992). </w:t>
      </w:r>
      <w:r w:rsidR="00083F43" w:rsidRPr="000534AC">
        <w:rPr>
          <w:rFonts w:ascii="Garamond" w:hAnsi="Garamond"/>
        </w:rPr>
        <w:t xml:space="preserve">Nicole </w:t>
      </w:r>
      <w:proofErr w:type="spellStart"/>
      <w:r w:rsidR="00083F43" w:rsidRPr="000534AC">
        <w:rPr>
          <w:rFonts w:ascii="Garamond" w:hAnsi="Garamond"/>
        </w:rPr>
        <w:t>Flagothier</w:t>
      </w:r>
      <w:proofErr w:type="spellEnd"/>
      <w:r w:rsidR="00083F43" w:rsidRPr="000534AC">
        <w:rPr>
          <w:rFonts w:ascii="Garamond" w:hAnsi="Garamond"/>
        </w:rPr>
        <w:t xml:space="preserve"> est amère. </w:t>
      </w:r>
      <w:r w:rsidR="00083F43" w:rsidRPr="000534AC">
        <w:rPr>
          <w:rFonts w:ascii="Garamond" w:hAnsi="Garamond"/>
          <w:i/>
        </w:rPr>
        <w:t xml:space="preserve">La Libre Belgique-Gazette de Liège, </w:t>
      </w:r>
      <w:r w:rsidR="00083F43" w:rsidRPr="000534AC">
        <w:rPr>
          <w:rFonts w:ascii="Garamond" w:hAnsi="Garamond"/>
        </w:rPr>
        <w:t>19</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1992, 5. </w:t>
      </w:r>
    </w:p>
    <w:p w14:paraId="3DF761EE" w14:textId="77777777" w:rsidR="00083F43" w:rsidRPr="000534AC" w:rsidRDefault="00083F43" w:rsidP="00083F43">
      <w:pPr>
        <w:spacing w:line="276" w:lineRule="auto"/>
        <w:rPr>
          <w:rFonts w:ascii="Garamond" w:hAnsi="Garamond"/>
        </w:rPr>
      </w:pPr>
    </w:p>
    <w:p w14:paraId="5674C545" w14:textId="2EB0AA0A"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3) </w:t>
      </w:r>
      <w:r w:rsidR="00083F43" w:rsidRPr="000534AC">
        <w:rPr>
          <w:rFonts w:ascii="Garamond" w:hAnsi="Garamond"/>
        </w:rPr>
        <w:t>Scheepers, C.</w:t>
      </w:r>
      <w:r w:rsidR="00083F43" w:rsidRPr="000534AC">
        <w:rPr>
          <w:rFonts w:ascii="Garamond" w:hAnsi="Garamond"/>
          <w:smallCaps/>
        </w:rPr>
        <w:t xml:space="preserve"> (1992). </w:t>
      </w:r>
      <w:r w:rsidR="00083F43" w:rsidRPr="000534AC">
        <w:rPr>
          <w:rFonts w:ascii="Garamond" w:hAnsi="Garamond"/>
        </w:rPr>
        <w:t xml:space="preserve">La GRS aux Jeux avec Cindy </w:t>
      </w:r>
      <w:proofErr w:type="spellStart"/>
      <w:r w:rsidR="00083F43" w:rsidRPr="000534AC">
        <w:rPr>
          <w:rFonts w:ascii="Garamond" w:hAnsi="Garamond"/>
        </w:rPr>
        <w:t>Stolenberg</w:t>
      </w:r>
      <w:proofErr w:type="spellEnd"/>
      <w:r w:rsidR="00083F43" w:rsidRPr="000534AC">
        <w:rPr>
          <w:rFonts w:ascii="Garamond" w:hAnsi="Garamond"/>
        </w:rPr>
        <w:t xml:space="preserve">. </w:t>
      </w:r>
      <w:r w:rsidR="00083F43" w:rsidRPr="000534AC">
        <w:rPr>
          <w:rFonts w:ascii="Garamond" w:hAnsi="Garamond"/>
          <w:i/>
        </w:rPr>
        <w:t xml:space="preserve">La Libre Belgique-Gazette de Liège, </w:t>
      </w:r>
      <w:r w:rsidR="00083F43" w:rsidRPr="000534AC">
        <w:rPr>
          <w:rFonts w:ascii="Garamond" w:hAnsi="Garamond"/>
        </w:rPr>
        <w:t>20</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1992, 6.</w:t>
      </w:r>
    </w:p>
    <w:p w14:paraId="58C0D1CA" w14:textId="77777777" w:rsidR="00083F43" w:rsidRPr="000534AC" w:rsidRDefault="00083F43" w:rsidP="00083F43">
      <w:pPr>
        <w:spacing w:line="276" w:lineRule="auto"/>
        <w:ind w:right="7"/>
        <w:rPr>
          <w:rFonts w:ascii="Garamond" w:hAnsi="Garamond"/>
          <w:smallCaps/>
        </w:rPr>
      </w:pPr>
    </w:p>
    <w:p w14:paraId="783D1788" w14:textId="025718A6"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4) </w:t>
      </w:r>
      <w:r w:rsidR="00083F43" w:rsidRPr="000534AC">
        <w:rPr>
          <w:rFonts w:ascii="Garamond" w:hAnsi="Garamond"/>
        </w:rPr>
        <w:t>Scheepers, C.</w:t>
      </w:r>
      <w:r w:rsidR="00083F43" w:rsidRPr="000534AC">
        <w:rPr>
          <w:rFonts w:ascii="Garamond" w:hAnsi="Garamond"/>
          <w:smallCaps/>
        </w:rPr>
        <w:t xml:space="preserve"> (1992). </w:t>
      </w:r>
      <w:r w:rsidR="00083F43" w:rsidRPr="000534AC">
        <w:rPr>
          <w:rFonts w:ascii="Garamond" w:hAnsi="Garamond"/>
        </w:rPr>
        <w:t>Les derniers JO d’Isabelle Arnould.</w:t>
      </w:r>
      <w:r w:rsidR="00083F43" w:rsidRPr="000534AC">
        <w:rPr>
          <w:rFonts w:ascii="Garamond" w:hAnsi="Garamond"/>
          <w:i/>
        </w:rPr>
        <w:t xml:space="preserve"> La Libre Belgique-Gazette de Liège, </w:t>
      </w:r>
      <w:r w:rsidR="00083F43" w:rsidRPr="000534AC">
        <w:rPr>
          <w:rFonts w:ascii="Garamond" w:hAnsi="Garamond"/>
        </w:rPr>
        <w:t>21</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1992, 7.</w:t>
      </w:r>
    </w:p>
    <w:p w14:paraId="5ABCC4D9" w14:textId="77777777" w:rsidR="00083F43" w:rsidRPr="000534AC" w:rsidRDefault="00083F43" w:rsidP="00083F43">
      <w:pPr>
        <w:spacing w:line="276" w:lineRule="auto"/>
        <w:ind w:right="7"/>
        <w:rPr>
          <w:rFonts w:ascii="Garamond" w:hAnsi="Garamond"/>
          <w:smallCaps/>
        </w:rPr>
      </w:pPr>
    </w:p>
    <w:p w14:paraId="16D8B032" w14:textId="6EE392DD"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lastRenderedPageBreak/>
        <w:t xml:space="preserve">5) </w:t>
      </w:r>
      <w:r w:rsidR="00083F43" w:rsidRPr="000534AC">
        <w:rPr>
          <w:rFonts w:ascii="Garamond" w:hAnsi="Garamond"/>
        </w:rPr>
        <w:t xml:space="preserve">Scheepers, C. (1992). L’église Sainte-Catherine fait peau neuve. </w:t>
      </w:r>
      <w:r w:rsidR="00083F43" w:rsidRPr="000534AC">
        <w:rPr>
          <w:rFonts w:ascii="Garamond" w:hAnsi="Garamond"/>
          <w:i/>
        </w:rPr>
        <w:t xml:space="preserve">La Libre Belgique-Gazette de Liège, </w:t>
      </w:r>
      <w:r w:rsidR="00083F43" w:rsidRPr="000534AC">
        <w:rPr>
          <w:rFonts w:ascii="Garamond" w:hAnsi="Garamond"/>
        </w:rPr>
        <w:t>25</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1992, 6.</w:t>
      </w:r>
    </w:p>
    <w:p w14:paraId="11EC2F34" w14:textId="77777777" w:rsidR="00083F43" w:rsidRPr="000534AC" w:rsidRDefault="00083F43" w:rsidP="00083F43">
      <w:pPr>
        <w:spacing w:line="276" w:lineRule="auto"/>
        <w:ind w:right="7"/>
        <w:rPr>
          <w:rFonts w:ascii="Garamond" w:hAnsi="Garamond"/>
          <w:smallCaps/>
        </w:rPr>
      </w:pPr>
    </w:p>
    <w:p w14:paraId="2CDBAAD8" w14:textId="4C7A90F6"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6) </w:t>
      </w:r>
      <w:r w:rsidR="00083F43" w:rsidRPr="000534AC">
        <w:rPr>
          <w:rFonts w:ascii="Garamond" w:hAnsi="Garamond"/>
        </w:rPr>
        <w:t>Scheepers, C.</w:t>
      </w:r>
      <w:r w:rsidR="00083F43" w:rsidRPr="000534AC">
        <w:rPr>
          <w:rFonts w:ascii="Garamond" w:hAnsi="Garamond"/>
          <w:smallCaps/>
        </w:rPr>
        <w:t xml:space="preserve"> (1992). </w:t>
      </w:r>
      <w:r w:rsidR="00083F43" w:rsidRPr="000534AC">
        <w:rPr>
          <w:rFonts w:ascii="Garamond" w:hAnsi="Garamond"/>
        </w:rPr>
        <w:t xml:space="preserve">Bénédicte Evrard au zénith. </w:t>
      </w:r>
      <w:r w:rsidR="00083F43" w:rsidRPr="000534AC">
        <w:rPr>
          <w:rFonts w:ascii="Garamond" w:hAnsi="Garamond"/>
          <w:i/>
        </w:rPr>
        <w:t xml:space="preserve">La Libre Belgique-Gazette de Liège, </w:t>
      </w:r>
      <w:r w:rsidR="00083F43" w:rsidRPr="000534AC">
        <w:rPr>
          <w:rFonts w:ascii="Garamond" w:hAnsi="Garamond"/>
        </w:rPr>
        <w:t>27</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1992, 8.</w:t>
      </w:r>
    </w:p>
    <w:p w14:paraId="0235E8DB" w14:textId="77777777" w:rsidR="00083F43" w:rsidRPr="000534AC" w:rsidRDefault="00083F43" w:rsidP="00083F43">
      <w:pPr>
        <w:spacing w:line="276" w:lineRule="auto"/>
        <w:ind w:right="7"/>
        <w:rPr>
          <w:rFonts w:ascii="Garamond" w:hAnsi="Garamond"/>
          <w:smallCaps/>
        </w:rPr>
      </w:pPr>
    </w:p>
    <w:p w14:paraId="6932B880" w14:textId="62CE5E2C"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7) </w:t>
      </w:r>
      <w:r w:rsidR="00083F43" w:rsidRPr="000534AC">
        <w:rPr>
          <w:rFonts w:ascii="Garamond" w:hAnsi="Garamond"/>
        </w:rPr>
        <w:t>Scheepers, C.</w:t>
      </w:r>
      <w:r w:rsidR="00083F43" w:rsidRPr="000534AC">
        <w:rPr>
          <w:rFonts w:ascii="Garamond" w:hAnsi="Garamond"/>
          <w:smallCaps/>
        </w:rPr>
        <w:t xml:space="preserve"> (1992). </w:t>
      </w:r>
      <w:r w:rsidR="00083F43" w:rsidRPr="000534AC">
        <w:rPr>
          <w:rFonts w:ascii="Garamond" w:hAnsi="Garamond"/>
        </w:rPr>
        <w:t xml:space="preserve">Chronique d’une star annoncée. </w:t>
      </w:r>
      <w:r w:rsidR="00083F43" w:rsidRPr="000534AC">
        <w:rPr>
          <w:rFonts w:ascii="Garamond" w:hAnsi="Garamond"/>
          <w:i/>
        </w:rPr>
        <w:t xml:space="preserve">Le Mensuel de la Gazette de Liège, </w:t>
      </w:r>
      <w:r w:rsidR="00083F43" w:rsidRPr="000534AC">
        <w:rPr>
          <w:rFonts w:ascii="Garamond" w:hAnsi="Garamond"/>
        </w:rPr>
        <w:t>septembre 1992, p.</w:t>
      </w:r>
      <w:r w:rsidR="00E30E21">
        <w:rPr>
          <w:rFonts w:ascii="Garamond" w:hAnsi="Garamond"/>
        </w:rPr>
        <w:t> </w:t>
      </w:r>
      <w:r w:rsidR="00083F43" w:rsidRPr="000534AC">
        <w:rPr>
          <w:rFonts w:ascii="Garamond" w:hAnsi="Garamond"/>
        </w:rPr>
        <w:t>8.</w:t>
      </w:r>
    </w:p>
    <w:p w14:paraId="7A89E583" w14:textId="77777777" w:rsidR="00083F43" w:rsidRPr="000534AC" w:rsidRDefault="00083F43" w:rsidP="001C1A19">
      <w:pPr>
        <w:spacing w:line="276" w:lineRule="auto"/>
        <w:ind w:left="0" w:right="7" w:firstLine="0"/>
        <w:rPr>
          <w:rFonts w:ascii="Garamond" w:hAnsi="Garamond"/>
          <w:smallCaps/>
          <w:u w:val="single"/>
        </w:rPr>
      </w:pPr>
    </w:p>
    <w:p w14:paraId="1736CB61" w14:textId="064B578B"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8) </w:t>
      </w:r>
      <w:r w:rsidR="00083F43" w:rsidRPr="000534AC">
        <w:rPr>
          <w:rFonts w:ascii="Garamond" w:hAnsi="Garamond"/>
        </w:rPr>
        <w:t xml:space="preserve">Scheepers, C. </w:t>
      </w:r>
      <w:r w:rsidR="00083F43" w:rsidRPr="000534AC">
        <w:rPr>
          <w:rFonts w:ascii="Garamond" w:hAnsi="Garamond"/>
          <w:smallCaps/>
        </w:rPr>
        <w:t xml:space="preserve">(1993). </w:t>
      </w:r>
      <w:r w:rsidR="00083F43" w:rsidRPr="000534AC">
        <w:rPr>
          <w:rFonts w:ascii="Garamond" w:hAnsi="Garamond"/>
        </w:rPr>
        <w:t>Troisième édition de «</w:t>
      </w:r>
      <w:r w:rsidR="00E30E21">
        <w:t> </w:t>
      </w:r>
      <w:r w:rsidR="00083F43" w:rsidRPr="000534AC">
        <w:rPr>
          <w:rFonts w:ascii="Garamond" w:hAnsi="Garamond"/>
        </w:rPr>
        <w:t>La Liégeoise</w:t>
      </w:r>
      <w:r w:rsidR="00E30E21">
        <w:t> </w:t>
      </w:r>
      <w:r w:rsidR="00083F43" w:rsidRPr="000534AC">
        <w:rPr>
          <w:rFonts w:ascii="Garamond" w:hAnsi="Garamond"/>
        </w:rPr>
        <w:t xml:space="preserve">». </w:t>
      </w:r>
      <w:r w:rsidR="00083F43" w:rsidRPr="000534AC">
        <w:rPr>
          <w:rFonts w:ascii="Garamond" w:hAnsi="Garamond"/>
          <w:i/>
        </w:rPr>
        <w:t xml:space="preserve">La Libre Belgique-Gazette de Liège, </w:t>
      </w:r>
      <w:r w:rsidR="00083F43" w:rsidRPr="000534AC">
        <w:rPr>
          <w:rFonts w:ascii="Garamond" w:hAnsi="Garamond"/>
        </w:rPr>
        <w:t>20</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1993, 6.</w:t>
      </w:r>
    </w:p>
    <w:p w14:paraId="2C24F439" w14:textId="77777777" w:rsidR="00083F43" w:rsidRPr="000534AC" w:rsidRDefault="00083F43" w:rsidP="00083F43">
      <w:pPr>
        <w:spacing w:line="276" w:lineRule="auto"/>
        <w:ind w:right="7"/>
        <w:rPr>
          <w:rFonts w:ascii="Garamond" w:hAnsi="Garamond"/>
          <w:smallCaps/>
        </w:rPr>
      </w:pPr>
    </w:p>
    <w:p w14:paraId="20B9FA16" w14:textId="0FD193DB"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9) </w:t>
      </w:r>
      <w:r w:rsidR="00083F43" w:rsidRPr="000534AC">
        <w:rPr>
          <w:rFonts w:ascii="Garamond" w:hAnsi="Garamond"/>
        </w:rPr>
        <w:t xml:space="preserve">Scheepers, C. </w:t>
      </w:r>
      <w:r w:rsidR="00083F43" w:rsidRPr="000534AC">
        <w:rPr>
          <w:rFonts w:ascii="Garamond" w:hAnsi="Garamond"/>
          <w:smallCaps/>
        </w:rPr>
        <w:t xml:space="preserve">(1993). </w:t>
      </w:r>
      <w:r w:rsidR="00083F43" w:rsidRPr="000534AC">
        <w:rPr>
          <w:rFonts w:ascii="Garamond" w:hAnsi="Garamond"/>
        </w:rPr>
        <w:t xml:space="preserve">Sus à l’échec. </w:t>
      </w:r>
      <w:r w:rsidR="00083F43" w:rsidRPr="000534AC">
        <w:rPr>
          <w:rFonts w:ascii="Garamond" w:hAnsi="Garamond"/>
          <w:i/>
        </w:rPr>
        <w:t xml:space="preserve">La Libre Belgique-Gazette de Liège, </w:t>
      </w:r>
      <w:r w:rsidR="00083F43" w:rsidRPr="000534AC">
        <w:rPr>
          <w:rFonts w:ascii="Garamond" w:hAnsi="Garamond"/>
        </w:rPr>
        <w:t>23</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1993, 6.</w:t>
      </w:r>
    </w:p>
    <w:p w14:paraId="19BBED7E" w14:textId="77777777" w:rsidR="00083F43" w:rsidRPr="000534AC" w:rsidRDefault="00083F43" w:rsidP="00083F43">
      <w:pPr>
        <w:spacing w:line="276" w:lineRule="auto"/>
        <w:ind w:right="7"/>
        <w:rPr>
          <w:rFonts w:ascii="Garamond" w:hAnsi="Garamond"/>
          <w:smallCaps/>
        </w:rPr>
      </w:pPr>
    </w:p>
    <w:p w14:paraId="5992C9E5" w14:textId="56BE11FD"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10) </w:t>
      </w:r>
      <w:r w:rsidR="00083F43" w:rsidRPr="000534AC">
        <w:rPr>
          <w:rFonts w:ascii="Garamond" w:hAnsi="Garamond"/>
        </w:rPr>
        <w:t xml:space="preserve">Scheepers, C. (1993). La porte ouverte à l’espoir. </w:t>
      </w:r>
      <w:r w:rsidR="00083F43" w:rsidRPr="000534AC">
        <w:rPr>
          <w:rFonts w:ascii="Garamond" w:hAnsi="Garamond"/>
          <w:i/>
        </w:rPr>
        <w:t xml:space="preserve">La Libre Belgique-Gazette de Liège, </w:t>
      </w:r>
      <w:r w:rsidR="00083F43" w:rsidRPr="000534AC">
        <w:rPr>
          <w:rFonts w:ascii="Garamond" w:hAnsi="Garamond"/>
        </w:rPr>
        <w:t>24</w:t>
      </w:r>
      <w:r w:rsidR="00E30E21">
        <w:rPr>
          <w:rFonts w:ascii="Garamond" w:hAnsi="Garamond"/>
        </w:rPr>
        <w:t> </w:t>
      </w:r>
      <w:proofErr w:type="gramStart"/>
      <w:r w:rsidR="00083F43" w:rsidRPr="000534AC">
        <w:rPr>
          <w:rFonts w:ascii="Garamond" w:hAnsi="Garamond"/>
        </w:rPr>
        <w:t>ao</w:t>
      </w:r>
      <w:r w:rsidR="001B6654">
        <w:rPr>
          <w:rFonts w:ascii="Garamond" w:hAnsi="Garamond"/>
        </w:rPr>
        <w:t>u</w:t>
      </w:r>
      <w:r w:rsidR="00083F43" w:rsidRPr="000534AC">
        <w:rPr>
          <w:rFonts w:ascii="Garamond" w:hAnsi="Garamond"/>
        </w:rPr>
        <w:t>t</w:t>
      </w:r>
      <w:proofErr w:type="gramEnd"/>
      <w:r w:rsidR="00083F43" w:rsidRPr="000534AC">
        <w:rPr>
          <w:rFonts w:ascii="Garamond" w:hAnsi="Garamond"/>
        </w:rPr>
        <w:t xml:space="preserve"> 1993, 6.</w:t>
      </w:r>
    </w:p>
    <w:p w14:paraId="6F584F33" w14:textId="77777777" w:rsidR="00083F43" w:rsidRPr="000534AC" w:rsidRDefault="00083F43" w:rsidP="00083F43">
      <w:pPr>
        <w:spacing w:line="276" w:lineRule="auto"/>
        <w:ind w:right="7"/>
        <w:rPr>
          <w:rFonts w:ascii="Garamond" w:hAnsi="Garamond"/>
          <w:smallCaps/>
        </w:rPr>
      </w:pPr>
    </w:p>
    <w:p w14:paraId="29E33EC8" w14:textId="76885230"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11) </w:t>
      </w:r>
      <w:r w:rsidR="00083F43" w:rsidRPr="000534AC">
        <w:rPr>
          <w:rFonts w:ascii="Garamond" w:hAnsi="Garamond"/>
        </w:rPr>
        <w:t>Scheepers, C.</w:t>
      </w:r>
      <w:r w:rsidR="00083F43" w:rsidRPr="000534AC">
        <w:rPr>
          <w:rFonts w:ascii="Garamond" w:hAnsi="Garamond"/>
          <w:smallCaps/>
        </w:rPr>
        <w:t xml:space="preserve"> (1993). </w:t>
      </w:r>
      <w:r w:rsidR="00083F43" w:rsidRPr="000534AC">
        <w:rPr>
          <w:rFonts w:ascii="Garamond" w:hAnsi="Garamond"/>
        </w:rPr>
        <w:t xml:space="preserve">Liège n’est plus une terre d’asile. </w:t>
      </w:r>
      <w:r w:rsidR="00083F43" w:rsidRPr="000534AC">
        <w:rPr>
          <w:rFonts w:ascii="Garamond" w:hAnsi="Garamond"/>
          <w:i/>
        </w:rPr>
        <w:t xml:space="preserve">La Libre Belgique-Gazette de Liège, </w:t>
      </w:r>
      <w:r w:rsidR="00083F43" w:rsidRPr="000534AC">
        <w:rPr>
          <w:rFonts w:ascii="Garamond" w:hAnsi="Garamond"/>
        </w:rPr>
        <w:t>3</w:t>
      </w:r>
      <w:r w:rsidR="00E30E21">
        <w:rPr>
          <w:rFonts w:ascii="Garamond" w:hAnsi="Garamond"/>
        </w:rPr>
        <w:t> </w:t>
      </w:r>
      <w:r w:rsidR="00083F43" w:rsidRPr="000534AC">
        <w:rPr>
          <w:rFonts w:ascii="Garamond" w:hAnsi="Garamond"/>
        </w:rPr>
        <w:t>septembre 1993, 7.</w:t>
      </w:r>
    </w:p>
    <w:p w14:paraId="0DEC3DD3" w14:textId="77777777" w:rsidR="00083F43" w:rsidRPr="000534AC" w:rsidRDefault="00083F43" w:rsidP="00083F43">
      <w:pPr>
        <w:spacing w:line="276" w:lineRule="auto"/>
        <w:ind w:right="7"/>
        <w:rPr>
          <w:rFonts w:ascii="Garamond" w:hAnsi="Garamond"/>
          <w:smallCaps/>
        </w:rPr>
      </w:pPr>
    </w:p>
    <w:p w14:paraId="3B0C7FD9" w14:textId="3D850BF8"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12) </w:t>
      </w:r>
      <w:r w:rsidR="00083F43" w:rsidRPr="000534AC">
        <w:rPr>
          <w:rFonts w:ascii="Garamond" w:hAnsi="Garamond"/>
        </w:rPr>
        <w:t xml:space="preserve">Scheepers, C. </w:t>
      </w:r>
      <w:r w:rsidR="00083F43" w:rsidRPr="000534AC">
        <w:rPr>
          <w:rFonts w:ascii="Garamond" w:hAnsi="Garamond"/>
          <w:smallCaps/>
        </w:rPr>
        <w:t xml:space="preserve"> (1993). </w:t>
      </w:r>
      <w:r w:rsidR="00083F43" w:rsidRPr="000534AC">
        <w:rPr>
          <w:rFonts w:ascii="Garamond" w:hAnsi="Garamond"/>
        </w:rPr>
        <w:t>133</w:t>
      </w:r>
      <w:r w:rsidR="00E30E21">
        <w:rPr>
          <w:rFonts w:ascii="Garamond" w:hAnsi="Garamond"/>
        </w:rPr>
        <w:t> </w:t>
      </w:r>
      <w:r w:rsidR="00083F43" w:rsidRPr="000534AC">
        <w:rPr>
          <w:rFonts w:ascii="Garamond" w:hAnsi="Garamond"/>
        </w:rPr>
        <w:t xml:space="preserve">visites royales. </w:t>
      </w:r>
      <w:r w:rsidR="00083F43" w:rsidRPr="000534AC">
        <w:rPr>
          <w:rFonts w:ascii="Garamond" w:hAnsi="Garamond"/>
          <w:i/>
        </w:rPr>
        <w:t xml:space="preserve">Mensuel de la Gazette de Liège, </w:t>
      </w:r>
      <w:r w:rsidR="00083F43" w:rsidRPr="000534AC">
        <w:rPr>
          <w:rFonts w:ascii="Garamond" w:hAnsi="Garamond"/>
        </w:rPr>
        <w:t>septembre 1993, 2-5.</w:t>
      </w:r>
    </w:p>
    <w:p w14:paraId="69918A83" w14:textId="77777777" w:rsidR="00083F43" w:rsidRPr="000534AC" w:rsidRDefault="00083F43" w:rsidP="00083F43">
      <w:pPr>
        <w:spacing w:line="276" w:lineRule="auto"/>
        <w:ind w:right="7"/>
        <w:rPr>
          <w:rFonts w:ascii="Garamond" w:hAnsi="Garamond"/>
          <w:smallCaps/>
        </w:rPr>
      </w:pPr>
    </w:p>
    <w:p w14:paraId="0F7BA5E6" w14:textId="037691B3"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13) </w:t>
      </w:r>
      <w:r w:rsidR="00083F43" w:rsidRPr="000534AC">
        <w:rPr>
          <w:rFonts w:ascii="Garamond" w:hAnsi="Garamond"/>
        </w:rPr>
        <w:t xml:space="preserve">Scheepers, C. </w:t>
      </w:r>
      <w:r w:rsidR="00083F43" w:rsidRPr="000534AC">
        <w:rPr>
          <w:rFonts w:ascii="Garamond" w:hAnsi="Garamond"/>
          <w:smallCaps/>
        </w:rPr>
        <w:t xml:space="preserve">(1993). </w:t>
      </w:r>
      <w:r w:rsidR="00083F43" w:rsidRPr="000534AC">
        <w:rPr>
          <w:rFonts w:ascii="Garamond" w:hAnsi="Garamond"/>
        </w:rPr>
        <w:t xml:space="preserve">Saint-Léonard sort de sa léthargie. </w:t>
      </w:r>
      <w:r w:rsidR="00083F43" w:rsidRPr="000534AC">
        <w:rPr>
          <w:rFonts w:ascii="Garamond" w:hAnsi="Garamond"/>
          <w:i/>
        </w:rPr>
        <w:t xml:space="preserve">La Libre Belgique-Gazette de Liège, </w:t>
      </w:r>
      <w:r w:rsidR="00083F43" w:rsidRPr="000534AC">
        <w:rPr>
          <w:rFonts w:ascii="Garamond" w:hAnsi="Garamond"/>
        </w:rPr>
        <w:t>9</w:t>
      </w:r>
      <w:r w:rsidR="00E30E21">
        <w:rPr>
          <w:rFonts w:ascii="Garamond" w:hAnsi="Garamond"/>
        </w:rPr>
        <w:t> </w:t>
      </w:r>
      <w:r w:rsidR="00083F43" w:rsidRPr="000534AC">
        <w:rPr>
          <w:rFonts w:ascii="Garamond" w:hAnsi="Garamond"/>
        </w:rPr>
        <w:t>septembre 1993, 8.</w:t>
      </w:r>
    </w:p>
    <w:p w14:paraId="15982806" w14:textId="77777777" w:rsidR="00083F43" w:rsidRPr="000534AC" w:rsidRDefault="00083F43" w:rsidP="00083F43">
      <w:pPr>
        <w:spacing w:line="276" w:lineRule="auto"/>
        <w:ind w:right="7"/>
        <w:rPr>
          <w:rFonts w:ascii="Garamond" w:hAnsi="Garamond"/>
          <w:smallCaps/>
        </w:rPr>
      </w:pPr>
    </w:p>
    <w:p w14:paraId="09441BE4" w14:textId="7A35BEF6"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14) </w:t>
      </w:r>
      <w:r w:rsidR="00083F43" w:rsidRPr="000534AC">
        <w:rPr>
          <w:rFonts w:ascii="Garamond" w:hAnsi="Garamond"/>
        </w:rPr>
        <w:t xml:space="preserve">Scheepers, C. </w:t>
      </w:r>
      <w:r w:rsidR="00083F43" w:rsidRPr="000534AC">
        <w:rPr>
          <w:rFonts w:ascii="Garamond" w:hAnsi="Garamond"/>
          <w:smallCaps/>
        </w:rPr>
        <w:t xml:space="preserve"> (1993). </w:t>
      </w:r>
      <w:r w:rsidR="00083F43" w:rsidRPr="000534AC">
        <w:rPr>
          <w:rFonts w:ascii="Garamond" w:hAnsi="Garamond"/>
        </w:rPr>
        <w:t xml:space="preserve">Pour le plaisir de la vue et de l’odorat. </w:t>
      </w:r>
      <w:r w:rsidR="00083F43" w:rsidRPr="000534AC">
        <w:rPr>
          <w:rFonts w:ascii="Garamond" w:hAnsi="Garamond"/>
          <w:i/>
        </w:rPr>
        <w:t xml:space="preserve">La Libre Belgique-Gazette de Liège, </w:t>
      </w:r>
      <w:r w:rsidR="00083F43" w:rsidRPr="000534AC">
        <w:rPr>
          <w:rFonts w:ascii="Garamond" w:hAnsi="Garamond"/>
        </w:rPr>
        <w:t>9</w:t>
      </w:r>
      <w:r w:rsidR="00E30E21">
        <w:rPr>
          <w:rFonts w:ascii="Garamond" w:hAnsi="Garamond"/>
        </w:rPr>
        <w:t> </w:t>
      </w:r>
      <w:r w:rsidR="00083F43" w:rsidRPr="000534AC">
        <w:rPr>
          <w:rFonts w:ascii="Garamond" w:hAnsi="Garamond"/>
        </w:rPr>
        <w:t>septembre 1993, 9.</w:t>
      </w:r>
    </w:p>
    <w:p w14:paraId="14EEA5AA" w14:textId="77777777" w:rsidR="00083F43" w:rsidRPr="000534AC" w:rsidRDefault="00083F43" w:rsidP="00083F43">
      <w:pPr>
        <w:spacing w:line="276" w:lineRule="auto"/>
        <w:ind w:right="7"/>
        <w:rPr>
          <w:rFonts w:ascii="Garamond" w:hAnsi="Garamond"/>
          <w:smallCaps/>
        </w:rPr>
      </w:pPr>
    </w:p>
    <w:p w14:paraId="67DCD617" w14:textId="77777777" w:rsidR="001C1A19"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15) </w:t>
      </w:r>
      <w:r w:rsidR="00083F43" w:rsidRPr="000534AC">
        <w:rPr>
          <w:rFonts w:ascii="Garamond" w:hAnsi="Garamond"/>
        </w:rPr>
        <w:t xml:space="preserve">Scheepers, C. </w:t>
      </w:r>
      <w:r w:rsidR="00083F43" w:rsidRPr="000534AC">
        <w:rPr>
          <w:rFonts w:ascii="Garamond" w:hAnsi="Garamond"/>
          <w:smallCaps/>
        </w:rPr>
        <w:t xml:space="preserve"> (1993). </w:t>
      </w:r>
      <w:r w:rsidR="00083F43" w:rsidRPr="000534AC">
        <w:rPr>
          <w:rFonts w:ascii="Garamond" w:hAnsi="Garamond"/>
        </w:rPr>
        <w:t xml:space="preserve">L’envers de la Traviata. </w:t>
      </w:r>
      <w:r w:rsidR="00083F43" w:rsidRPr="000534AC">
        <w:rPr>
          <w:rFonts w:ascii="Garamond" w:hAnsi="Garamond"/>
          <w:i/>
        </w:rPr>
        <w:t xml:space="preserve">La Libre Belgique-Gazette de Liège, </w:t>
      </w:r>
      <w:r w:rsidR="00083F43" w:rsidRPr="000534AC">
        <w:rPr>
          <w:rFonts w:ascii="Garamond" w:hAnsi="Garamond"/>
        </w:rPr>
        <w:t>10</w:t>
      </w:r>
      <w:r w:rsidR="00E30E21">
        <w:rPr>
          <w:rFonts w:ascii="Garamond" w:hAnsi="Garamond"/>
        </w:rPr>
        <w:t> </w:t>
      </w:r>
      <w:r w:rsidR="00083F43" w:rsidRPr="000534AC">
        <w:rPr>
          <w:rFonts w:ascii="Garamond" w:hAnsi="Garamond"/>
        </w:rPr>
        <w:t>septembre 1993, 11.</w:t>
      </w:r>
    </w:p>
    <w:p w14:paraId="1DC379A8" w14:textId="77777777" w:rsidR="001C1A19" w:rsidRDefault="001C1A19" w:rsidP="001C1A19">
      <w:pPr>
        <w:widowControl/>
        <w:autoSpaceDE/>
        <w:autoSpaceDN/>
        <w:adjustRightInd/>
        <w:spacing w:line="276" w:lineRule="auto"/>
        <w:ind w:left="0" w:right="7" w:firstLine="0"/>
        <w:rPr>
          <w:rFonts w:ascii="Garamond" w:hAnsi="Garamond"/>
          <w:smallCaps/>
        </w:rPr>
      </w:pPr>
    </w:p>
    <w:p w14:paraId="1958285D" w14:textId="77777777" w:rsidR="001C1A19" w:rsidRDefault="001C1A19" w:rsidP="001C1A19">
      <w:pPr>
        <w:widowControl/>
        <w:autoSpaceDE/>
        <w:autoSpaceDN/>
        <w:adjustRightInd/>
        <w:spacing w:line="276" w:lineRule="auto"/>
        <w:ind w:left="0" w:right="7" w:firstLine="0"/>
        <w:rPr>
          <w:rFonts w:ascii="Garamond" w:hAnsi="Garamond"/>
          <w:smallCaps/>
        </w:rPr>
      </w:pPr>
      <w:r>
        <w:rPr>
          <w:rFonts w:ascii="Garamond" w:hAnsi="Garamond"/>
          <w:smallCaps/>
        </w:rPr>
        <w:t xml:space="preserve">16) </w:t>
      </w:r>
      <w:r w:rsidR="00083F43" w:rsidRPr="000534AC">
        <w:rPr>
          <w:rFonts w:ascii="Garamond" w:hAnsi="Garamond"/>
        </w:rPr>
        <w:t xml:space="preserve">Scheepers, C. </w:t>
      </w:r>
      <w:r w:rsidR="00083F43" w:rsidRPr="000534AC">
        <w:rPr>
          <w:rFonts w:ascii="Garamond" w:hAnsi="Garamond"/>
          <w:smallCaps/>
        </w:rPr>
        <w:t xml:space="preserve"> (1993). </w:t>
      </w:r>
      <w:r w:rsidR="00083F43" w:rsidRPr="000534AC">
        <w:rPr>
          <w:rFonts w:ascii="Garamond" w:hAnsi="Garamond"/>
        </w:rPr>
        <w:t xml:space="preserve">Mais oui, l’enfer, c’est parfois le paradis. </w:t>
      </w:r>
      <w:r w:rsidR="00083F43" w:rsidRPr="000534AC">
        <w:rPr>
          <w:rFonts w:ascii="Garamond" w:hAnsi="Garamond"/>
          <w:i/>
        </w:rPr>
        <w:t xml:space="preserve">La Libre Belgique-Gazette de Liège, </w:t>
      </w:r>
      <w:r w:rsidR="00083F43" w:rsidRPr="000534AC">
        <w:rPr>
          <w:rFonts w:ascii="Garamond" w:hAnsi="Garamond"/>
        </w:rPr>
        <w:t>10</w:t>
      </w:r>
      <w:r w:rsidR="00E30E21">
        <w:rPr>
          <w:rFonts w:ascii="Garamond" w:hAnsi="Garamond"/>
        </w:rPr>
        <w:t> </w:t>
      </w:r>
      <w:r w:rsidR="00083F43" w:rsidRPr="000534AC">
        <w:rPr>
          <w:rFonts w:ascii="Garamond" w:hAnsi="Garamond"/>
        </w:rPr>
        <w:t>septembre 1993, 10.</w:t>
      </w:r>
    </w:p>
    <w:p w14:paraId="3D844631" w14:textId="77777777" w:rsidR="001C1A19" w:rsidRDefault="001C1A19" w:rsidP="001C1A19">
      <w:pPr>
        <w:widowControl/>
        <w:autoSpaceDE/>
        <w:autoSpaceDN/>
        <w:adjustRightInd/>
        <w:spacing w:line="276" w:lineRule="auto"/>
        <w:ind w:left="0" w:right="7" w:firstLine="0"/>
        <w:rPr>
          <w:rFonts w:ascii="Garamond" w:hAnsi="Garamond"/>
          <w:smallCaps/>
        </w:rPr>
      </w:pPr>
    </w:p>
    <w:p w14:paraId="3B945DBE" w14:textId="69E049F7"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smallCaps/>
        </w:rPr>
        <w:t xml:space="preserve">17) </w:t>
      </w:r>
      <w:r w:rsidR="00083F43" w:rsidRPr="000534AC">
        <w:rPr>
          <w:rFonts w:ascii="Garamond" w:hAnsi="Garamond"/>
        </w:rPr>
        <w:t xml:space="preserve">Scheepers, C. </w:t>
      </w:r>
      <w:r w:rsidR="00083F43" w:rsidRPr="000534AC">
        <w:rPr>
          <w:rFonts w:ascii="Garamond" w:hAnsi="Garamond"/>
          <w:smallCaps/>
        </w:rPr>
        <w:t xml:space="preserve"> (1993). </w:t>
      </w:r>
      <w:r w:rsidR="00083F43" w:rsidRPr="000534AC">
        <w:rPr>
          <w:rFonts w:ascii="Garamond" w:hAnsi="Garamond"/>
        </w:rPr>
        <w:t>Quand on maitrise mal l’ABC</w:t>
      </w:r>
      <w:r w:rsidR="00E30E21">
        <w:t> </w:t>
      </w:r>
      <w:r w:rsidR="00083F43" w:rsidRPr="000534AC">
        <w:rPr>
          <w:rFonts w:ascii="Garamond" w:hAnsi="Garamond"/>
          <w:i/>
        </w:rPr>
        <w:t xml:space="preserve">». La Libre Belgique-Gazette de Liège, </w:t>
      </w:r>
      <w:r w:rsidR="00083F43" w:rsidRPr="000534AC">
        <w:rPr>
          <w:rFonts w:ascii="Garamond" w:hAnsi="Garamond"/>
        </w:rPr>
        <w:t>18-19</w:t>
      </w:r>
      <w:r w:rsidR="00E30E21">
        <w:rPr>
          <w:rFonts w:ascii="Garamond" w:hAnsi="Garamond"/>
        </w:rPr>
        <w:t> </w:t>
      </w:r>
      <w:r w:rsidR="00083F43" w:rsidRPr="000534AC">
        <w:rPr>
          <w:rFonts w:ascii="Garamond" w:hAnsi="Garamond"/>
        </w:rPr>
        <w:t>septembre 1993, 9.</w:t>
      </w:r>
    </w:p>
    <w:p w14:paraId="75C090A5" w14:textId="77777777" w:rsidR="00083F43" w:rsidRPr="000534AC" w:rsidRDefault="00083F43" w:rsidP="001C1A19">
      <w:pPr>
        <w:spacing w:line="276" w:lineRule="auto"/>
        <w:ind w:left="0" w:right="7" w:firstLine="0"/>
        <w:rPr>
          <w:rFonts w:ascii="Garamond" w:hAnsi="Garamond"/>
          <w:smallCaps/>
        </w:rPr>
      </w:pPr>
    </w:p>
    <w:p w14:paraId="777A0319" w14:textId="2A2111B7"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18)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 xml:space="preserve">L’AMADE le dit avec des fleurs. </w:t>
      </w:r>
      <w:r w:rsidR="00083F43" w:rsidRPr="000534AC">
        <w:rPr>
          <w:rFonts w:ascii="Garamond" w:hAnsi="Garamond"/>
          <w:i/>
        </w:rPr>
        <w:t xml:space="preserve">La Libre Belgique-Gazette de Liège, </w:t>
      </w:r>
      <w:r w:rsidR="00083F43" w:rsidRPr="000534AC">
        <w:rPr>
          <w:rFonts w:ascii="Garamond" w:hAnsi="Garamond"/>
        </w:rPr>
        <w:t>14</w:t>
      </w:r>
      <w:r w:rsidR="00E30E21">
        <w:rPr>
          <w:rFonts w:ascii="Garamond" w:hAnsi="Garamond"/>
        </w:rPr>
        <w:t> </w:t>
      </w:r>
      <w:r w:rsidR="00083F43" w:rsidRPr="000534AC">
        <w:rPr>
          <w:rFonts w:ascii="Garamond" w:hAnsi="Garamond"/>
        </w:rPr>
        <w:t>septembre 1994, 10.</w:t>
      </w:r>
    </w:p>
    <w:p w14:paraId="1ED5CB59" w14:textId="77777777" w:rsidR="00083F43" w:rsidRPr="000534AC" w:rsidRDefault="00083F43" w:rsidP="00083F43">
      <w:pPr>
        <w:spacing w:line="276" w:lineRule="auto"/>
        <w:ind w:right="7"/>
        <w:rPr>
          <w:rFonts w:ascii="Garamond" w:hAnsi="Garamond"/>
          <w:smallCaps/>
        </w:rPr>
      </w:pPr>
    </w:p>
    <w:p w14:paraId="0AE6D327" w14:textId="0283CD04"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19)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Écolo sur ses terres favorites</w:t>
      </w:r>
      <w:r w:rsidR="00083F43" w:rsidRPr="000534AC">
        <w:rPr>
          <w:rFonts w:ascii="Garamond" w:hAnsi="Garamond"/>
          <w:i/>
        </w:rPr>
        <w:t xml:space="preserve">. La Libre Belgique-Gazette de Liège, </w:t>
      </w:r>
      <w:r w:rsidR="00083F43" w:rsidRPr="000534AC">
        <w:rPr>
          <w:rFonts w:ascii="Garamond" w:hAnsi="Garamond"/>
        </w:rPr>
        <w:t>16</w:t>
      </w:r>
      <w:r w:rsidR="00E30E21">
        <w:rPr>
          <w:rFonts w:ascii="Garamond" w:hAnsi="Garamond"/>
        </w:rPr>
        <w:t> </w:t>
      </w:r>
      <w:r w:rsidR="00083F43" w:rsidRPr="000534AC">
        <w:rPr>
          <w:rFonts w:ascii="Garamond" w:hAnsi="Garamond"/>
        </w:rPr>
        <w:t>septembre 1994, 15.</w:t>
      </w:r>
    </w:p>
    <w:p w14:paraId="543F2D06" w14:textId="77777777" w:rsidR="00083F43" w:rsidRPr="000534AC" w:rsidRDefault="00083F43" w:rsidP="00083F43">
      <w:pPr>
        <w:spacing w:line="276" w:lineRule="auto"/>
        <w:ind w:right="7"/>
        <w:rPr>
          <w:rFonts w:ascii="Garamond" w:hAnsi="Garamond"/>
          <w:smallCaps/>
        </w:rPr>
      </w:pPr>
    </w:p>
    <w:p w14:paraId="16AF1F51" w14:textId="4AC61D1F"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20)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Famille princière pour fêter la famille</w:t>
      </w:r>
      <w:r w:rsidR="00083F43" w:rsidRPr="000534AC">
        <w:rPr>
          <w:rFonts w:ascii="Garamond" w:hAnsi="Garamond"/>
          <w:i/>
        </w:rPr>
        <w:t xml:space="preserve">. La Libre Belgique-Gazette de Liège, </w:t>
      </w:r>
      <w:r w:rsidR="00083F43" w:rsidRPr="000534AC">
        <w:rPr>
          <w:rFonts w:ascii="Garamond" w:hAnsi="Garamond"/>
        </w:rPr>
        <w:t>19</w:t>
      </w:r>
      <w:r w:rsidR="00E30E21">
        <w:rPr>
          <w:rFonts w:ascii="Garamond" w:hAnsi="Garamond"/>
        </w:rPr>
        <w:t> </w:t>
      </w:r>
      <w:r w:rsidR="00083F43" w:rsidRPr="000534AC">
        <w:rPr>
          <w:rFonts w:ascii="Garamond" w:hAnsi="Garamond"/>
        </w:rPr>
        <w:t>septembre 1994, 8.</w:t>
      </w:r>
    </w:p>
    <w:p w14:paraId="57511BA0" w14:textId="77777777" w:rsidR="00083F43" w:rsidRPr="000534AC" w:rsidRDefault="00083F43" w:rsidP="00083F43">
      <w:pPr>
        <w:spacing w:line="276" w:lineRule="auto"/>
        <w:ind w:right="7"/>
        <w:rPr>
          <w:rFonts w:ascii="Garamond" w:hAnsi="Garamond"/>
          <w:smallCaps/>
        </w:rPr>
      </w:pPr>
    </w:p>
    <w:p w14:paraId="5D9DA19D" w14:textId="4207F22F"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lastRenderedPageBreak/>
        <w:t xml:space="preserve">21)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Liège encore plus ardente et turbulente</w:t>
      </w:r>
      <w:r w:rsidR="00083F43" w:rsidRPr="000534AC">
        <w:rPr>
          <w:rFonts w:ascii="Garamond" w:hAnsi="Garamond"/>
          <w:i/>
        </w:rPr>
        <w:t xml:space="preserve">. La Libre Belgique-Gazette de Liège, </w:t>
      </w:r>
      <w:r w:rsidR="00083F43" w:rsidRPr="000534AC">
        <w:rPr>
          <w:rFonts w:ascii="Garamond" w:hAnsi="Garamond"/>
        </w:rPr>
        <w:t>22</w:t>
      </w:r>
      <w:r w:rsidR="00E30E21">
        <w:rPr>
          <w:rFonts w:ascii="Garamond" w:hAnsi="Garamond"/>
        </w:rPr>
        <w:t> </w:t>
      </w:r>
      <w:r w:rsidR="00083F43" w:rsidRPr="000534AC">
        <w:rPr>
          <w:rFonts w:ascii="Garamond" w:hAnsi="Garamond"/>
        </w:rPr>
        <w:t>septembre 1994, 11.</w:t>
      </w:r>
    </w:p>
    <w:p w14:paraId="034DF1BC" w14:textId="77777777" w:rsidR="00083F43" w:rsidRPr="000534AC" w:rsidRDefault="00083F43" w:rsidP="00083F43">
      <w:pPr>
        <w:spacing w:line="276" w:lineRule="auto"/>
        <w:ind w:right="7"/>
        <w:rPr>
          <w:rFonts w:ascii="Garamond" w:hAnsi="Garamond"/>
        </w:rPr>
      </w:pPr>
    </w:p>
    <w:p w14:paraId="603F69C6" w14:textId="0FDF1145"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22)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Le MOC se penche sur le troisième âge</w:t>
      </w:r>
      <w:r w:rsidR="00083F43" w:rsidRPr="000534AC">
        <w:rPr>
          <w:rFonts w:ascii="Garamond" w:hAnsi="Garamond"/>
          <w:i/>
        </w:rPr>
        <w:t xml:space="preserve">. La Libre Belgique-Gazette de Liège, </w:t>
      </w:r>
      <w:r w:rsidR="00083F43" w:rsidRPr="000534AC">
        <w:rPr>
          <w:rFonts w:ascii="Garamond" w:hAnsi="Garamond"/>
        </w:rPr>
        <w:t>22</w:t>
      </w:r>
      <w:r w:rsidR="00E30E21">
        <w:rPr>
          <w:rFonts w:ascii="Garamond" w:hAnsi="Garamond"/>
        </w:rPr>
        <w:t> </w:t>
      </w:r>
      <w:r w:rsidR="00083F43" w:rsidRPr="000534AC">
        <w:rPr>
          <w:rFonts w:ascii="Garamond" w:hAnsi="Garamond"/>
        </w:rPr>
        <w:t>septembre 1994, 10.</w:t>
      </w:r>
    </w:p>
    <w:p w14:paraId="7BC9BEC6" w14:textId="77777777" w:rsidR="00083F43" w:rsidRPr="000534AC" w:rsidRDefault="00083F43" w:rsidP="00083F43">
      <w:pPr>
        <w:spacing w:line="276" w:lineRule="auto"/>
        <w:ind w:right="7"/>
        <w:rPr>
          <w:rFonts w:ascii="Garamond" w:hAnsi="Garamond"/>
          <w:smallCaps/>
        </w:rPr>
      </w:pPr>
    </w:p>
    <w:p w14:paraId="05A8ADB7" w14:textId="25406C99"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23)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L’art en cristal ouvre ses portes</w:t>
      </w:r>
      <w:r w:rsidR="00083F43" w:rsidRPr="000534AC">
        <w:rPr>
          <w:rFonts w:ascii="Garamond" w:hAnsi="Garamond"/>
          <w:i/>
        </w:rPr>
        <w:t xml:space="preserve">. La Libre Belgique-Gazette de Liège, </w:t>
      </w:r>
      <w:r w:rsidR="00083F43" w:rsidRPr="000534AC">
        <w:rPr>
          <w:rFonts w:ascii="Garamond" w:hAnsi="Garamond"/>
        </w:rPr>
        <w:t>23</w:t>
      </w:r>
      <w:r w:rsidR="00E30E21">
        <w:rPr>
          <w:rFonts w:ascii="Garamond" w:hAnsi="Garamond"/>
        </w:rPr>
        <w:t> </w:t>
      </w:r>
      <w:r w:rsidR="00083F43" w:rsidRPr="000534AC">
        <w:rPr>
          <w:rFonts w:ascii="Garamond" w:hAnsi="Garamond"/>
        </w:rPr>
        <w:t>septembre 1994, 15.</w:t>
      </w:r>
    </w:p>
    <w:p w14:paraId="331CFBA8" w14:textId="77777777" w:rsidR="00083F43" w:rsidRPr="000534AC" w:rsidRDefault="00083F43" w:rsidP="00083F43">
      <w:pPr>
        <w:spacing w:line="276" w:lineRule="auto"/>
        <w:ind w:right="7"/>
        <w:rPr>
          <w:rFonts w:ascii="Garamond" w:hAnsi="Garamond"/>
          <w:smallCaps/>
        </w:rPr>
      </w:pPr>
    </w:p>
    <w:p w14:paraId="79EF1C04" w14:textId="56DE296D"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24)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L’environnement côté jardin</w:t>
      </w:r>
      <w:r w:rsidR="00083F43" w:rsidRPr="000534AC">
        <w:rPr>
          <w:rFonts w:ascii="Garamond" w:hAnsi="Garamond"/>
          <w:i/>
        </w:rPr>
        <w:t xml:space="preserve">. La Libre Belgique-Gazette de Liège, </w:t>
      </w:r>
      <w:r w:rsidR="00083F43" w:rsidRPr="000534AC">
        <w:rPr>
          <w:rFonts w:ascii="Garamond" w:hAnsi="Garamond"/>
        </w:rPr>
        <w:t>24</w:t>
      </w:r>
      <w:r w:rsidR="00E30E21">
        <w:rPr>
          <w:rFonts w:ascii="Garamond" w:hAnsi="Garamond"/>
        </w:rPr>
        <w:t> </w:t>
      </w:r>
      <w:r w:rsidR="00083F43" w:rsidRPr="000534AC">
        <w:rPr>
          <w:rFonts w:ascii="Garamond" w:hAnsi="Garamond"/>
        </w:rPr>
        <w:t>septembre 1994, 14.</w:t>
      </w:r>
    </w:p>
    <w:p w14:paraId="6512CA4D" w14:textId="77777777" w:rsidR="00083F43" w:rsidRPr="000534AC" w:rsidRDefault="00083F43" w:rsidP="00083F43">
      <w:pPr>
        <w:spacing w:line="276" w:lineRule="auto"/>
        <w:ind w:right="7"/>
        <w:rPr>
          <w:rFonts w:ascii="Garamond" w:hAnsi="Garamond"/>
          <w:smallCaps/>
        </w:rPr>
      </w:pPr>
    </w:p>
    <w:p w14:paraId="1CE7C7C3" w14:textId="706640A5"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25)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Écolo veut faire verdir Ans</w:t>
      </w:r>
      <w:r w:rsidR="00083F43" w:rsidRPr="000534AC">
        <w:rPr>
          <w:rFonts w:ascii="Garamond" w:hAnsi="Garamond"/>
          <w:i/>
        </w:rPr>
        <w:t xml:space="preserve">. La Libre Belgique-Gazette de Liège, </w:t>
      </w:r>
      <w:r w:rsidR="00083F43" w:rsidRPr="000534AC">
        <w:rPr>
          <w:rFonts w:ascii="Garamond" w:hAnsi="Garamond"/>
        </w:rPr>
        <w:t>14</w:t>
      </w:r>
      <w:r w:rsidR="00E30E21">
        <w:rPr>
          <w:rFonts w:ascii="Garamond" w:hAnsi="Garamond"/>
        </w:rPr>
        <w:t> </w:t>
      </w:r>
      <w:r w:rsidR="00083F43" w:rsidRPr="000534AC">
        <w:rPr>
          <w:rFonts w:ascii="Garamond" w:hAnsi="Garamond"/>
        </w:rPr>
        <w:t>septembre 1994, 10.</w:t>
      </w:r>
    </w:p>
    <w:p w14:paraId="02E74AE0" w14:textId="77777777" w:rsidR="00083F43" w:rsidRPr="000534AC" w:rsidRDefault="00083F43" w:rsidP="00083F43">
      <w:pPr>
        <w:spacing w:line="276" w:lineRule="auto"/>
        <w:ind w:right="7"/>
        <w:rPr>
          <w:rFonts w:ascii="Garamond" w:hAnsi="Garamond"/>
          <w:smallCaps/>
        </w:rPr>
      </w:pPr>
    </w:p>
    <w:p w14:paraId="7E302E57" w14:textId="658A3AA5"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26)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La Générale offre le g</w:t>
      </w:r>
      <w:r w:rsidR="001B6654">
        <w:rPr>
          <w:rFonts w:ascii="Garamond" w:hAnsi="Garamond"/>
        </w:rPr>
        <w:t>i</w:t>
      </w:r>
      <w:r w:rsidR="00083F43" w:rsidRPr="000534AC">
        <w:rPr>
          <w:rFonts w:ascii="Garamond" w:hAnsi="Garamond"/>
        </w:rPr>
        <w:t>te à Saint-Martin</w:t>
      </w:r>
      <w:r w:rsidR="00083F43" w:rsidRPr="000534AC">
        <w:rPr>
          <w:rFonts w:ascii="Garamond" w:hAnsi="Garamond"/>
          <w:i/>
        </w:rPr>
        <w:t xml:space="preserve">. La Libre Belgique-Gazette de Liège, </w:t>
      </w:r>
      <w:r w:rsidR="00083F43" w:rsidRPr="000534AC">
        <w:rPr>
          <w:rFonts w:ascii="Garamond" w:hAnsi="Garamond"/>
        </w:rPr>
        <w:t>29</w:t>
      </w:r>
      <w:r w:rsidR="00E30E21">
        <w:rPr>
          <w:rFonts w:ascii="Garamond" w:hAnsi="Garamond"/>
        </w:rPr>
        <w:t> </w:t>
      </w:r>
      <w:r w:rsidR="00083F43" w:rsidRPr="000534AC">
        <w:rPr>
          <w:rFonts w:ascii="Garamond" w:hAnsi="Garamond"/>
        </w:rPr>
        <w:t>septembre 1994, 11.</w:t>
      </w:r>
    </w:p>
    <w:p w14:paraId="196EBDF1" w14:textId="77777777" w:rsidR="00083F43" w:rsidRPr="000534AC" w:rsidRDefault="00083F43" w:rsidP="00083F43">
      <w:pPr>
        <w:spacing w:line="276" w:lineRule="auto"/>
        <w:ind w:right="7"/>
        <w:rPr>
          <w:rFonts w:ascii="Garamond" w:hAnsi="Garamond"/>
          <w:smallCaps/>
        </w:rPr>
      </w:pPr>
    </w:p>
    <w:p w14:paraId="4879742F" w14:textId="652377B4" w:rsidR="00083F43" w:rsidRPr="000534AC" w:rsidRDefault="001C1A19" w:rsidP="001C1A19">
      <w:pPr>
        <w:widowControl/>
        <w:autoSpaceDE/>
        <w:autoSpaceDN/>
        <w:adjustRightInd/>
        <w:spacing w:line="276" w:lineRule="auto"/>
        <w:ind w:left="0" w:right="7" w:firstLine="0"/>
        <w:rPr>
          <w:rFonts w:ascii="Garamond" w:hAnsi="Garamond"/>
          <w:smallCaps/>
        </w:rPr>
      </w:pPr>
      <w:r>
        <w:rPr>
          <w:rFonts w:ascii="Garamond" w:hAnsi="Garamond"/>
        </w:rPr>
        <w:t xml:space="preserve">27) </w:t>
      </w:r>
      <w:r w:rsidR="00083F43" w:rsidRPr="000534AC">
        <w:rPr>
          <w:rFonts w:ascii="Garamond" w:hAnsi="Garamond"/>
        </w:rPr>
        <w:t xml:space="preserve">Scheepers, C. </w:t>
      </w:r>
      <w:r w:rsidR="00083F43" w:rsidRPr="000534AC">
        <w:rPr>
          <w:rFonts w:ascii="Garamond" w:hAnsi="Garamond"/>
          <w:smallCaps/>
        </w:rPr>
        <w:t xml:space="preserve"> (1994). </w:t>
      </w:r>
      <w:r w:rsidR="00083F43" w:rsidRPr="000534AC">
        <w:rPr>
          <w:rFonts w:ascii="Garamond" w:hAnsi="Garamond"/>
        </w:rPr>
        <w:t>Guides toujours prêtes à oser la différence</w:t>
      </w:r>
      <w:r w:rsidR="00083F43" w:rsidRPr="000534AC">
        <w:rPr>
          <w:rFonts w:ascii="Garamond" w:hAnsi="Garamond"/>
          <w:i/>
        </w:rPr>
        <w:t xml:space="preserve">. La Libre Belgique-Gazette de Liège, </w:t>
      </w:r>
      <w:r w:rsidR="00083F43" w:rsidRPr="000534AC">
        <w:rPr>
          <w:rFonts w:ascii="Garamond" w:hAnsi="Garamond"/>
        </w:rPr>
        <w:t>4</w:t>
      </w:r>
      <w:r w:rsidR="00E30E21">
        <w:rPr>
          <w:rFonts w:ascii="Garamond" w:hAnsi="Garamond"/>
        </w:rPr>
        <w:t> </w:t>
      </w:r>
      <w:r w:rsidR="00083F43" w:rsidRPr="000534AC">
        <w:rPr>
          <w:rFonts w:ascii="Garamond" w:hAnsi="Garamond"/>
        </w:rPr>
        <w:t>octobre 1994, 11.</w:t>
      </w:r>
    </w:p>
    <w:p w14:paraId="766AFA4D" w14:textId="77777777" w:rsidR="00083F43" w:rsidRPr="000534AC" w:rsidRDefault="00083F43" w:rsidP="00083F43">
      <w:pPr>
        <w:spacing w:line="276" w:lineRule="auto"/>
        <w:rPr>
          <w:rFonts w:ascii="Garamond" w:hAnsi="Garamond"/>
        </w:rPr>
      </w:pPr>
    </w:p>
    <w:p w14:paraId="1CBDA614" w14:textId="644CB60A" w:rsidR="00BB00C1" w:rsidRPr="00BB00C1" w:rsidRDefault="00BB00C1" w:rsidP="00EB45C9">
      <w:pPr>
        <w:pStyle w:val="Paragraphedeliste"/>
        <w:numPr>
          <w:ilvl w:val="0"/>
          <w:numId w:val="14"/>
        </w:numPr>
        <w:shd w:val="clear" w:color="auto" w:fill="BFBFBF" w:themeFill="background1" w:themeFillShade="BF"/>
        <w:tabs>
          <w:tab w:val="left" w:pos="567"/>
        </w:tabs>
        <w:spacing w:line="276" w:lineRule="auto"/>
        <w:ind w:left="0" w:firstLine="0"/>
        <w:rPr>
          <w:rFonts w:ascii="Garamond" w:hAnsi="Garamond"/>
          <w:b/>
          <w:bCs/>
          <w:color w:val="FFFFFF" w:themeColor="background1"/>
        </w:rPr>
      </w:pPr>
      <w:r>
        <w:rPr>
          <w:rFonts w:ascii="Garamond" w:hAnsi="Garamond"/>
          <w:b/>
          <w:bCs/>
          <w:color w:val="FFFFFF" w:themeColor="background1"/>
        </w:rPr>
        <w:t>Activités éditoriales et scientifiques</w:t>
      </w:r>
      <w:r w:rsidRPr="00BB00C1">
        <w:rPr>
          <w:rFonts w:ascii="Garamond" w:hAnsi="Garamond"/>
          <w:b/>
          <w:bCs/>
          <w:color w:val="FFFFFF" w:themeColor="background1"/>
        </w:rPr>
        <w:t> :</w:t>
      </w:r>
    </w:p>
    <w:p w14:paraId="4F42CC41" w14:textId="50A2B733" w:rsidR="00B272B5" w:rsidRDefault="00B272B5" w:rsidP="00083F43">
      <w:pPr>
        <w:spacing w:line="276" w:lineRule="auto"/>
        <w:rPr>
          <w:rFonts w:ascii="Garamond" w:hAnsi="Garamond"/>
          <w:b/>
        </w:rPr>
      </w:pPr>
    </w:p>
    <w:p w14:paraId="755CC57B" w14:textId="77777777" w:rsidR="00B272B5" w:rsidRPr="00676B13" w:rsidRDefault="00B272B5" w:rsidP="001A742E">
      <w:pPr>
        <w:pStyle w:val="Paragraphedeliste"/>
        <w:numPr>
          <w:ilvl w:val="0"/>
          <w:numId w:val="15"/>
        </w:numPr>
        <w:tabs>
          <w:tab w:val="left" w:pos="567"/>
        </w:tabs>
        <w:spacing w:line="276" w:lineRule="auto"/>
        <w:rPr>
          <w:rFonts w:ascii="Garamond" w:hAnsi="Garamond"/>
          <w:b/>
          <w:color w:val="000000" w:themeColor="text1"/>
        </w:rPr>
      </w:pPr>
      <w:r w:rsidRPr="00676B13">
        <w:rPr>
          <w:rFonts w:ascii="Garamond" w:hAnsi="Garamond"/>
          <w:b/>
          <w:color w:val="000000" w:themeColor="text1"/>
        </w:rPr>
        <w:t>Participation à des unités, des réseaux ou des associations de recherche</w:t>
      </w:r>
    </w:p>
    <w:p w14:paraId="03110702" w14:textId="77777777" w:rsidR="00B272B5" w:rsidRDefault="00B272B5" w:rsidP="00B272B5">
      <w:pPr>
        <w:tabs>
          <w:tab w:val="left" w:pos="567"/>
        </w:tabs>
        <w:spacing w:line="276" w:lineRule="auto"/>
        <w:ind w:left="0" w:firstLine="709"/>
        <w:rPr>
          <w:rFonts w:ascii="Garamond" w:hAnsi="Garamond"/>
          <w:bCs/>
        </w:rPr>
      </w:pPr>
    </w:p>
    <w:p w14:paraId="3F468D00" w14:textId="09A8A2D9" w:rsidR="00B272B5" w:rsidRDefault="00B272B5" w:rsidP="00B272B5">
      <w:pPr>
        <w:pStyle w:val="Paragraphedeliste"/>
        <w:numPr>
          <w:ilvl w:val="0"/>
          <w:numId w:val="1"/>
        </w:numPr>
        <w:spacing w:line="276" w:lineRule="auto"/>
        <w:ind w:left="567" w:hanging="567"/>
        <w:rPr>
          <w:rFonts w:ascii="Garamond" w:hAnsi="Garamond"/>
        </w:rPr>
      </w:pPr>
      <w:r>
        <w:rPr>
          <w:rFonts w:ascii="Garamond" w:hAnsi="Garamond"/>
        </w:rPr>
        <w:t>2003</w:t>
      </w:r>
      <w:r w:rsidR="001B6654">
        <w:rPr>
          <w:rFonts w:ascii="Garamond" w:hAnsi="Garamond"/>
        </w:rPr>
        <w:t xml:space="preserve"> —</w:t>
      </w:r>
      <w:r>
        <w:rPr>
          <w:rFonts w:ascii="Garamond" w:hAnsi="Garamond"/>
        </w:rPr>
        <w:t xml:space="preserve">… : Membre de l’AIRDF (Association internationale pour la Recherche en Didactique du Français). </w:t>
      </w:r>
    </w:p>
    <w:p w14:paraId="109C1877" w14:textId="23A93471" w:rsidR="00B272B5" w:rsidRDefault="00B272B5" w:rsidP="00B272B5">
      <w:pPr>
        <w:pStyle w:val="Paragraphedeliste"/>
        <w:numPr>
          <w:ilvl w:val="0"/>
          <w:numId w:val="1"/>
        </w:numPr>
        <w:spacing w:line="276" w:lineRule="auto"/>
        <w:ind w:left="567" w:hanging="567"/>
        <w:rPr>
          <w:rFonts w:ascii="Garamond" w:hAnsi="Garamond"/>
        </w:rPr>
      </w:pPr>
      <w:r>
        <w:rPr>
          <w:rFonts w:ascii="Garamond" w:hAnsi="Garamond"/>
        </w:rPr>
        <w:t xml:space="preserve">2005 </w:t>
      </w:r>
      <w:r w:rsidR="001B6654">
        <w:rPr>
          <w:rFonts w:ascii="Garamond" w:hAnsi="Garamond"/>
        </w:rPr>
        <w:t>—</w:t>
      </w:r>
      <w:r>
        <w:rPr>
          <w:rFonts w:ascii="Garamond" w:hAnsi="Garamond"/>
        </w:rPr>
        <w:t xml:space="preserve"> 2013 : Doctorante, puis jeune </w:t>
      </w:r>
      <w:r w:rsidR="006708CC">
        <w:rPr>
          <w:rFonts w:ascii="Garamond" w:hAnsi="Garamond"/>
        </w:rPr>
        <w:t>d</w:t>
      </w:r>
      <w:r>
        <w:rPr>
          <w:rFonts w:ascii="Garamond" w:hAnsi="Garamond"/>
        </w:rPr>
        <w:t>octeure dans l’unité de recherche</w:t>
      </w:r>
      <w:r w:rsidRPr="000534AC">
        <w:rPr>
          <w:rFonts w:ascii="Garamond" w:hAnsi="Garamond"/>
        </w:rPr>
        <w:t xml:space="preserve"> CIRCEFT </w:t>
      </w:r>
      <w:r w:rsidR="001B6654">
        <w:rPr>
          <w:rFonts w:ascii="Garamond" w:hAnsi="Garamond"/>
        </w:rPr>
        <w:t>—</w:t>
      </w:r>
      <w:r>
        <w:rPr>
          <w:rFonts w:ascii="Garamond" w:hAnsi="Garamond"/>
        </w:rPr>
        <w:t xml:space="preserve"> </w:t>
      </w:r>
      <w:proofErr w:type="spellStart"/>
      <w:r>
        <w:rPr>
          <w:rFonts w:ascii="Garamond" w:hAnsi="Garamond"/>
        </w:rPr>
        <w:t>Escol</w:t>
      </w:r>
      <w:proofErr w:type="spellEnd"/>
      <w:r>
        <w:rPr>
          <w:rFonts w:ascii="Garamond" w:hAnsi="Garamond"/>
        </w:rPr>
        <w:t xml:space="preserve"> </w:t>
      </w:r>
      <w:r w:rsidRPr="000534AC">
        <w:rPr>
          <w:rFonts w:ascii="Garamond" w:hAnsi="Garamond"/>
        </w:rPr>
        <w:t>(</w:t>
      </w:r>
      <w:r>
        <w:rPr>
          <w:rFonts w:ascii="Garamond" w:hAnsi="Garamond"/>
        </w:rPr>
        <w:t>EA</w:t>
      </w:r>
      <w:r w:rsidR="00EC6BBA">
        <w:rPr>
          <w:rFonts w:ascii="Garamond" w:hAnsi="Garamond"/>
        </w:rPr>
        <w:t> </w:t>
      </w:r>
      <w:r>
        <w:rPr>
          <w:rFonts w:ascii="Garamond" w:hAnsi="Garamond"/>
        </w:rPr>
        <w:t>4384</w:t>
      </w:r>
      <w:r w:rsidRPr="000534AC">
        <w:rPr>
          <w:rFonts w:ascii="Garamond" w:hAnsi="Garamond"/>
        </w:rPr>
        <w:t>).</w:t>
      </w:r>
    </w:p>
    <w:p w14:paraId="2DC490C8" w14:textId="163F4BE7" w:rsidR="00B272B5" w:rsidRPr="001C1A19" w:rsidRDefault="00B272B5" w:rsidP="007F43FD">
      <w:pPr>
        <w:pStyle w:val="Paragraphedeliste"/>
        <w:numPr>
          <w:ilvl w:val="0"/>
          <w:numId w:val="1"/>
        </w:numPr>
        <w:spacing w:line="276" w:lineRule="auto"/>
        <w:ind w:left="567" w:hanging="567"/>
        <w:rPr>
          <w:rFonts w:ascii="Garamond" w:hAnsi="Garamond"/>
        </w:rPr>
      </w:pPr>
      <w:r>
        <w:rPr>
          <w:rFonts w:ascii="Garamond" w:hAnsi="Garamond"/>
        </w:rPr>
        <w:t>2010</w:t>
      </w:r>
      <w:r w:rsidR="001B6654">
        <w:rPr>
          <w:rFonts w:ascii="Garamond" w:hAnsi="Garamond"/>
        </w:rPr>
        <w:t>—</w:t>
      </w:r>
      <w:r>
        <w:rPr>
          <w:rFonts w:ascii="Garamond" w:hAnsi="Garamond"/>
        </w:rPr>
        <w:t>2014</w:t>
      </w:r>
      <w:r w:rsidR="001C1A19">
        <w:rPr>
          <w:rFonts w:ascii="Garamond" w:hAnsi="Garamond"/>
        </w:rPr>
        <w:t xml:space="preserve">, 2023 </w:t>
      </w:r>
      <w:r w:rsidR="00EC6BBA">
        <w:rPr>
          <w:rFonts w:ascii="Garamond" w:hAnsi="Garamond"/>
        </w:rPr>
        <w:t>—</w:t>
      </w:r>
      <w:r w:rsidR="001C1A19">
        <w:rPr>
          <w:rFonts w:ascii="Garamond" w:hAnsi="Garamond"/>
        </w:rPr>
        <w:t>…</w:t>
      </w:r>
      <w:r>
        <w:rPr>
          <w:rFonts w:ascii="Garamond" w:hAnsi="Garamond"/>
        </w:rPr>
        <w:t> : Membre du C</w:t>
      </w:r>
      <w:r w:rsidR="001C1A19">
        <w:rPr>
          <w:rFonts w:ascii="Garamond" w:hAnsi="Garamond"/>
        </w:rPr>
        <w:t>RIPEDIS</w:t>
      </w:r>
      <w:r>
        <w:rPr>
          <w:rFonts w:ascii="Garamond" w:hAnsi="Garamond"/>
        </w:rPr>
        <w:t xml:space="preserve"> (Centre de Recherche interdisciplinaire sur les Pratique</w:t>
      </w:r>
      <w:r w:rsidR="001C1A19">
        <w:rPr>
          <w:rFonts w:ascii="Garamond" w:hAnsi="Garamond"/>
        </w:rPr>
        <w:t xml:space="preserve">s </w:t>
      </w:r>
      <w:r w:rsidRPr="001C1A19">
        <w:rPr>
          <w:rFonts w:ascii="Garamond" w:hAnsi="Garamond"/>
        </w:rPr>
        <w:t xml:space="preserve">enseignantes et les Disciplines scolaires), </w:t>
      </w:r>
      <w:r w:rsidR="007F43FD">
        <w:rPr>
          <w:rFonts w:ascii="Garamond" w:hAnsi="Garamond"/>
        </w:rPr>
        <w:t>c</w:t>
      </w:r>
      <w:r w:rsidRPr="001C1A19">
        <w:rPr>
          <w:rFonts w:ascii="Garamond" w:hAnsi="Garamond"/>
        </w:rPr>
        <w:t>entre intégré à l’</w:t>
      </w:r>
      <w:proofErr w:type="spellStart"/>
      <w:r w:rsidRPr="001C1A19">
        <w:rPr>
          <w:rFonts w:ascii="Garamond" w:hAnsi="Garamond"/>
        </w:rPr>
        <w:t>U</w:t>
      </w:r>
      <w:r w:rsidR="007F43FD">
        <w:rPr>
          <w:rFonts w:ascii="Garamond" w:hAnsi="Garamond"/>
        </w:rPr>
        <w:t>C</w:t>
      </w:r>
      <w:r w:rsidRPr="001C1A19">
        <w:rPr>
          <w:rFonts w:ascii="Garamond" w:hAnsi="Garamond"/>
        </w:rPr>
        <w:t>Louvain</w:t>
      </w:r>
      <w:proofErr w:type="spellEnd"/>
      <w:r w:rsidRPr="001C1A19">
        <w:rPr>
          <w:rFonts w:ascii="Garamond" w:hAnsi="Garamond"/>
        </w:rPr>
        <w:t xml:space="preserve">. </w:t>
      </w:r>
    </w:p>
    <w:p w14:paraId="68F30D70" w14:textId="154F944B" w:rsidR="00B272B5" w:rsidRDefault="00B272B5" w:rsidP="00B272B5">
      <w:pPr>
        <w:pStyle w:val="Paragraphedeliste"/>
        <w:numPr>
          <w:ilvl w:val="0"/>
          <w:numId w:val="1"/>
        </w:numPr>
        <w:spacing w:line="276" w:lineRule="auto"/>
        <w:ind w:left="567" w:hanging="567"/>
        <w:rPr>
          <w:rFonts w:ascii="Garamond" w:hAnsi="Garamond"/>
        </w:rPr>
      </w:pPr>
      <w:r>
        <w:rPr>
          <w:rFonts w:ascii="Garamond" w:hAnsi="Garamond"/>
        </w:rPr>
        <w:t xml:space="preserve">2014 </w:t>
      </w:r>
      <w:r w:rsidR="001B6654">
        <w:rPr>
          <w:rFonts w:ascii="Garamond" w:hAnsi="Garamond"/>
        </w:rPr>
        <w:t>—</w:t>
      </w:r>
      <w:r>
        <w:rPr>
          <w:rFonts w:ascii="Garamond" w:hAnsi="Garamond"/>
        </w:rPr>
        <w:t xml:space="preserve">… : </w:t>
      </w:r>
      <w:r w:rsidRPr="000534AC">
        <w:rPr>
          <w:rFonts w:ascii="Garamond" w:hAnsi="Garamond"/>
        </w:rPr>
        <w:t>Membre d</w:t>
      </w:r>
      <w:r w:rsidR="007C7DE6">
        <w:rPr>
          <w:rFonts w:ascii="Garamond" w:hAnsi="Garamond"/>
        </w:rPr>
        <w:t>u</w:t>
      </w:r>
      <w:r w:rsidR="004C48D3">
        <w:rPr>
          <w:rFonts w:ascii="Garamond" w:hAnsi="Garamond"/>
        </w:rPr>
        <w:t xml:space="preserve"> </w:t>
      </w:r>
      <w:r w:rsidR="007C7DE6">
        <w:rPr>
          <w:rFonts w:ascii="Garamond" w:hAnsi="Garamond"/>
        </w:rPr>
        <w:t>réseau</w:t>
      </w:r>
      <w:r w:rsidR="004C48D3">
        <w:rPr>
          <w:rFonts w:ascii="Garamond" w:hAnsi="Garamond"/>
        </w:rPr>
        <w:t xml:space="preserve"> </w:t>
      </w:r>
      <w:r w:rsidRPr="000534AC">
        <w:rPr>
          <w:rFonts w:ascii="Garamond" w:hAnsi="Garamond"/>
        </w:rPr>
        <w:t>LUD</w:t>
      </w:r>
      <w:r w:rsidR="001C1A19">
        <w:rPr>
          <w:rFonts w:ascii="Garamond" w:hAnsi="Garamond"/>
        </w:rPr>
        <w:t>D</w:t>
      </w:r>
      <w:r w:rsidRPr="000534AC">
        <w:rPr>
          <w:rFonts w:ascii="Garamond" w:hAnsi="Garamond"/>
        </w:rPr>
        <w:t>ES</w:t>
      </w:r>
      <w:r w:rsidR="007C7DE6">
        <w:rPr>
          <w:rFonts w:ascii="Garamond" w:hAnsi="Garamond"/>
        </w:rPr>
        <w:t xml:space="preserve"> </w:t>
      </w:r>
      <w:r>
        <w:rPr>
          <w:rFonts w:ascii="Garamond" w:hAnsi="Garamond"/>
        </w:rPr>
        <w:t>(Littératies universitaires et didactiques des écrits scientifiques), réseau</w:t>
      </w:r>
      <w:r w:rsidR="004C48D3">
        <w:rPr>
          <w:rFonts w:ascii="Garamond" w:hAnsi="Garamond"/>
        </w:rPr>
        <w:t xml:space="preserve"> scientifique</w:t>
      </w:r>
      <w:r>
        <w:rPr>
          <w:rFonts w:ascii="Garamond" w:hAnsi="Garamond"/>
        </w:rPr>
        <w:t xml:space="preserve"> international fondé par Marie-Christine Pollet à l’</w:t>
      </w:r>
      <w:r w:rsidRPr="000534AC">
        <w:rPr>
          <w:rFonts w:ascii="Garamond" w:hAnsi="Garamond"/>
        </w:rPr>
        <w:t>Université Libre de Bruxelles).</w:t>
      </w:r>
    </w:p>
    <w:p w14:paraId="4F577826" w14:textId="65CBCA47" w:rsidR="00B272B5" w:rsidRDefault="00B272B5" w:rsidP="00B272B5">
      <w:pPr>
        <w:pStyle w:val="Paragraphedeliste"/>
        <w:numPr>
          <w:ilvl w:val="0"/>
          <w:numId w:val="1"/>
        </w:numPr>
        <w:spacing w:line="276" w:lineRule="auto"/>
        <w:ind w:left="567" w:hanging="567"/>
        <w:rPr>
          <w:rFonts w:ascii="Garamond" w:hAnsi="Garamond"/>
        </w:rPr>
      </w:pPr>
      <w:r>
        <w:rPr>
          <w:rFonts w:ascii="Garamond" w:hAnsi="Garamond"/>
        </w:rPr>
        <w:t>2016</w:t>
      </w:r>
      <w:r w:rsidR="001B6654">
        <w:rPr>
          <w:rFonts w:ascii="Garamond" w:hAnsi="Garamond"/>
        </w:rPr>
        <w:t>—</w:t>
      </w:r>
      <w:r>
        <w:rPr>
          <w:rFonts w:ascii="Garamond" w:hAnsi="Garamond"/>
        </w:rPr>
        <w:t xml:space="preserve">2017 : Membre du </w:t>
      </w:r>
      <w:proofErr w:type="spellStart"/>
      <w:r>
        <w:rPr>
          <w:rFonts w:ascii="Garamond" w:hAnsi="Garamond"/>
        </w:rPr>
        <w:t>DIDACTI</w:t>
      </w:r>
      <w:r w:rsidRPr="00676B13">
        <w:rPr>
          <w:rFonts w:ascii="Garamond" w:hAnsi="Garamond"/>
          <w:i/>
          <w:iCs/>
        </w:rPr>
        <w:t>fen</w:t>
      </w:r>
      <w:proofErr w:type="spellEnd"/>
      <w:r>
        <w:rPr>
          <w:rFonts w:ascii="Garamond" w:hAnsi="Garamond"/>
        </w:rPr>
        <w:t xml:space="preserve">, Unité de Recherche en Didactique et Formation des enseignants de l’Université de Liège. </w:t>
      </w:r>
    </w:p>
    <w:p w14:paraId="69A92A4F" w14:textId="09531984" w:rsidR="00B272B5" w:rsidRPr="00635BA4" w:rsidRDefault="00B272B5" w:rsidP="00B272B5">
      <w:pPr>
        <w:pStyle w:val="Paragraphedeliste"/>
        <w:numPr>
          <w:ilvl w:val="0"/>
          <w:numId w:val="1"/>
        </w:numPr>
        <w:spacing w:line="276" w:lineRule="auto"/>
        <w:ind w:left="567" w:hanging="567"/>
        <w:rPr>
          <w:rFonts w:ascii="Garamond" w:hAnsi="Garamond"/>
          <w:b/>
          <w:u w:val="single"/>
        </w:rPr>
      </w:pPr>
      <w:r>
        <w:rPr>
          <w:rFonts w:ascii="Garamond" w:hAnsi="Garamond"/>
        </w:rPr>
        <w:t>2016</w:t>
      </w:r>
      <w:r w:rsidR="001B6654">
        <w:rPr>
          <w:rFonts w:ascii="Garamond" w:hAnsi="Garamond"/>
        </w:rPr>
        <w:t>—</w:t>
      </w:r>
      <w:r>
        <w:rPr>
          <w:rFonts w:ascii="Garamond" w:hAnsi="Garamond"/>
        </w:rPr>
        <w:t xml:space="preserve">2019 : </w:t>
      </w:r>
      <w:r w:rsidRPr="000534AC">
        <w:rPr>
          <w:rFonts w:ascii="Garamond" w:hAnsi="Garamond"/>
        </w:rPr>
        <w:t>Membre suppléante du Conseil d’Administration de l’Association internationale pour la recherche en didactique du français (AIRDF).</w:t>
      </w:r>
    </w:p>
    <w:p w14:paraId="19C9171B" w14:textId="28F8BDA4" w:rsidR="00B272B5" w:rsidRPr="00257B08" w:rsidRDefault="00B272B5" w:rsidP="00B272B5">
      <w:pPr>
        <w:pStyle w:val="Paragraphedeliste"/>
        <w:numPr>
          <w:ilvl w:val="0"/>
          <w:numId w:val="1"/>
        </w:numPr>
        <w:spacing w:line="276" w:lineRule="auto"/>
        <w:ind w:left="567" w:hanging="567"/>
        <w:rPr>
          <w:rFonts w:ascii="Garamond" w:hAnsi="Garamond"/>
          <w:b/>
          <w:u w:val="single"/>
        </w:rPr>
      </w:pPr>
      <w:r>
        <w:rPr>
          <w:rFonts w:ascii="Garamond" w:hAnsi="Garamond"/>
        </w:rPr>
        <w:t xml:space="preserve">2019 </w:t>
      </w:r>
      <w:r w:rsidR="001B6654">
        <w:rPr>
          <w:rFonts w:ascii="Garamond" w:hAnsi="Garamond"/>
        </w:rPr>
        <w:t>—</w:t>
      </w:r>
      <w:r>
        <w:rPr>
          <w:rFonts w:ascii="Garamond" w:hAnsi="Garamond"/>
        </w:rPr>
        <w:t xml:space="preserve">… : </w:t>
      </w:r>
      <w:r w:rsidRPr="000534AC">
        <w:rPr>
          <w:rFonts w:ascii="Garamond" w:hAnsi="Garamond"/>
        </w:rPr>
        <w:t>Membre</w:t>
      </w:r>
      <w:r>
        <w:rPr>
          <w:rFonts w:ascii="Garamond" w:hAnsi="Garamond"/>
        </w:rPr>
        <w:t xml:space="preserve"> effective</w:t>
      </w:r>
      <w:r w:rsidRPr="000534AC">
        <w:rPr>
          <w:rFonts w:ascii="Garamond" w:hAnsi="Garamond"/>
        </w:rPr>
        <w:t xml:space="preserve"> du Conseil d’Administration de l’Association internationale pour la recherche en didactique du français (AIRDF).</w:t>
      </w:r>
    </w:p>
    <w:p w14:paraId="75934DFA" w14:textId="17734023" w:rsidR="004C48D3" w:rsidRPr="00005083" w:rsidRDefault="00B272B5" w:rsidP="00B272B5">
      <w:pPr>
        <w:pStyle w:val="Paragraphedeliste"/>
        <w:numPr>
          <w:ilvl w:val="0"/>
          <w:numId w:val="1"/>
        </w:numPr>
        <w:spacing w:line="276" w:lineRule="auto"/>
        <w:ind w:left="567" w:hanging="567"/>
        <w:rPr>
          <w:rFonts w:ascii="Garamond" w:hAnsi="Garamond"/>
          <w:b/>
          <w:u w:val="single"/>
        </w:rPr>
      </w:pPr>
      <w:r>
        <w:rPr>
          <w:rFonts w:ascii="Garamond" w:hAnsi="Garamond"/>
        </w:rPr>
        <w:t xml:space="preserve">2019 </w:t>
      </w:r>
      <w:r w:rsidR="001B6654">
        <w:rPr>
          <w:rFonts w:ascii="Garamond" w:hAnsi="Garamond"/>
        </w:rPr>
        <w:t>—</w:t>
      </w:r>
      <w:r>
        <w:rPr>
          <w:rFonts w:ascii="Garamond" w:hAnsi="Garamond"/>
        </w:rPr>
        <w:t> </w:t>
      </w:r>
      <w:r w:rsidR="0036310A">
        <w:rPr>
          <w:rFonts w:ascii="Garamond" w:hAnsi="Garamond"/>
        </w:rPr>
        <w:t>2021</w:t>
      </w:r>
      <w:r>
        <w:rPr>
          <w:rFonts w:ascii="Garamond" w:hAnsi="Garamond"/>
        </w:rPr>
        <w:t xml:space="preserve"> : Chercheuse associée du laboratoire </w:t>
      </w:r>
      <w:proofErr w:type="spellStart"/>
      <w:r>
        <w:rPr>
          <w:rFonts w:ascii="Garamond" w:hAnsi="Garamond"/>
        </w:rPr>
        <w:t>DyLIS</w:t>
      </w:r>
      <w:proofErr w:type="spellEnd"/>
      <w:r>
        <w:rPr>
          <w:rFonts w:ascii="Garamond" w:hAnsi="Garamond"/>
        </w:rPr>
        <w:t xml:space="preserve"> (Université de Rouen Normandie).</w:t>
      </w:r>
    </w:p>
    <w:p w14:paraId="3AC6BA14" w14:textId="698FFF7D" w:rsidR="006D0B45" w:rsidRPr="008E6F6F" w:rsidRDefault="00005083" w:rsidP="006D0B45">
      <w:pPr>
        <w:pStyle w:val="Paragraphedeliste"/>
        <w:numPr>
          <w:ilvl w:val="0"/>
          <w:numId w:val="1"/>
        </w:numPr>
        <w:spacing w:line="276" w:lineRule="auto"/>
        <w:ind w:left="567" w:hanging="567"/>
        <w:rPr>
          <w:rFonts w:ascii="Garamond" w:hAnsi="Garamond"/>
          <w:b/>
          <w:bCs/>
          <w:lang w:val="fr-BE"/>
        </w:rPr>
      </w:pPr>
      <w:r>
        <w:rPr>
          <w:rFonts w:ascii="Garamond" w:hAnsi="Garamond"/>
        </w:rPr>
        <w:t xml:space="preserve">2022 </w:t>
      </w:r>
      <w:r w:rsidR="001B6654">
        <w:rPr>
          <w:rFonts w:ascii="Garamond" w:hAnsi="Garamond"/>
        </w:rPr>
        <w:t>—</w:t>
      </w:r>
      <w:r>
        <w:rPr>
          <w:rFonts w:ascii="Garamond" w:hAnsi="Garamond"/>
        </w:rPr>
        <w:t>… : Membre d</w:t>
      </w:r>
      <w:r w:rsidR="00C5368B">
        <w:rPr>
          <w:rFonts w:ascii="Garamond" w:hAnsi="Garamond"/>
        </w:rPr>
        <w:t>u</w:t>
      </w:r>
      <w:r>
        <w:rPr>
          <w:rFonts w:ascii="Garamond" w:hAnsi="Garamond"/>
        </w:rPr>
        <w:t xml:space="preserve"> C</w:t>
      </w:r>
      <w:r w:rsidR="006708CC">
        <w:rPr>
          <w:rFonts w:ascii="Garamond" w:hAnsi="Garamond"/>
        </w:rPr>
        <w:t>ASPER</w:t>
      </w:r>
      <w:r w:rsidR="006D0B45">
        <w:rPr>
          <w:rFonts w:ascii="Garamond" w:hAnsi="Garamond"/>
        </w:rPr>
        <w:t xml:space="preserve"> (Centre d’Anthropologie, de Sociologie, de Psychologie </w:t>
      </w:r>
      <w:r w:rsidR="001B6654">
        <w:rPr>
          <w:rFonts w:ascii="Garamond" w:hAnsi="Garamond"/>
        </w:rPr>
        <w:t>—</w:t>
      </w:r>
      <w:r w:rsidR="006D0B45">
        <w:rPr>
          <w:rFonts w:ascii="Garamond" w:hAnsi="Garamond"/>
        </w:rPr>
        <w:t xml:space="preserve"> Études et Recherches). </w:t>
      </w:r>
      <w:r w:rsidR="006708CC">
        <w:rPr>
          <w:rFonts w:ascii="Garamond" w:hAnsi="Garamond"/>
        </w:rPr>
        <w:t>Membre du comité de pilotage.</w:t>
      </w:r>
    </w:p>
    <w:p w14:paraId="1004E790" w14:textId="5A3C6BD7" w:rsidR="00C5368B" w:rsidRPr="00127D37" w:rsidRDefault="00C5368B" w:rsidP="00C5368B">
      <w:pPr>
        <w:pStyle w:val="Paragraphedeliste"/>
        <w:numPr>
          <w:ilvl w:val="0"/>
          <w:numId w:val="1"/>
        </w:numPr>
        <w:spacing w:line="276" w:lineRule="auto"/>
        <w:ind w:left="567" w:hanging="567"/>
        <w:rPr>
          <w:rFonts w:ascii="Garamond" w:hAnsi="Garamond"/>
          <w:b/>
          <w:u w:val="single"/>
        </w:rPr>
      </w:pPr>
      <w:r>
        <w:rPr>
          <w:rFonts w:ascii="Garamond" w:hAnsi="Garamond"/>
        </w:rPr>
        <w:t>2022</w:t>
      </w:r>
      <w:r w:rsidR="001B6654">
        <w:rPr>
          <w:rFonts w:ascii="Garamond" w:hAnsi="Garamond"/>
        </w:rPr>
        <w:t>—</w:t>
      </w:r>
      <w:r>
        <w:rPr>
          <w:rFonts w:ascii="Garamond" w:hAnsi="Garamond"/>
        </w:rPr>
        <w:t xml:space="preserve">2025 : secrétaire </w:t>
      </w:r>
      <w:r w:rsidR="006708CC">
        <w:rPr>
          <w:rFonts w:ascii="Garamond" w:hAnsi="Garamond"/>
        </w:rPr>
        <w:t>internation</w:t>
      </w:r>
      <w:r>
        <w:rPr>
          <w:rFonts w:ascii="Garamond" w:hAnsi="Garamond"/>
        </w:rPr>
        <w:t>ale de l’</w:t>
      </w:r>
      <w:r w:rsidR="007F469E">
        <w:rPr>
          <w:rFonts w:ascii="Garamond" w:hAnsi="Garamond"/>
        </w:rPr>
        <w:t>AIRDF (</w:t>
      </w:r>
      <w:r>
        <w:rPr>
          <w:rFonts w:ascii="Garamond" w:hAnsi="Garamond"/>
        </w:rPr>
        <w:t xml:space="preserve">Association internationale pour la recherche en didactique du français). </w:t>
      </w:r>
    </w:p>
    <w:p w14:paraId="0997F308" w14:textId="77777777" w:rsidR="004C48D3" w:rsidRPr="002D042E" w:rsidRDefault="004C48D3" w:rsidP="002D042E">
      <w:pPr>
        <w:tabs>
          <w:tab w:val="left" w:pos="567"/>
        </w:tabs>
        <w:spacing w:line="276" w:lineRule="auto"/>
        <w:ind w:left="0" w:firstLine="0"/>
        <w:rPr>
          <w:rFonts w:ascii="Garamond" w:hAnsi="Garamond"/>
          <w:b/>
        </w:rPr>
      </w:pPr>
    </w:p>
    <w:p w14:paraId="7DCCAB3E" w14:textId="3944FAF0" w:rsidR="00B272B5" w:rsidRPr="00787419" w:rsidRDefault="00B272B5" w:rsidP="001A742E">
      <w:pPr>
        <w:pStyle w:val="Paragraphedeliste"/>
        <w:numPr>
          <w:ilvl w:val="0"/>
          <w:numId w:val="15"/>
        </w:numPr>
        <w:tabs>
          <w:tab w:val="left" w:pos="567"/>
        </w:tabs>
        <w:spacing w:line="276" w:lineRule="auto"/>
        <w:rPr>
          <w:rFonts w:ascii="Garamond" w:hAnsi="Garamond"/>
          <w:b/>
        </w:rPr>
      </w:pPr>
      <w:r>
        <w:rPr>
          <w:rFonts w:ascii="Garamond" w:hAnsi="Garamond"/>
          <w:b/>
        </w:rPr>
        <w:t>Participation à des comités scientifiques</w:t>
      </w:r>
      <w:r w:rsidR="00803C74">
        <w:rPr>
          <w:rFonts w:ascii="Garamond" w:hAnsi="Garamond"/>
          <w:b/>
        </w:rPr>
        <w:t xml:space="preserve"> et/ou des comités d’organisation</w:t>
      </w:r>
      <w:r>
        <w:rPr>
          <w:rFonts w:ascii="Garamond" w:hAnsi="Garamond"/>
          <w:b/>
        </w:rPr>
        <w:t xml:space="preserve"> de colloques, de journées scientifiques ou de journées d’étude</w:t>
      </w:r>
    </w:p>
    <w:p w14:paraId="2FD2636F" w14:textId="77777777" w:rsidR="00B272B5" w:rsidRDefault="00B272B5" w:rsidP="00B272B5">
      <w:pPr>
        <w:tabs>
          <w:tab w:val="left" w:pos="567"/>
        </w:tabs>
        <w:spacing w:line="276" w:lineRule="auto"/>
        <w:ind w:left="0" w:firstLine="709"/>
        <w:rPr>
          <w:rFonts w:ascii="Garamond" w:hAnsi="Garamond"/>
          <w:bCs/>
        </w:rPr>
      </w:pPr>
      <w:r>
        <w:rPr>
          <w:rFonts w:ascii="Garamond" w:hAnsi="Garamond"/>
          <w:bCs/>
        </w:rPr>
        <w:t xml:space="preserve"> </w:t>
      </w:r>
    </w:p>
    <w:p w14:paraId="353D612E" w14:textId="69FE49CB" w:rsidR="00B272B5" w:rsidRPr="00EA6CDD" w:rsidRDefault="00803C74" w:rsidP="00803C74">
      <w:pPr>
        <w:pStyle w:val="Paragraphedeliste"/>
        <w:tabs>
          <w:tab w:val="left" w:pos="567"/>
        </w:tabs>
        <w:spacing w:line="276" w:lineRule="auto"/>
        <w:ind w:left="0" w:firstLine="0"/>
        <w:rPr>
          <w:rFonts w:ascii="Garamond" w:hAnsi="Garamond"/>
          <w:bCs/>
        </w:rPr>
      </w:pPr>
      <w:r>
        <w:rPr>
          <w:rFonts w:ascii="Garamond" w:hAnsi="Garamond"/>
          <w:bCs/>
        </w:rPr>
        <w:t xml:space="preserve">1) </w:t>
      </w:r>
      <w:r w:rsidR="00B272B5" w:rsidRPr="00EA6CDD">
        <w:rPr>
          <w:rFonts w:ascii="Garamond" w:hAnsi="Garamond"/>
          <w:bCs/>
        </w:rPr>
        <w:t xml:space="preserve">Membre du comité scientifique du 9 th IAIMTE International </w:t>
      </w:r>
      <w:proofErr w:type="spellStart"/>
      <w:r w:rsidR="00B272B5" w:rsidRPr="00EA6CDD">
        <w:rPr>
          <w:rFonts w:ascii="Garamond" w:hAnsi="Garamond"/>
          <w:bCs/>
        </w:rPr>
        <w:t>Conference</w:t>
      </w:r>
      <w:proofErr w:type="spellEnd"/>
      <w:r w:rsidR="00B272B5" w:rsidRPr="00EA6CDD">
        <w:rPr>
          <w:rFonts w:ascii="Garamond" w:hAnsi="Garamond"/>
          <w:bCs/>
        </w:rPr>
        <w:t xml:space="preserve"> (International Association for the </w:t>
      </w:r>
      <w:proofErr w:type="spellStart"/>
      <w:r w:rsidR="00B272B5" w:rsidRPr="00EA6CDD">
        <w:rPr>
          <w:rFonts w:ascii="Garamond" w:hAnsi="Garamond"/>
          <w:bCs/>
        </w:rPr>
        <w:t>Improvement</w:t>
      </w:r>
      <w:proofErr w:type="spellEnd"/>
      <w:r w:rsidR="00B272B5" w:rsidRPr="00EA6CDD">
        <w:rPr>
          <w:rFonts w:ascii="Garamond" w:hAnsi="Garamond"/>
          <w:bCs/>
        </w:rPr>
        <w:t xml:space="preserve"> of Mother Tongue </w:t>
      </w:r>
      <w:proofErr w:type="spellStart"/>
      <w:r w:rsidR="00B272B5" w:rsidRPr="00EA6CDD">
        <w:rPr>
          <w:rFonts w:ascii="Garamond" w:hAnsi="Garamond"/>
          <w:bCs/>
        </w:rPr>
        <w:t>Education</w:t>
      </w:r>
      <w:proofErr w:type="spellEnd"/>
      <w:r w:rsidR="00B272B5" w:rsidRPr="00EA6CDD">
        <w:rPr>
          <w:rFonts w:ascii="Garamond" w:hAnsi="Garamond"/>
          <w:bCs/>
        </w:rPr>
        <w:t>), Créteil, juin 2013.</w:t>
      </w:r>
    </w:p>
    <w:p w14:paraId="0EC602F9" w14:textId="77777777" w:rsidR="00B272B5" w:rsidRDefault="00B272B5" w:rsidP="00803C74">
      <w:pPr>
        <w:tabs>
          <w:tab w:val="left" w:pos="567"/>
        </w:tabs>
        <w:spacing w:line="276" w:lineRule="auto"/>
        <w:ind w:left="0" w:firstLine="0"/>
        <w:rPr>
          <w:rFonts w:ascii="Garamond" w:hAnsi="Garamond"/>
          <w:bCs/>
        </w:rPr>
      </w:pPr>
    </w:p>
    <w:p w14:paraId="5D6CB517" w14:textId="77777777" w:rsidR="00B272B5" w:rsidRDefault="00B272B5" w:rsidP="00803C74">
      <w:pPr>
        <w:tabs>
          <w:tab w:val="left" w:pos="567"/>
        </w:tabs>
        <w:spacing w:line="276" w:lineRule="auto"/>
        <w:ind w:left="0" w:firstLine="0"/>
        <w:rPr>
          <w:rFonts w:ascii="Garamond" w:hAnsi="Garamond"/>
          <w:bCs/>
        </w:rPr>
      </w:pPr>
      <w:r>
        <w:rPr>
          <w:rFonts w:ascii="Garamond" w:hAnsi="Garamond"/>
          <w:bCs/>
        </w:rPr>
        <w:t xml:space="preserve">2) </w:t>
      </w:r>
      <w:r w:rsidRPr="000534AC">
        <w:rPr>
          <w:rFonts w:ascii="Garamond" w:hAnsi="Garamond"/>
          <w:bCs/>
        </w:rPr>
        <w:t xml:space="preserve">Membre </w:t>
      </w:r>
      <w:r>
        <w:rPr>
          <w:rFonts w:ascii="Garamond" w:hAnsi="Garamond"/>
          <w:bCs/>
        </w:rPr>
        <w:t xml:space="preserve">du </w:t>
      </w:r>
      <w:r w:rsidRPr="000534AC">
        <w:rPr>
          <w:rFonts w:ascii="Garamond" w:hAnsi="Garamond"/>
          <w:bCs/>
        </w:rPr>
        <w:t>comité scientifique du colloque «</w:t>
      </w:r>
      <w:r>
        <w:rPr>
          <w:bCs/>
        </w:rPr>
        <w:t> </w:t>
      </w:r>
      <w:r w:rsidRPr="000534AC">
        <w:rPr>
          <w:rFonts w:ascii="Garamond" w:hAnsi="Garamond"/>
          <w:bCs/>
        </w:rPr>
        <w:t>Argumenter dans les écrits scientifiques</w:t>
      </w:r>
      <w:r>
        <w:rPr>
          <w:bCs/>
        </w:rPr>
        <w:t> </w:t>
      </w:r>
      <w:r w:rsidRPr="000534AC">
        <w:rPr>
          <w:rFonts w:ascii="Garamond" w:hAnsi="Garamond"/>
          <w:bCs/>
        </w:rPr>
        <w:t>», Université libre de Bruxelles, 13-14</w:t>
      </w:r>
      <w:r>
        <w:rPr>
          <w:rFonts w:ascii="Garamond" w:hAnsi="Garamond"/>
          <w:bCs/>
        </w:rPr>
        <w:t> </w:t>
      </w:r>
      <w:r w:rsidRPr="000534AC">
        <w:rPr>
          <w:rFonts w:ascii="Garamond" w:hAnsi="Garamond"/>
          <w:bCs/>
        </w:rPr>
        <w:t>novembre 2014.</w:t>
      </w:r>
    </w:p>
    <w:p w14:paraId="2E6C1AC2" w14:textId="77777777" w:rsidR="00B272B5" w:rsidRDefault="00B272B5" w:rsidP="00803C74">
      <w:pPr>
        <w:tabs>
          <w:tab w:val="left" w:pos="567"/>
        </w:tabs>
        <w:spacing w:line="276" w:lineRule="auto"/>
        <w:ind w:left="0" w:firstLine="0"/>
        <w:rPr>
          <w:rFonts w:ascii="Garamond" w:hAnsi="Garamond"/>
          <w:bCs/>
        </w:rPr>
      </w:pPr>
    </w:p>
    <w:p w14:paraId="044B516F" w14:textId="77777777" w:rsidR="00B272B5" w:rsidRPr="000534AC" w:rsidRDefault="00B272B5" w:rsidP="00803C74">
      <w:pPr>
        <w:tabs>
          <w:tab w:val="left" w:pos="567"/>
        </w:tabs>
        <w:spacing w:line="276" w:lineRule="auto"/>
        <w:ind w:left="0" w:firstLine="0"/>
        <w:rPr>
          <w:rFonts w:ascii="Garamond" w:hAnsi="Garamond"/>
          <w:bCs/>
        </w:rPr>
      </w:pPr>
      <w:r>
        <w:rPr>
          <w:rFonts w:ascii="Garamond" w:hAnsi="Garamond"/>
          <w:bCs/>
        </w:rPr>
        <w:t xml:space="preserve">3) Membre du comité scientifique du Colloque de l’AIRDF, </w:t>
      </w:r>
      <w:r w:rsidRPr="003131FA">
        <w:rPr>
          <w:rFonts w:ascii="Garamond" w:hAnsi="Garamond"/>
          <w:bCs/>
          <w:i/>
          <w:iCs/>
        </w:rPr>
        <w:t>Diffusion et influence des recherches en didactique du français</w:t>
      </w:r>
      <w:r>
        <w:rPr>
          <w:rFonts w:ascii="Garamond" w:hAnsi="Garamond"/>
          <w:bCs/>
        </w:rPr>
        <w:t xml:space="preserve">, UQAM, aout 2016. </w:t>
      </w:r>
    </w:p>
    <w:p w14:paraId="587FB157" w14:textId="77777777" w:rsidR="00B272B5" w:rsidRDefault="00B272B5" w:rsidP="00803C74">
      <w:pPr>
        <w:tabs>
          <w:tab w:val="left" w:pos="567"/>
        </w:tabs>
        <w:spacing w:line="276" w:lineRule="auto"/>
        <w:ind w:left="0" w:firstLine="0"/>
        <w:rPr>
          <w:rFonts w:ascii="Garamond" w:hAnsi="Garamond"/>
          <w:bCs/>
        </w:rPr>
      </w:pPr>
    </w:p>
    <w:p w14:paraId="35C34247" w14:textId="77777777" w:rsidR="00B272B5" w:rsidRDefault="00B272B5" w:rsidP="00803C74">
      <w:pPr>
        <w:tabs>
          <w:tab w:val="left" w:pos="567"/>
        </w:tabs>
        <w:spacing w:line="276" w:lineRule="auto"/>
        <w:ind w:left="0" w:firstLine="0"/>
        <w:rPr>
          <w:rFonts w:ascii="Garamond" w:hAnsi="Garamond"/>
          <w:bCs/>
        </w:rPr>
      </w:pPr>
      <w:r>
        <w:rPr>
          <w:rFonts w:ascii="Garamond" w:hAnsi="Garamond"/>
          <w:bCs/>
        </w:rPr>
        <w:t xml:space="preserve">4) Membre du comité scientifique du colloque </w:t>
      </w:r>
      <w:r w:rsidRPr="003131FA">
        <w:rPr>
          <w:rFonts w:ascii="Garamond" w:hAnsi="Garamond"/>
          <w:bCs/>
          <w:i/>
          <w:iCs/>
        </w:rPr>
        <w:t>Écritures créatives : représentations, contextes, processus créatifs, nouveaux enjeux progressifs</w:t>
      </w:r>
      <w:r>
        <w:rPr>
          <w:rFonts w:ascii="Garamond" w:hAnsi="Garamond"/>
          <w:bCs/>
        </w:rPr>
        <w:t xml:space="preserve">, Université d’Angers, juin 2018. </w:t>
      </w:r>
    </w:p>
    <w:p w14:paraId="1ED2784F" w14:textId="77777777" w:rsidR="00B272B5" w:rsidRDefault="00B272B5" w:rsidP="00803C74">
      <w:pPr>
        <w:tabs>
          <w:tab w:val="left" w:pos="567"/>
        </w:tabs>
        <w:spacing w:line="276" w:lineRule="auto"/>
        <w:ind w:left="0" w:firstLine="0"/>
        <w:rPr>
          <w:rFonts w:ascii="Garamond" w:hAnsi="Garamond"/>
          <w:bCs/>
        </w:rPr>
      </w:pPr>
    </w:p>
    <w:p w14:paraId="0B5E325D" w14:textId="5D30C2F8" w:rsidR="00B272B5" w:rsidRDefault="00B272B5" w:rsidP="00803C74">
      <w:pPr>
        <w:tabs>
          <w:tab w:val="left" w:pos="567"/>
        </w:tabs>
        <w:spacing w:line="276" w:lineRule="auto"/>
        <w:ind w:left="0" w:firstLine="0"/>
        <w:rPr>
          <w:rFonts w:ascii="Garamond" w:hAnsi="Garamond"/>
          <w:bCs/>
        </w:rPr>
      </w:pPr>
      <w:r>
        <w:rPr>
          <w:rFonts w:ascii="Garamond" w:hAnsi="Garamond"/>
          <w:bCs/>
        </w:rPr>
        <w:t>5) Membre du comité scientifique de la journée d’étude organisée par le Pôle Liège-Luxembourg, «</w:t>
      </w:r>
      <w:r>
        <w:rPr>
          <w:bCs/>
        </w:rPr>
        <w:t> </w:t>
      </w:r>
      <w:r>
        <w:rPr>
          <w:rFonts w:ascii="Garamond" w:hAnsi="Garamond"/>
          <w:bCs/>
        </w:rPr>
        <w:t>La maitrise du français, langue d’enseignement</w:t>
      </w:r>
      <w:r>
        <w:rPr>
          <w:bCs/>
        </w:rPr>
        <w:t> </w:t>
      </w:r>
      <w:r>
        <w:rPr>
          <w:rFonts w:ascii="Garamond" w:hAnsi="Garamond"/>
          <w:bCs/>
        </w:rPr>
        <w:t xml:space="preserve">», février 2019. </w:t>
      </w:r>
    </w:p>
    <w:p w14:paraId="37BECE16" w14:textId="77777777" w:rsidR="00B272B5" w:rsidRDefault="00B272B5" w:rsidP="00803C74">
      <w:pPr>
        <w:tabs>
          <w:tab w:val="left" w:pos="567"/>
        </w:tabs>
        <w:spacing w:line="276" w:lineRule="auto"/>
        <w:ind w:left="0" w:firstLine="0"/>
        <w:rPr>
          <w:rFonts w:ascii="Garamond" w:hAnsi="Garamond"/>
          <w:bCs/>
        </w:rPr>
      </w:pPr>
    </w:p>
    <w:p w14:paraId="2DF4F397" w14:textId="77777777" w:rsidR="00B272B5" w:rsidRDefault="00B272B5" w:rsidP="00803C74">
      <w:pPr>
        <w:tabs>
          <w:tab w:val="left" w:pos="567"/>
        </w:tabs>
        <w:spacing w:line="276" w:lineRule="auto"/>
        <w:ind w:left="0" w:firstLine="0"/>
        <w:rPr>
          <w:rFonts w:ascii="Garamond" w:hAnsi="Garamond"/>
          <w:bCs/>
        </w:rPr>
      </w:pPr>
      <w:r>
        <w:rPr>
          <w:rFonts w:ascii="Garamond" w:hAnsi="Garamond"/>
          <w:bCs/>
        </w:rPr>
        <w:t>6) Membre du comité scientifique de la 1</w:t>
      </w:r>
      <w:r w:rsidRPr="00952011">
        <w:rPr>
          <w:rFonts w:ascii="Garamond" w:hAnsi="Garamond"/>
          <w:bCs/>
          <w:vertAlign w:val="superscript"/>
        </w:rPr>
        <w:t>re</w:t>
      </w:r>
      <w:r>
        <w:rPr>
          <w:rFonts w:ascii="Garamond" w:hAnsi="Garamond"/>
          <w:bCs/>
        </w:rPr>
        <w:t> journée scientifique organisée par la section belge de l’AIRDF, «</w:t>
      </w:r>
      <w:r>
        <w:rPr>
          <w:bCs/>
        </w:rPr>
        <w:t> </w:t>
      </w:r>
      <w:r>
        <w:rPr>
          <w:rFonts w:ascii="Garamond" w:hAnsi="Garamond"/>
          <w:bCs/>
        </w:rPr>
        <w:t>Lire, écrire, réécrire, créer des productions textes-images, de la maternelle au supérieur</w:t>
      </w:r>
      <w:r>
        <w:rPr>
          <w:bCs/>
        </w:rPr>
        <w:t> </w:t>
      </w:r>
      <w:r>
        <w:rPr>
          <w:rFonts w:ascii="Garamond" w:hAnsi="Garamond"/>
          <w:bCs/>
        </w:rPr>
        <w:t xml:space="preserve">», </w:t>
      </w:r>
      <w:proofErr w:type="spellStart"/>
      <w:r>
        <w:rPr>
          <w:rFonts w:ascii="Garamond" w:hAnsi="Garamond"/>
          <w:bCs/>
        </w:rPr>
        <w:t>UCLouvain</w:t>
      </w:r>
      <w:proofErr w:type="spellEnd"/>
      <w:r>
        <w:rPr>
          <w:rFonts w:ascii="Garamond" w:hAnsi="Garamond"/>
          <w:bCs/>
        </w:rPr>
        <w:t xml:space="preserve">, 15 mars 2019. Conférenciers : Catherine </w:t>
      </w:r>
      <w:proofErr w:type="spellStart"/>
      <w:r>
        <w:rPr>
          <w:rFonts w:ascii="Garamond" w:hAnsi="Garamond"/>
          <w:bCs/>
        </w:rPr>
        <w:t>Tauveron</w:t>
      </w:r>
      <w:proofErr w:type="spellEnd"/>
      <w:r>
        <w:rPr>
          <w:rFonts w:ascii="Garamond" w:hAnsi="Garamond"/>
          <w:bCs/>
        </w:rPr>
        <w:t xml:space="preserve"> (INRP), Patricia Schillings (Université de Liège), Séverine de Croix (HÉ Vinci) et Dominique Ledur (HÉ </w:t>
      </w:r>
      <w:proofErr w:type="gramStart"/>
      <w:r>
        <w:rPr>
          <w:rFonts w:ascii="Garamond" w:hAnsi="Garamond"/>
          <w:bCs/>
        </w:rPr>
        <w:t>Galilée)…</w:t>
      </w:r>
      <w:proofErr w:type="gramEnd"/>
      <w:r>
        <w:rPr>
          <w:rFonts w:ascii="Garamond" w:hAnsi="Garamond"/>
          <w:bCs/>
        </w:rPr>
        <w:t xml:space="preserve"> </w:t>
      </w:r>
    </w:p>
    <w:p w14:paraId="2931BA47" w14:textId="77777777" w:rsidR="00B272B5" w:rsidRDefault="00B272B5" w:rsidP="00803C74">
      <w:pPr>
        <w:tabs>
          <w:tab w:val="left" w:pos="567"/>
        </w:tabs>
        <w:spacing w:line="276" w:lineRule="auto"/>
        <w:ind w:left="0" w:firstLine="0"/>
        <w:rPr>
          <w:rFonts w:ascii="Garamond" w:hAnsi="Garamond"/>
          <w:bCs/>
        </w:rPr>
      </w:pPr>
    </w:p>
    <w:p w14:paraId="73C40823" w14:textId="77777777" w:rsidR="00B272B5" w:rsidRDefault="00B272B5" w:rsidP="00803C74">
      <w:pPr>
        <w:tabs>
          <w:tab w:val="left" w:pos="567"/>
        </w:tabs>
        <w:spacing w:line="276" w:lineRule="auto"/>
        <w:ind w:left="0" w:firstLine="0"/>
        <w:rPr>
          <w:rFonts w:ascii="Garamond" w:hAnsi="Garamond"/>
          <w:bCs/>
        </w:rPr>
      </w:pPr>
      <w:r>
        <w:rPr>
          <w:rFonts w:ascii="Garamond" w:hAnsi="Garamond"/>
          <w:bCs/>
        </w:rPr>
        <w:t>8) Membre du groupe de travail du Centre de Didactique de l’Enseignement supérieur du Pôle Liège-Luxembourg et organisation de rallyes pédagogiques :</w:t>
      </w:r>
    </w:p>
    <w:p w14:paraId="42791875" w14:textId="192D9358" w:rsidR="00B272B5" w:rsidRDefault="00B272B5" w:rsidP="001A742E">
      <w:pPr>
        <w:pStyle w:val="Paragraphedeliste"/>
        <w:numPr>
          <w:ilvl w:val="0"/>
          <w:numId w:val="10"/>
        </w:numPr>
        <w:tabs>
          <w:tab w:val="left" w:pos="567"/>
        </w:tabs>
        <w:spacing w:line="276" w:lineRule="auto"/>
        <w:ind w:left="567" w:hanging="141"/>
        <w:rPr>
          <w:rFonts w:ascii="Garamond" w:hAnsi="Garamond"/>
          <w:bCs/>
        </w:rPr>
      </w:pPr>
      <w:r>
        <w:rPr>
          <w:rFonts w:ascii="Garamond" w:hAnsi="Garamond"/>
          <w:bCs/>
        </w:rPr>
        <w:t xml:space="preserve">Quelle(s) place(s) pour la relation dans l’accompagnement </w:t>
      </w:r>
      <w:proofErr w:type="gramStart"/>
      <w:r>
        <w:rPr>
          <w:rFonts w:ascii="Garamond" w:hAnsi="Garamond"/>
          <w:bCs/>
        </w:rPr>
        <w:t>pédagogique</w:t>
      </w:r>
      <w:r w:rsidR="00EC6BBA">
        <w:rPr>
          <w:bCs/>
        </w:rPr>
        <w:t> </w:t>
      </w:r>
      <w:r>
        <w:rPr>
          <w:rFonts w:ascii="Garamond" w:hAnsi="Garamond"/>
          <w:bCs/>
        </w:rPr>
        <w:t>?,</w:t>
      </w:r>
      <w:proofErr w:type="gramEnd"/>
      <w:r>
        <w:rPr>
          <w:rFonts w:ascii="Garamond" w:hAnsi="Garamond"/>
          <w:bCs/>
        </w:rPr>
        <w:t xml:space="preserve"> 3 décembre 2018</w:t>
      </w:r>
      <w:r>
        <w:rPr>
          <w:bCs/>
        </w:rPr>
        <w:t> </w:t>
      </w:r>
      <w:r>
        <w:rPr>
          <w:rFonts w:ascii="Garamond" w:hAnsi="Garamond"/>
          <w:bCs/>
        </w:rPr>
        <w:t>;</w:t>
      </w:r>
    </w:p>
    <w:p w14:paraId="3AAC1027" w14:textId="77777777" w:rsidR="00B272B5" w:rsidRDefault="00B272B5" w:rsidP="001A742E">
      <w:pPr>
        <w:pStyle w:val="Paragraphedeliste"/>
        <w:numPr>
          <w:ilvl w:val="0"/>
          <w:numId w:val="10"/>
        </w:numPr>
        <w:tabs>
          <w:tab w:val="left" w:pos="567"/>
        </w:tabs>
        <w:spacing w:line="276" w:lineRule="auto"/>
        <w:ind w:left="567" w:hanging="141"/>
        <w:rPr>
          <w:rFonts w:ascii="Garamond" w:hAnsi="Garamond"/>
          <w:bCs/>
        </w:rPr>
      </w:pPr>
      <w:r>
        <w:rPr>
          <w:rFonts w:ascii="Garamond" w:hAnsi="Garamond"/>
          <w:bCs/>
        </w:rPr>
        <w:t>Enseignants en collaboration : intelligence collective et travail d’équipe, 19 février 2019</w:t>
      </w:r>
      <w:r>
        <w:rPr>
          <w:bCs/>
        </w:rPr>
        <w:t> </w:t>
      </w:r>
      <w:r>
        <w:rPr>
          <w:rFonts w:ascii="Garamond" w:hAnsi="Garamond"/>
          <w:bCs/>
        </w:rPr>
        <w:t>;</w:t>
      </w:r>
    </w:p>
    <w:p w14:paraId="75F4853A" w14:textId="77777777" w:rsidR="00B272B5" w:rsidRDefault="00B272B5" w:rsidP="001A742E">
      <w:pPr>
        <w:pStyle w:val="Paragraphedeliste"/>
        <w:numPr>
          <w:ilvl w:val="0"/>
          <w:numId w:val="10"/>
        </w:numPr>
        <w:tabs>
          <w:tab w:val="left" w:pos="567"/>
        </w:tabs>
        <w:spacing w:line="276" w:lineRule="auto"/>
        <w:ind w:left="567" w:hanging="141"/>
        <w:rPr>
          <w:rFonts w:ascii="Garamond" w:hAnsi="Garamond"/>
          <w:bCs/>
        </w:rPr>
      </w:pPr>
      <w:r>
        <w:rPr>
          <w:rFonts w:ascii="Garamond" w:hAnsi="Garamond"/>
          <w:bCs/>
        </w:rPr>
        <w:t>Comment différencier les apprentissages</w:t>
      </w:r>
      <w:r>
        <w:rPr>
          <w:bCs/>
        </w:rPr>
        <w:t> </w:t>
      </w:r>
      <w:r>
        <w:rPr>
          <w:rFonts w:ascii="Garamond" w:hAnsi="Garamond"/>
          <w:bCs/>
        </w:rPr>
        <w:t xml:space="preserve">? Prise en compte des besoins individuels des étudiants et intégration des TICE, 16 mai 2019. </w:t>
      </w:r>
    </w:p>
    <w:p w14:paraId="40A7F2D6" w14:textId="77777777" w:rsidR="00B272B5" w:rsidRDefault="00B272B5" w:rsidP="00803C74">
      <w:pPr>
        <w:tabs>
          <w:tab w:val="left" w:pos="567"/>
        </w:tabs>
        <w:spacing w:line="276" w:lineRule="auto"/>
        <w:ind w:left="0" w:firstLine="0"/>
        <w:rPr>
          <w:rFonts w:ascii="Garamond" w:hAnsi="Garamond"/>
          <w:bCs/>
        </w:rPr>
      </w:pPr>
    </w:p>
    <w:p w14:paraId="061BE3D2" w14:textId="52A9EB3C" w:rsidR="00B272B5" w:rsidRDefault="00B272B5" w:rsidP="00803C74">
      <w:pPr>
        <w:tabs>
          <w:tab w:val="left" w:pos="567"/>
        </w:tabs>
        <w:spacing w:line="276" w:lineRule="auto"/>
        <w:ind w:left="0" w:firstLine="0"/>
        <w:rPr>
          <w:rFonts w:ascii="Garamond" w:hAnsi="Garamond"/>
          <w:bCs/>
        </w:rPr>
      </w:pPr>
      <w:r>
        <w:rPr>
          <w:rFonts w:ascii="Garamond" w:hAnsi="Garamond"/>
          <w:bCs/>
        </w:rPr>
        <w:t>9) Membre du comité scientifique du 14</w:t>
      </w:r>
      <w:r w:rsidRPr="00574328">
        <w:rPr>
          <w:rFonts w:ascii="Garamond" w:hAnsi="Garamond"/>
          <w:bCs/>
          <w:vertAlign w:val="superscript"/>
        </w:rPr>
        <w:t>e</w:t>
      </w:r>
      <w:r w:rsidR="00FA108D">
        <w:rPr>
          <w:rFonts w:ascii="Garamond" w:hAnsi="Garamond"/>
          <w:bCs/>
        </w:rPr>
        <w:t> </w:t>
      </w:r>
      <w:r>
        <w:rPr>
          <w:rFonts w:ascii="Garamond" w:hAnsi="Garamond"/>
          <w:bCs/>
        </w:rPr>
        <w:t xml:space="preserve">colloque de l’AIRDF </w:t>
      </w:r>
      <w:r w:rsidRPr="003131FA">
        <w:rPr>
          <w:rFonts w:ascii="Garamond" w:hAnsi="Garamond"/>
          <w:bCs/>
          <w:i/>
          <w:iCs/>
        </w:rPr>
        <w:t>Les concepts dans la recherche en didactique du français. Émergence et création d’un champ épistémique</w:t>
      </w:r>
      <w:r>
        <w:rPr>
          <w:rFonts w:ascii="Garamond" w:hAnsi="Garamond"/>
          <w:bCs/>
        </w:rPr>
        <w:t xml:space="preserve">, Lyon, aout 2019. </w:t>
      </w:r>
    </w:p>
    <w:p w14:paraId="76FFAE3A" w14:textId="77777777" w:rsidR="00B272B5" w:rsidRDefault="00B272B5" w:rsidP="00803C74">
      <w:pPr>
        <w:tabs>
          <w:tab w:val="left" w:pos="567"/>
        </w:tabs>
        <w:spacing w:line="276" w:lineRule="auto"/>
        <w:ind w:left="0" w:firstLine="0"/>
        <w:rPr>
          <w:rFonts w:ascii="Garamond" w:hAnsi="Garamond"/>
          <w:bCs/>
        </w:rPr>
      </w:pPr>
    </w:p>
    <w:p w14:paraId="49CBD716" w14:textId="32452757" w:rsidR="00B272B5" w:rsidRPr="00D60911" w:rsidRDefault="00B272B5" w:rsidP="00803C74">
      <w:pPr>
        <w:tabs>
          <w:tab w:val="left" w:pos="567"/>
        </w:tabs>
        <w:spacing w:line="276" w:lineRule="auto"/>
        <w:ind w:left="0" w:firstLine="0"/>
        <w:rPr>
          <w:rFonts w:ascii="Garamond" w:hAnsi="Garamond"/>
          <w:bCs/>
        </w:rPr>
      </w:pPr>
      <w:r>
        <w:rPr>
          <w:rFonts w:ascii="Garamond" w:hAnsi="Garamond"/>
          <w:bCs/>
        </w:rPr>
        <w:t xml:space="preserve">10) </w:t>
      </w:r>
      <w:r w:rsidR="00814A82">
        <w:rPr>
          <w:rFonts w:ascii="Garamond" w:hAnsi="Garamond"/>
          <w:bCs/>
        </w:rPr>
        <w:t>Responsable scientifique, m</w:t>
      </w:r>
      <w:r>
        <w:rPr>
          <w:rFonts w:ascii="Garamond" w:hAnsi="Garamond"/>
          <w:bCs/>
        </w:rPr>
        <w:t>embre du comité scientifique</w:t>
      </w:r>
      <w:r w:rsidR="008B6EAB">
        <w:rPr>
          <w:rFonts w:ascii="Garamond" w:hAnsi="Garamond"/>
          <w:bCs/>
        </w:rPr>
        <w:t xml:space="preserve"> et du comité d’organisation</w:t>
      </w:r>
      <w:r>
        <w:rPr>
          <w:rFonts w:ascii="Garamond" w:hAnsi="Garamond"/>
          <w:bCs/>
        </w:rPr>
        <w:t xml:space="preserve"> de la 4</w:t>
      </w:r>
      <w:r w:rsidRPr="00D60911">
        <w:rPr>
          <w:rFonts w:ascii="Garamond" w:hAnsi="Garamond"/>
          <w:bCs/>
          <w:vertAlign w:val="superscript"/>
        </w:rPr>
        <w:t>e</w:t>
      </w:r>
      <w:r>
        <w:rPr>
          <w:rFonts w:ascii="Garamond" w:hAnsi="Garamond"/>
          <w:bCs/>
        </w:rPr>
        <w:t xml:space="preserve"> journée scientifique du Pôle académique de Bruxelles, </w:t>
      </w:r>
      <w:r w:rsidRPr="00D60911">
        <w:rPr>
          <w:rFonts w:ascii="Garamond" w:hAnsi="Garamond"/>
          <w:bCs/>
          <w:i/>
          <w:iCs/>
        </w:rPr>
        <w:t>Former à l’écrit, former par l’écrit</w:t>
      </w:r>
      <w:r>
        <w:rPr>
          <w:rFonts w:ascii="Garamond" w:hAnsi="Garamond"/>
          <w:bCs/>
        </w:rPr>
        <w:t xml:space="preserve">, Institut Prigogine, 5 décembre 2019. Parmi les conférenciers : Isabelle </w:t>
      </w:r>
      <w:proofErr w:type="spellStart"/>
      <w:r>
        <w:rPr>
          <w:rFonts w:ascii="Garamond" w:hAnsi="Garamond"/>
          <w:bCs/>
        </w:rPr>
        <w:t>Delcambre</w:t>
      </w:r>
      <w:proofErr w:type="spellEnd"/>
      <w:r>
        <w:rPr>
          <w:rFonts w:ascii="Garamond" w:hAnsi="Garamond"/>
          <w:bCs/>
        </w:rPr>
        <w:t xml:space="preserve"> (Université de Lille), Marie-Christine Pollet (ULB), Deborah Meunier (Université de Liège), Marlène Lebrun (HEP </w:t>
      </w:r>
      <w:proofErr w:type="spellStart"/>
      <w:r>
        <w:rPr>
          <w:rFonts w:ascii="Garamond" w:hAnsi="Garamond"/>
          <w:bCs/>
        </w:rPr>
        <w:t>Bejune</w:t>
      </w:r>
      <w:proofErr w:type="spellEnd"/>
      <w:r>
        <w:rPr>
          <w:rFonts w:ascii="Garamond" w:hAnsi="Garamond"/>
          <w:bCs/>
        </w:rPr>
        <w:t xml:space="preserve">), Carole Glorieux (ULB), Anass El </w:t>
      </w:r>
      <w:proofErr w:type="spellStart"/>
      <w:r>
        <w:rPr>
          <w:rFonts w:ascii="Garamond" w:hAnsi="Garamond"/>
          <w:bCs/>
        </w:rPr>
        <w:t>Gousairi</w:t>
      </w:r>
      <w:proofErr w:type="spellEnd"/>
      <w:r>
        <w:rPr>
          <w:rFonts w:ascii="Garamond" w:hAnsi="Garamond"/>
          <w:bCs/>
        </w:rPr>
        <w:t xml:space="preserve"> (Université de Rabat), </w:t>
      </w:r>
      <w:proofErr w:type="spellStart"/>
      <w:r>
        <w:rPr>
          <w:rFonts w:ascii="Garamond" w:hAnsi="Garamond"/>
          <w:bCs/>
        </w:rPr>
        <w:t>Fabiana</w:t>
      </w:r>
      <w:proofErr w:type="spellEnd"/>
      <w:r>
        <w:rPr>
          <w:rFonts w:ascii="Garamond" w:hAnsi="Garamond"/>
          <w:bCs/>
        </w:rPr>
        <w:t xml:space="preserve"> </w:t>
      </w:r>
      <w:proofErr w:type="spellStart"/>
      <w:r>
        <w:rPr>
          <w:rFonts w:ascii="Garamond" w:hAnsi="Garamond"/>
          <w:bCs/>
        </w:rPr>
        <w:t>Komesu</w:t>
      </w:r>
      <w:proofErr w:type="spellEnd"/>
      <w:r>
        <w:rPr>
          <w:rFonts w:ascii="Garamond" w:hAnsi="Garamond"/>
          <w:bCs/>
        </w:rPr>
        <w:t xml:space="preserve"> (UNESP Brésil).</w:t>
      </w:r>
    </w:p>
    <w:p w14:paraId="206C2E10" w14:textId="77777777" w:rsidR="00B272B5" w:rsidRDefault="00B272B5" w:rsidP="00803C74">
      <w:pPr>
        <w:tabs>
          <w:tab w:val="left" w:pos="567"/>
        </w:tabs>
        <w:spacing w:line="276" w:lineRule="auto"/>
        <w:ind w:left="0" w:firstLine="0"/>
        <w:rPr>
          <w:rFonts w:ascii="Garamond" w:hAnsi="Garamond"/>
          <w:bCs/>
        </w:rPr>
      </w:pPr>
    </w:p>
    <w:p w14:paraId="712FE158" w14:textId="51CA4AB2" w:rsidR="00B272B5" w:rsidRDefault="00B272B5" w:rsidP="00803C74">
      <w:pPr>
        <w:tabs>
          <w:tab w:val="left" w:pos="567"/>
        </w:tabs>
        <w:spacing w:line="276" w:lineRule="auto"/>
        <w:ind w:left="0" w:firstLine="0"/>
        <w:rPr>
          <w:rFonts w:ascii="Garamond" w:hAnsi="Garamond"/>
          <w:bCs/>
        </w:rPr>
      </w:pPr>
      <w:r>
        <w:rPr>
          <w:rFonts w:ascii="Garamond" w:hAnsi="Garamond"/>
          <w:bCs/>
        </w:rPr>
        <w:t>1</w:t>
      </w:r>
      <w:r w:rsidR="00C02DC1">
        <w:rPr>
          <w:rFonts w:ascii="Garamond" w:hAnsi="Garamond"/>
          <w:bCs/>
        </w:rPr>
        <w:t>1</w:t>
      </w:r>
      <w:r>
        <w:rPr>
          <w:rFonts w:ascii="Garamond" w:hAnsi="Garamond"/>
          <w:bCs/>
        </w:rPr>
        <w:t xml:space="preserve">) </w:t>
      </w:r>
      <w:r w:rsidR="00814A82">
        <w:rPr>
          <w:rFonts w:ascii="Garamond" w:hAnsi="Garamond"/>
          <w:bCs/>
        </w:rPr>
        <w:t>Responsable scientifique, m</w:t>
      </w:r>
      <w:r>
        <w:rPr>
          <w:rFonts w:ascii="Garamond" w:hAnsi="Garamond"/>
          <w:bCs/>
        </w:rPr>
        <w:t>embre du comité scientifique</w:t>
      </w:r>
      <w:r w:rsidR="008B6EAB">
        <w:rPr>
          <w:rFonts w:ascii="Garamond" w:hAnsi="Garamond"/>
          <w:bCs/>
        </w:rPr>
        <w:t xml:space="preserve"> et du comité d’organisation</w:t>
      </w:r>
      <w:r>
        <w:rPr>
          <w:rFonts w:ascii="Garamond" w:hAnsi="Garamond"/>
          <w:bCs/>
        </w:rPr>
        <w:t xml:space="preserve"> de la 5</w:t>
      </w:r>
      <w:r w:rsidRPr="00D60911">
        <w:rPr>
          <w:rFonts w:ascii="Garamond" w:hAnsi="Garamond"/>
          <w:bCs/>
          <w:vertAlign w:val="superscript"/>
        </w:rPr>
        <w:t>e</w:t>
      </w:r>
      <w:r>
        <w:rPr>
          <w:rFonts w:ascii="Garamond" w:hAnsi="Garamond"/>
          <w:bCs/>
        </w:rPr>
        <w:t xml:space="preserve"> journée scientifique du Pôle académique de Bruxelles, </w:t>
      </w:r>
      <w:r>
        <w:rPr>
          <w:rFonts w:ascii="Garamond" w:hAnsi="Garamond"/>
          <w:bCs/>
          <w:i/>
          <w:iCs/>
        </w:rPr>
        <w:t>Les inégalités dans l’enseignement supérieur</w:t>
      </w:r>
      <w:r>
        <w:rPr>
          <w:rFonts w:ascii="Garamond" w:hAnsi="Garamond"/>
          <w:bCs/>
        </w:rPr>
        <w:t>, journée virtuelle, 4 décembre 2020. Parmi les conférenciers : Agnès Van </w:t>
      </w:r>
      <w:proofErr w:type="spellStart"/>
      <w:r>
        <w:rPr>
          <w:rFonts w:ascii="Garamond" w:hAnsi="Garamond"/>
          <w:bCs/>
        </w:rPr>
        <w:t>Zanten</w:t>
      </w:r>
      <w:proofErr w:type="spellEnd"/>
      <w:r>
        <w:rPr>
          <w:rFonts w:ascii="Garamond" w:hAnsi="Garamond"/>
          <w:bCs/>
        </w:rPr>
        <w:t xml:space="preserve"> (CNRS, Sciences Po Paris), Kevin Saladé (La Cambre), Dorothée Baillet (ULB), Sylviane Bachy (ULB) Karine Dejean (</w:t>
      </w:r>
      <w:proofErr w:type="spellStart"/>
      <w:r w:rsidR="007C7DE6">
        <w:rPr>
          <w:rFonts w:ascii="Garamond" w:hAnsi="Garamond"/>
          <w:bCs/>
        </w:rPr>
        <w:t>U</w:t>
      </w:r>
      <w:r w:rsidR="00901908">
        <w:rPr>
          <w:rFonts w:ascii="Garamond" w:hAnsi="Garamond"/>
          <w:bCs/>
        </w:rPr>
        <w:t>CLouvain</w:t>
      </w:r>
      <w:proofErr w:type="spellEnd"/>
      <w:r w:rsidR="007C7DE6">
        <w:rPr>
          <w:rFonts w:ascii="Garamond" w:hAnsi="Garamond"/>
          <w:bCs/>
        </w:rPr>
        <w:t xml:space="preserve"> </w:t>
      </w:r>
      <w:r>
        <w:rPr>
          <w:rFonts w:ascii="Garamond" w:hAnsi="Garamond"/>
          <w:bCs/>
        </w:rPr>
        <w:t>Saint-Louis</w:t>
      </w:r>
      <w:r w:rsidR="00901908">
        <w:rPr>
          <w:rFonts w:ascii="Garamond" w:hAnsi="Garamond"/>
          <w:bCs/>
        </w:rPr>
        <w:t xml:space="preserve"> </w:t>
      </w:r>
      <w:r>
        <w:rPr>
          <w:rFonts w:ascii="Garamond" w:hAnsi="Garamond"/>
          <w:bCs/>
        </w:rPr>
        <w:t>Bruxelles).</w:t>
      </w:r>
    </w:p>
    <w:p w14:paraId="396BA38C" w14:textId="716E1549" w:rsidR="00F052D5" w:rsidRDefault="00F052D5" w:rsidP="00803C74">
      <w:pPr>
        <w:tabs>
          <w:tab w:val="left" w:pos="567"/>
        </w:tabs>
        <w:spacing w:line="276" w:lineRule="auto"/>
        <w:ind w:left="0" w:firstLine="0"/>
        <w:rPr>
          <w:rFonts w:ascii="Garamond" w:hAnsi="Garamond"/>
          <w:bCs/>
        </w:rPr>
      </w:pPr>
    </w:p>
    <w:p w14:paraId="27339326" w14:textId="669A3A23" w:rsidR="00F052D5" w:rsidRDefault="00814A82" w:rsidP="007C7DE6">
      <w:pPr>
        <w:pStyle w:val="Paragraphedeliste"/>
        <w:numPr>
          <w:ilvl w:val="0"/>
          <w:numId w:val="14"/>
        </w:numPr>
        <w:tabs>
          <w:tab w:val="left" w:pos="567"/>
        </w:tabs>
        <w:spacing w:line="276" w:lineRule="auto"/>
        <w:ind w:left="0" w:firstLine="0"/>
        <w:rPr>
          <w:rFonts w:ascii="Garamond" w:hAnsi="Garamond"/>
          <w:bCs/>
        </w:rPr>
      </w:pPr>
      <w:r>
        <w:rPr>
          <w:rFonts w:ascii="Garamond" w:hAnsi="Garamond"/>
          <w:bCs/>
        </w:rPr>
        <w:t>Responsable scientifique, m</w:t>
      </w:r>
      <w:r w:rsidR="00F052D5" w:rsidRPr="007C7DE6">
        <w:rPr>
          <w:rFonts w:ascii="Garamond" w:hAnsi="Garamond"/>
          <w:bCs/>
        </w:rPr>
        <w:t>embre du comité scientifique</w:t>
      </w:r>
      <w:r w:rsidR="008B6EAB" w:rsidRPr="007C7DE6">
        <w:rPr>
          <w:rFonts w:ascii="Garamond" w:hAnsi="Garamond"/>
          <w:bCs/>
        </w:rPr>
        <w:t xml:space="preserve"> et du comité d’organisation</w:t>
      </w:r>
      <w:r w:rsidR="00F052D5" w:rsidRPr="007C7DE6">
        <w:rPr>
          <w:rFonts w:ascii="Garamond" w:hAnsi="Garamond"/>
          <w:bCs/>
        </w:rPr>
        <w:t xml:space="preserve"> de la 6</w:t>
      </w:r>
      <w:r w:rsidR="00F052D5" w:rsidRPr="007C7DE6">
        <w:rPr>
          <w:rFonts w:ascii="Garamond" w:hAnsi="Garamond"/>
          <w:bCs/>
          <w:vertAlign w:val="superscript"/>
        </w:rPr>
        <w:t>e</w:t>
      </w:r>
      <w:r w:rsidR="00F052D5" w:rsidRPr="007C7DE6">
        <w:rPr>
          <w:rFonts w:ascii="Garamond" w:hAnsi="Garamond"/>
          <w:bCs/>
        </w:rPr>
        <w:t xml:space="preserve"> journée scientifique du Pôle académique de Bruxelles, </w:t>
      </w:r>
      <w:r w:rsidR="00F052D5" w:rsidRPr="007C7DE6">
        <w:rPr>
          <w:rFonts w:ascii="Garamond" w:hAnsi="Garamond"/>
          <w:bCs/>
          <w:i/>
          <w:iCs/>
        </w:rPr>
        <w:t>La métacognition : pour réguler ses apprentissages et son enseignement</w:t>
      </w:r>
      <w:r w:rsidR="00F052D5" w:rsidRPr="007C7DE6">
        <w:rPr>
          <w:rFonts w:ascii="Garamond" w:hAnsi="Garamond"/>
          <w:bCs/>
        </w:rPr>
        <w:t>, Haute École Léonard de</w:t>
      </w:r>
      <w:r w:rsidR="00EC6BBA">
        <w:rPr>
          <w:rFonts w:ascii="Garamond" w:hAnsi="Garamond"/>
          <w:bCs/>
        </w:rPr>
        <w:t> </w:t>
      </w:r>
      <w:r w:rsidR="00F052D5" w:rsidRPr="007C7DE6">
        <w:rPr>
          <w:rFonts w:ascii="Garamond" w:hAnsi="Garamond"/>
          <w:bCs/>
        </w:rPr>
        <w:t xml:space="preserve">Vinci, 3 décembre 2021. Parmi les conférenciers : </w:t>
      </w:r>
      <w:r w:rsidR="00803C74" w:rsidRPr="007C7DE6">
        <w:rPr>
          <w:rFonts w:ascii="Garamond" w:hAnsi="Garamond"/>
          <w:bCs/>
        </w:rPr>
        <w:t xml:space="preserve">Jean-Louis Berger (Université de Fribourg), </w:t>
      </w:r>
      <w:r w:rsidR="00F052D5" w:rsidRPr="007C7DE6">
        <w:rPr>
          <w:rFonts w:ascii="Garamond" w:hAnsi="Garamond"/>
          <w:bCs/>
        </w:rPr>
        <w:t xml:space="preserve">Stéphane </w:t>
      </w:r>
      <w:proofErr w:type="spellStart"/>
      <w:r w:rsidR="00F052D5" w:rsidRPr="007C7DE6">
        <w:rPr>
          <w:rFonts w:ascii="Garamond" w:hAnsi="Garamond"/>
          <w:bCs/>
        </w:rPr>
        <w:t>Colognesi</w:t>
      </w:r>
      <w:proofErr w:type="spellEnd"/>
      <w:r w:rsidR="00F052D5" w:rsidRPr="007C7DE6">
        <w:rPr>
          <w:rFonts w:ascii="Garamond" w:hAnsi="Garamond"/>
          <w:bCs/>
        </w:rPr>
        <w:t xml:space="preserve"> (</w:t>
      </w:r>
      <w:proofErr w:type="spellStart"/>
      <w:r w:rsidR="00F052D5" w:rsidRPr="007C7DE6">
        <w:rPr>
          <w:rFonts w:ascii="Garamond" w:hAnsi="Garamond"/>
          <w:bCs/>
        </w:rPr>
        <w:t>UCLouvain</w:t>
      </w:r>
      <w:proofErr w:type="spellEnd"/>
      <w:r w:rsidR="00F052D5" w:rsidRPr="007C7DE6">
        <w:rPr>
          <w:rFonts w:ascii="Garamond" w:hAnsi="Garamond"/>
          <w:bCs/>
        </w:rPr>
        <w:t xml:space="preserve">), Marc Romainville (Université de Namur), José-Luis </w:t>
      </w:r>
      <w:proofErr w:type="spellStart"/>
      <w:r w:rsidR="00F052D5" w:rsidRPr="007C7DE6">
        <w:rPr>
          <w:rFonts w:ascii="Garamond" w:hAnsi="Garamond"/>
          <w:bCs/>
        </w:rPr>
        <w:t>Wolfs</w:t>
      </w:r>
      <w:proofErr w:type="spellEnd"/>
      <w:r w:rsidR="00F052D5" w:rsidRPr="007C7DE6">
        <w:rPr>
          <w:rFonts w:ascii="Garamond" w:hAnsi="Garamond"/>
          <w:bCs/>
        </w:rPr>
        <w:t xml:space="preserve"> (ULB)… </w:t>
      </w:r>
    </w:p>
    <w:p w14:paraId="364362AA" w14:textId="522CD8C4" w:rsidR="007C7DE6" w:rsidRDefault="007C7DE6" w:rsidP="007C7DE6">
      <w:pPr>
        <w:tabs>
          <w:tab w:val="left" w:pos="567"/>
        </w:tabs>
        <w:spacing w:line="276" w:lineRule="auto"/>
        <w:ind w:left="0" w:firstLine="0"/>
        <w:rPr>
          <w:rFonts w:ascii="Garamond" w:hAnsi="Garamond"/>
          <w:bCs/>
        </w:rPr>
      </w:pPr>
    </w:p>
    <w:p w14:paraId="08351167" w14:textId="17A5E112" w:rsidR="007C7DE6" w:rsidRDefault="007C7DE6" w:rsidP="007C7DE6">
      <w:pPr>
        <w:tabs>
          <w:tab w:val="left" w:pos="567"/>
        </w:tabs>
        <w:spacing w:line="276" w:lineRule="auto"/>
        <w:ind w:left="0" w:firstLine="0"/>
        <w:rPr>
          <w:rFonts w:ascii="Garamond" w:hAnsi="Garamond"/>
          <w:bCs/>
        </w:rPr>
      </w:pPr>
      <w:r>
        <w:rPr>
          <w:rFonts w:ascii="Garamond" w:hAnsi="Garamond"/>
          <w:bCs/>
        </w:rPr>
        <w:t xml:space="preserve">13) Membre du comité scientifique du colloque international </w:t>
      </w:r>
      <w:r w:rsidRPr="00A2652D">
        <w:rPr>
          <w:rFonts w:ascii="Garamond" w:hAnsi="Garamond"/>
          <w:bCs/>
          <w:i/>
          <w:iCs/>
        </w:rPr>
        <w:t>La discipline «</w:t>
      </w:r>
      <w:r w:rsidR="003A1F7B">
        <w:rPr>
          <w:bCs/>
          <w:i/>
          <w:iCs/>
        </w:rPr>
        <w:t> </w:t>
      </w:r>
      <w:r w:rsidRPr="00A2652D">
        <w:rPr>
          <w:rFonts w:ascii="Garamond" w:hAnsi="Garamond"/>
          <w:bCs/>
          <w:i/>
          <w:iCs/>
        </w:rPr>
        <w:t>français</w:t>
      </w:r>
      <w:r w:rsidR="003A1F7B">
        <w:rPr>
          <w:bCs/>
          <w:i/>
          <w:iCs/>
        </w:rPr>
        <w:t> </w:t>
      </w:r>
      <w:r w:rsidRPr="00A2652D">
        <w:rPr>
          <w:rFonts w:ascii="Garamond" w:hAnsi="Garamond"/>
          <w:bCs/>
          <w:i/>
          <w:iCs/>
        </w:rPr>
        <w:t>» en question(s) : contenus disciplinaires, contextes institutionnels et progression(s) curriculaire(s)</w:t>
      </w:r>
      <w:r>
        <w:rPr>
          <w:rFonts w:ascii="Garamond" w:hAnsi="Garamond"/>
          <w:bCs/>
        </w:rPr>
        <w:t xml:space="preserve">, Université Mohammed V, Rabat, 16-17 février 2022. </w:t>
      </w:r>
    </w:p>
    <w:p w14:paraId="05E32FAB" w14:textId="60B64C16" w:rsidR="007C7DE6" w:rsidRDefault="007C7DE6" w:rsidP="007C7DE6">
      <w:pPr>
        <w:tabs>
          <w:tab w:val="left" w:pos="567"/>
        </w:tabs>
        <w:spacing w:line="276" w:lineRule="auto"/>
        <w:ind w:left="0" w:firstLine="0"/>
        <w:rPr>
          <w:rFonts w:ascii="Garamond" w:hAnsi="Garamond"/>
          <w:bCs/>
        </w:rPr>
      </w:pPr>
    </w:p>
    <w:p w14:paraId="4C91E4AC" w14:textId="7EB1FE23" w:rsidR="007C7DE6" w:rsidRPr="007C7DE6" w:rsidRDefault="007C7DE6" w:rsidP="007C7DE6">
      <w:pPr>
        <w:tabs>
          <w:tab w:val="left" w:pos="567"/>
        </w:tabs>
        <w:spacing w:line="276" w:lineRule="auto"/>
        <w:ind w:left="0" w:firstLine="0"/>
        <w:rPr>
          <w:rFonts w:ascii="Garamond" w:hAnsi="Garamond"/>
          <w:bCs/>
        </w:rPr>
      </w:pPr>
      <w:r>
        <w:rPr>
          <w:rFonts w:ascii="Garamond" w:hAnsi="Garamond"/>
          <w:bCs/>
        </w:rPr>
        <w:t>14) Membre du comité scientifique du colloque</w:t>
      </w:r>
      <w:r w:rsidR="00C85A28">
        <w:rPr>
          <w:rFonts w:ascii="Garamond" w:hAnsi="Garamond"/>
          <w:bCs/>
        </w:rPr>
        <w:t xml:space="preserve"> </w:t>
      </w:r>
      <w:r w:rsidRPr="00C85A28">
        <w:rPr>
          <w:rFonts w:ascii="Garamond" w:hAnsi="Garamond"/>
          <w:bCs/>
          <w:i/>
          <w:iCs/>
        </w:rPr>
        <w:t>Les sphères d’éducation formelles et non formelles : questions de relations et d’interactions</w:t>
      </w:r>
      <w:r>
        <w:rPr>
          <w:rFonts w:ascii="Garamond" w:hAnsi="Garamond"/>
          <w:bCs/>
        </w:rPr>
        <w:t xml:space="preserve">, Université de Rabat, 24-26 mars 2022. </w:t>
      </w:r>
    </w:p>
    <w:p w14:paraId="52E678C8" w14:textId="77777777" w:rsidR="00B272B5" w:rsidRDefault="00B272B5" w:rsidP="00803C74">
      <w:pPr>
        <w:tabs>
          <w:tab w:val="left" w:pos="567"/>
        </w:tabs>
        <w:spacing w:line="276" w:lineRule="auto"/>
        <w:ind w:left="0" w:firstLine="0"/>
        <w:rPr>
          <w:rFonts w:ascii="Garamond" w:hAnsi="Garamond"/>
          <w:bCs/>
        </w:rPr>
      </w:pPr>
    </w:p>
    <w:p w14:paraId="6EB47A14" w14:textId="5E8DC0E5" w:rsidR="00B272B5" w:rsidRDefault="00B272B5" w:rsidP="00803C74">
      <w:pPr>
        <w:tabs>
          <w:tab w:val="left" w:pos="567"/>
        </w:tabs>
        <w:spacing w:line="276" w:lineRule="auto"/>
        <w:ind w:left="0" w:firstLine="0"/>
        <w:rPr>
          <w:rFonts w:ascii="Garamond" w:hAnsi="Garamond"/>
          <w:bCs/>
        </w:rPr>
      </w:pPr>
      <w:r>
        <w:rPr>
          <w:rFonts w:ascii="Garamond" w:hAnsi="Garamond"/>
          <w:bCs/>
        </w:rPr>
        <w:t>1</w:t>
      </w:r>
      <w:r w:rsidR="006D4107">
        <w:rPr>
          <w:rFonts w:ascii="Garamond" w:hAnsi="Garamond"/>
          <w:bCs/>
        </w:rPr>
        <w:t>5</w:t>
      </w:r>
      <w:r>
        <w:rPr>
          <w:rFonts w:ascii="Garamond" w:hAnsi="Garamond"/>
          <w:bCs/>
        </w:rPr>
        <w:t>) Membre du comité scientifique</w:t>
      </w:r>
      <w:r w:rsidR="00DE5DDA">
        <w:rPr>
          <w:rFonts w:ascii="Garamond" w:hAnsi="Garamond"/>
          <w:bCs/>
        </w:rPr>
        <w:t xml:space="preserve"> et du comité d’organisation</w:t>
      </w:r>
      <w:r>
        <w:rPr>
          <w:rFonts w:ascii="Garamond" w:hAnsi="Garamond"/>
          <w:bCs/>
        </w:rPr>
        <w:t xml:space="preserve"> du 15</w:t>
      </w:r>
      <w:r w:rsidRPr="00574328">
        <w:rPr>
          <w:rFonts w:ascii="Garamond" w:hAnsi="Garamond"/>
          <w:bCs/>
          <w:vertAlign w:val="superscript"/>
        </w:rPr>
        <w:t>e</w:t>
      </w:r>
      <w:r w:rsidR="00FA108D">
        <w:rPr>
          <w:rFonts w:ascii="Garamond" w:hAnsi="Garamond"/>
          <w:bCs/>
        </w:rPr>
        <w:t> </w:t>
      </w:r>
      <w:r>
        <w:rPr>
          <w:rFonts w:ascii="Garamond" w:hAnsi="Garamond"/>
          <w:bCs/>
        </w:rPr>
        <w:t xml:space="preserve">colloque de l’AIRDF </w:t>
      </w:r>
      <w:r w:rsidRPr="003131FA">
        <w:rPr>
          <w:rFonts w:ascii="Garamond" w:hAnsi="Garamond"/>
          <w:bCs/>
          <w:i/>
          <w:iCs/>
        </w:rPr>
        <w:t xml:space="preserve">Les </w:t>
      </w:r>
      <w:r>
        <w:rPr>
          <w:rFonts w:ascii="Garamond" w:hAnsi="Garamond"/>
          <w:bCs/>
          <w:i/>
          <w:iCs/>
        </w:rPr>
        <w:t xml:space="preserve">recherches </w:t>
      </w:r>
      <w:r w:rsidRPr="003131FA">
        <w:rPr>
          <w:rFonts w:ascii="Garamond" w:hAnsi="Garamond"/>
          <w:bCs/>
          <w:i/>
          <w:iCs/>
        </w:rPr>
        <w:t>en didactique du français</w:t>
      </w:r>
      <w:r>
        <w:rPr>
          <w:rFonts w:ascii="Garamond" w:hAnsi="Garamond"/>
          <w:bCs/>
          <w:i/>
          <w:iCs/>
        </w:rPr>
        <w:t> : quels résultats pour quels enjeux</w:t>
      </w:r>
      <w:r w:rsidRPr="003131FA">
        <w:rPr>
          <w:rFonts w:ascii="Garamond" w:hAnsi="Garamond"/>
          <w:bCs/>
          <w:i/>
          <w:iCs/>
        </w:rPr>
        <w:t>. Émergence et création d’un champ épistémique</w:t>
      </w:r>
      <w:r>
        <w:rPr>
          <w:rFonts w:ascii="Garamond" w:hAnsi="Garamond"/>
          <w:bCs/>
        </w:rPr>
        <w:t xml:space="preserve">, Louvain-la-Neuve, </w:t>
      </w:r>
      <w:r w:rsidR="00B66D3D">
        <w:rPr>
          <w:rFonts w:ascii="Garamond" w:hAnsi="Garamond"/>
          <w:bCs/>
        </w:rPr>
        <w:t xml:space="preserve">23-25 </w:t>
      </w:r>
      <w:r w:rsidR="00C02DC1">
        <w:rPr>
          <w:rFonts w:ascii="Garamond" w:hAnsi="Garamond"/>
          <w:bCs/>
        </w:rPr>
        <w:t>mai</w:t>
      </w:r>
      <w:r>
        <w:rPr>
          <w:rFonts w:ascii="Garamond" w:hAnsi="Garamond"/>
          <w:bCs/>
        </w:rPr>
        <w:t xml:space="preserve"> 2022. </w:t>
      </w:r>
    </w:p>
    <w:p w14:paraId="6C94699E" w14:textId="14A4C318" w:rsidR="00814A82" w:rsidRDefault="00814A82" w:rsidP="00803C74">
      <w:pPr>
        <w:tabs>
          <w:tab w:val="left" w:pos="567"/>
        </w:tabs>
        <w:spacing w:line="276" w:lineRule="auto"/>
        <w:ind w:left="0" w:firstLine="0"/>
        <w:rPr>
          <w:rFonts w:ascii="Garamond" w:hAnsi="Garamond"/>
          <w:bCs/>
        </w:rPr>
      </w:pPr>
    </w:p>
    <w:p w14:paraId="0FDD2A64" w14:textId="21178557" w:rsidR="00814A82" w:rsidRDefault="00814A82" w:rsidP="00803C74">
      <w:pPr>
        <w:tabs>
          <w:tab w:val="left" w:pos="567"/>
        </w:tabs>
        <w:spacing w:line="276" w:lineRule="auto"/>
        <w:ind w:left="0" w:firstLine="0"/>
        <w:rPr>
          <w:rFonts w:ascii="Garamond" w:hAnsi="Garamond"/>
          <w:bCs/>
        </w:rPr>
      </w:pPr>
      <w:r>
        <w:rPr>
          <w:rFonts w:ascii="Garamond" w:hAnsi="Garamond"/>
          <w:bCs/>
        </w:rPr>
        <w:t>16) Responsable scientifique</w:t>
      </w:r>
      <w:r w:rsidR="00496341">
        <w:rPr>
          <w:rFonts w:ascii="Garamond" w:hAnsi="Garamond"/>
          <w:bCs/>
        </w:rPr>
        <w:t>, membre du comité scientifique et du comité d’organisation</w:t>
      </w:r>
      <w:r>
        <w:rPr>
          <w:rFonts w:ascii="Garamond" w:hAnsi="Garamond"/>
          <w:bCs/>
        </w:rPr>
        <w:t xml:space="preserve"> de la journée scientifique </w:t>
      </w:r>
      <w:r w:rsidRPr="00814A82">
        <w:rPr>
          <w:rFonts w:ascii="Garamond" w:hAnsi="Garamond"/>
          <w:bCs/>
          <w:i/>
          <w:iCs/>
        </w:rPr>
        <w:t>Former à l’oral, former par l’oral à l’université</w:t>
      </w:r>
      <w:r>
        <w:rPr>
          <w:rFonts w:ascii="Garamond" w:hAnsi="Garamond"/>
          <w:bCs/>
        </w:rPr>
        <w:t xml:space="preserve">, </w:t>
      </w:r>
      <w:proofErr w:type="spellStart"/>
      <w:r>
        <w:rPr>
          <w:rFonts w:ascii="Garamond" w:hAnsi="Garamond"/>
          <w:bCs/>
        </w:rPr>
        <w:t>U</w:t>
      </w:r>
      <w:r w:rsidR="00901908">
        <w:rPr>
          <w:rFonts w:ascii="Garamond" w:hAnsi="Garamond"/>
          <w:bCs/>
        </w:rPr>
        <w:t>CLouvain</w:t>
      </w:r>
      <w:proofErr w:type="spellEnd"/>
      <w:r>
        <w:rPr>
          <w:rFonts w:ascii="Garamond" w:hAnsi="Garamond"/>
          <w:bCs/>
        </w:rPr>
        <w:t xml:space="preserve"> Saint-Louis</w:t>
      </w:r>
      <w:r w:rsidR="00901908">
        <w:rPr>
          <w:rFonts w:ascii="Garamond" w:hAnsi="Garamond"/>
          <w:bCs/>
        </w:rPr>
        <w:t xml:space="preserve"> </w:t>
      </w:r>
      <w:r>
        <w:rPr>
          <w:rFonts w:ascii="Garamond" w:hAnsi="Garamond"/>
          <w:bCs/>
        </w:rPr>
        <w:t>Bruxelles, 9</w:t>
      </w:r>
      <w:r w:rsidR="00962697">
        <w:rPr>
          <w:rFonts w:ascii="Garamond" w:hAnsi="Garamond"/>
          <w:bCs/>
        </w:rPr>
        <w:t> </w:t>
      </w:r>
      <w:r>
        <w:rPr>
          <w:rFonts w:ascii="Garamond" w:hAnsi="Garamond"/>
          <w:bCs/>
        </w:rPr>
        <w:t xml:space="preserve">septembre 2022. </w:t>
      </w:r>
      <w:r w:rsidR="00496341">
        <w:rPr>
          <w:rFonts w:ascii="Garamond" w:hAnsi="Garamond"/>
          <w:bCs/>
        </w:rPr>
        <w:t xml:space="preserve">Parmi les conférenciers : Rudolf </w:t>
      </w:r>
      <w:proofErr w:type="spellStart"/>
      <w:r w:rsidR="00496341">
        <w:rPr>
          <w:rFonts w:ascii="Garamond" w:hAnsi="Garamond"/>
          <w:bCs/>
        </w:rPr>
        <w:t>Mahrer</w:t>
      </w:r>
      <w:proofErr w:type="spellEnd"/>
      <w:r w:rsidR="00496341">
        <w:rPr>
          <w:rFonts w:ascii="Garamond" w:hAnsi="Garamond"/>
          <w:bCs/>
        </w:rPr>
        <w:t xml:space="preserve"> (Université de Lausanne), Ana Dias-</w:t>
      </w:r>
      <w:proofErr w:type="spellStart"/>
      <w:r w:rsidR="00496341">
        <w:rPr>
          <w:rFonts w:ascii="Garamond" w:hAnsi="Garamond"/>
          <w:bCs/>
        </w:rPr>
        <w:t>Chiaruttini</w:t>
      </w:r>
      <w:proofErr w:type="spellEnd"/>
      <w:r w:rsidR="00496341">
        <w:rPr>
          <w:rFonts w:ascii="Garamond" w:hAnsi="Garamond"/>
          <w:bCs/>
        </w:rPr>
        <w:t xml:space="preserve"> (Université Côte d’Azur), Marlène Lebrun (Université de Montpellier), Marie-Christine Pollet &amp; Carole Glorieux (ULB), Stéphane </w:t>
      </w:r>
      <w:proofErr w:type="spellStart"/>
      <w:r w:rsidR="00496341">
        <w:rPr>
          <w:rFonts w:ascii="Garamond" w:hAnsi="Garamond"/>
          <w:bCs/>
        </w:rPr>
        <w:t>Colognesi</w:t>
      </w:r>
      <w:proofErr w:type="spellEnd"/>
      <w:r w:rsidR="00496341">
        <w:rPr>
          <w:rFonts w:ascii="Garamond" w:hAnsi="Garamond"/>
          <w:bCs/>
        </w:rPr>
        <w:t xml:space="preserve"> (</w:t>
      </w:r>
      <w:proofErr w:type="spellStart"/>
      <w:r w:rsidR="00496341">
        <w:rPr>
          <w:rFonts w:ascii="Garamond" w:hAnsi="Garamond"/>
          <w:bCs/>
        </w:rPr>
        <w:t>UCLouvain</w:t>
      </w:r>
      <w:proofErr w:type="spellEnd"/>
      <w:r w:rsidR="00496341">
        <w:rPr>
          <w:rFonts w:ascii="Garamond" w:hAnsi="Garamond"/>
          <w:bCs/>
        </w:rPr>
        <w:t xml:space="preserve">). </w:t>
      </w:r>
    </w:p>
    <w:p w14:paraId="1D1E250A" w14:textId="287FB532" w:rsidR="00C85A28" w:rsidRDefault="00C85A28" w:rsidP="00803C74">
      <w:pPr>
        <w:tabs>
          <w:tab w:val="left" w:pos="567"/>
        </w:tabs>
        <w:spacing w:line="276" w:lineRule="auto"/>
        <w:ind w:left="0" w:firstLine="0"/>
        <w:rPr>
          <w:rFonts w:ascii="Garamond" w:hAnsi="Garamond"/>
          <w:bCs/>
        </w:rPr>
      </w:pPr>
    </w:p>
    <w:p w14:paraId="4DE378FE" w14:textId="1A8C7E7A" w:rsidR="006D4107" w:rsidRDefault="00C85A28" w:rsidP="00803C74">
      <w:pPr>
        <w:tabs>
          <w:tab w:val="left" w:pos="567"/>
        </w:tabs>
        <w:spacing w:line="276" w:lineRule="auto"/>
        <w:ind w:left="0" w:firstLine="0"/>
        <w:rPr>
          <w:rFonts w:ascii="Garamond" w:hAnsi="Garamond"/>
          <w:bCs/>
        </w:rPr>
      </w:pPr>
      <w:r>
        <w:rPr>
          <w:rFonts w:ascii="Garamond" w:hAnsi="Garamond"/>
          <w:bCs/>
        </w:rPr>
        <w:t xml:space="preserve">17) Membre du comité scientifique du colloque </w:t>
      </w:r>
      <w:r w:rsidRPr="00C85A28">
        <w:rPr>
          <w:rFonts w:ascii="Garamond" w:hAnsi="Garamond"/>
          <w:bCs/>
          <w:i/>
          <w:iCs/>
        </w:rPr>
        <w:t>Littéracies scolaire, universitaire et professionnelle. Objets, pratiques, contextes, enjeux et perspectives</w:t>
      </w:r>
      <w:r>
        <w:rPr>
          <w:rFonts w:ascii="Garamond" w:hAnsi="Garamond"/>
          <w:bCs/>
        </w:rPr>
        <w:t xml:space="preserve">, Université Abdelmalek </w:t>
      </w:r>
      <w:proofErr w:type="spellStart"/>
      <w:r>
        <w:rPr>
          <w:rFonts w:ascii="Garamond" w:hAnsi="Garamond"/>
          <w:bCs/>
        </w:rPr>
        <w:t>Essaâdi</w:t>
      </w:r>
      <w:proofErr w:type="spellEnd"/>
      <w:r>
        <w:rPr>
          <w:rFonts w:ascii="Garamond" w:hAnsi="Garamond"/>
          <w:bCs/>
        </w:rPr>
        <w:t xml:space="preserve"> </w:t>
      </w:r>
      <w:r w:rsidR="001B6654">
        <w:rPr>
          <w:rFonts w:ascii="Garamond" w:hAnsi="Garamond"/>
          <w:bCs/>
        </w:rPr>
        <w:t>—</w:t>
      </w:r>
      <w:r>
        <w:rPr>
          <w:rFonts w:ascii="Garamond" w:hAnsi="Garamond"/>
          <w:bCs/>
        </w:rPr>
        <w:t xml:space="preserve"> École normale supérieure Tétouan, 24-25 novembre 2022. </w:t>
      </w:r>
    </w:p>
    <w:p w14:paraId="3D149784" w14:textId="5A057A9E" w:rsidR="00242DCE" w:rsidRDefault="00242DCE" w:rsidP="00803C74">
      <w:pPr>
        <w:tabs>
          <w:tab w:val="left" w:pos="567"/>
        </w:tabs>
        <w:spacing w:line="276" w:lineRule="auto"/>
        <w:ind w:left="0" w:firstLine="0"/>
        <w:rPr>
          <w:rFonts w:ascii="Garamond" w:hAnsi="Garamond"/>
          <w:bCs/>
        </w:rPr>
      </w:pPr>
    </w:p>
    <w:p w14:paraId="1F3DED2C" w14:textId="3D9094EC" w:rsidR="00242DCE" w:rsidRDefault="00242DCE" w:rsidP="00803C74">
      <w:pPr>
        <w:tabs>
          <w:tab w:val="left" w:pos="567"/>
        </w:tabs>
        <w:spacing w:line="276" w:lineRule="auto"/>
        <w:ind w:left="0" w:firstLine="0"/>
        <w:rPr>
          <w:rFonts w:ascii="Garamond" w:hAnsi="Garamond"/>
          <w:bCs/>
        </w:rPr>
      </w:pPr>
      <w:r>
        <w:rPr>
          <w:rFonts w:ascii="Garamond" w:hAnsi="Garamond"/>
          <w:bCs/>
        </w:rPr>
        <w:t xml:space="preserve">18) Membre du comité scientifique du colloque </w:t>
      </w:r>
      <w:r w:rsidRPr="006708CC">
        <w:rPr>
          <w:rFonts w:ascii="Garamond" w:hAnsi="Garamond"/>
          <w:bCs/>
          <w:i/>
          <w:iCs/>
        </w:rPr>
        <w:t>Didactique du français et contextes d’enseignement du/en français : le regard croisé des recherches</w:t>
      </w:r>
      <w:r>
        <w:rPr>
          <w:rFonts w:ascii="Garamond" w:hAnsi="Garamond"/>
          <w:bCs/>
        </w:rPr>
        <w:t xml:space="preserve">, </w:t>
      </w:r>
      <w:r w:rsidR="007F3BF9">
        <w:rPr>
          <w:rFonts w:ascii="Garamond" w:hAnsi="Garamond"/>
          <w:bCs/>
        </w:rPr>
        <w:t xml:space="preserve">Université Mohammed V de Rabat, </w:t>
      </w:r>
      <w:r>
        <w:rPr>
          <w:rFonts w:ascii="Garamond" w:hAnsi="Garamond"/>
          <w:bCs/>
        </w:rPr>
        <w:t xml:space="preserve">23-24 mai 2023. </w:t>
      </w:r>
    </w:p>
    <w:p w14:paraId="7F6C3630" w14:textId="77777777" w:rsidR="00713201" w:rsidRDefault="00713201" w:rsidP="00803C74">
      <w:pPr>
        <w:tabs>
          <w:tab w:val="left" w:pos="567"/>
        </w:tabs>
        <w:spacing w:line="276" w:lineRule="auto"/>
        <w:ind w:left="0" w:firstLine="0"/>
        <w:rPr>
          <w:rFonts w:ascii="Garamond" w:hAnsi="Garamond"/>
          <w:bCs/>
        </w:rPr>
      </w:pPr>
    </w:p>
    <w:p w14:paraId="2EED7C4E" w14:textId="57E5796E" w:rsidR="00713201" w:rsidRDefault="00713201" w:rsidP="00713201">
      <w:pPr>
        <w:tabs>
          <w:tab w:val="left" w:pos="567"/>
        </w:tabs>
        <w:spacing w:line="276" w:lineRule="auto"/>
        <w:ind w:left="0" w:firstLine="0"/>
        <w:rPr>
          <w:rFonts w:ascii="Garamond" w:hAnsi="Garamond"/>
          <w:bCs/>
        </w:rPr>
      </w:pPr>
      <w:r>
        <w:rPr>
          <w:rFonts w:ascii="Garamond" w:hAnsi="Garamond"/>
          <w:bCs/>
        </w:rPr>
        <w:t xml:space="preserve">19) Responsable scientifique, membre du comité scientifique et du comité d’organisation de la journée scientifique </w:t>
      </w:r>
      <w:r w:rsidRPr="00814A82">
        <w:rPr>
          <w:rFonts w:ascii="Garamond" w:hAnsi="Garamond"/>
          <w:bCs/>
          <w:i/>
          <w:iCs/>
        </w:rPr>
        <w:t>Former à l</w:t>
      </w:r>
      <w:r>
        <w:rPr>
          <w:rFonts w:ascii="Garamond" w:hAnsi="Garamond"/>
          <w:bCs/>
          <w:i/>
          <w:iCs/>
        </w:rPr>
        <w:t>a lecture</w:t>
      </w:r>
      <w:r w:rsidRPr="00814A82">
        <w:rPr>
          <w:rFonts w:ascii="Garamond" w:hAnsi="Garamond"/>
          <w:bCs/>
          <w:i/>
          <w:iCs/>
        </w:rPr>
        <w:t>, former par l</w:t>
      </w:r>
      <w:r>
        <w:rPr>
          <w:rFonts w:ascii="Garamond" w:hAnsi="Garamond"/>
          <w:bCs/>
          <w:i/>
          <w:iCs/>
        </w:rPr>
        <w:t>a lecture</w:t>
      </w:r>
      <w:r w:rsidRPr="00814A82">
        <w:rPr>
          <w:rFonts w:ascii="Garamond" w:hAnsi="Garamond"/>
          <w:bCs/>
          <w:i/>
          <w:iCs/>
        </w:rPr>
        <w:t xml:space="preserve"> à l’université</w:t>
      </w:r>
      <w:r>
        <w:rPr>
          <w:rFonts w:ascii="Garamond" w:hAnsi="Garamond"/>
          <w:bCs/>
        </w:rPr>
        <w:t xml:space="preserve">, </w:t>
      </w:r>
      <w:proofErr w:type="spellStart"/>
      <w:r w:rsidR="00DE6ABD">
        <w:rPr>
          <w:rFonts w:ascii="Garamond" w:hAnsi="Garamond"/>
          <w:bCs/>
        </w:rPr>
        <w:t>UCLouvain</w:t>
      </w:r>
      <w:proofErr w:type="spellEnd"/>
      <w:r w:rsidR="00DE6ABD">
        <w:rPr>
          <w:rFonts w:ascii="Garamond" w:hAnsi="Garamond"/>
          <w:bCs/>
        </w:rPr>
        <w:t xml:space="preserve"> Saint-Louis</w:t>
      </w:r>
      <w:r>
        <w:rPr>
          <w:rFonts w:ascii="Garamond" w:hAnsi="Garamond"/>
          <w:bCs/>
        </w:rPr>
        <w:t xml:space="preserve"> Bruxelles, 21 octobre 2023. Parmi les conférenciers : Bernard Lahire (ENS Lyon), Ana Dias-</w:t>
      </w:r>
      <w:proofErr w:type="spellStart"/>
      <w:r>
        <w:rPr>
          <w:rFonts w:ascii="Garamond" w:hAnsi="Garamond"/>
          <w:bCs/>
        </w:rPr>
        <w:t>Chiaruttini</w:t>
      </w:r>
      <w:proofErr w:type="spellEnd"/>
      <w:r>
        <w:rPr>
          <w:rFonts w:ascii="Garamond" w:hAnsi="Garamond"/>
          <w:bCs/>
        </w:rPr>
        <w:t xml:space="preserve"> (Université Côte d’Azur), Brigitte </w:t>
      </w:r>
      <w:proofErr w:type="spellStart"/>
      <w:r>
        <w:rPr>
          <w:rFonts w:ascii="Garamond" w:hAnsi="Garamond"/>
          <w:bCs/>
        </w:rPr>
        <w:t>Louichon</w:t>
      </w:r>
      <w:proofErr w:type="spellEnd"/>
      <w:r>
        <w:rPr>
          <w:rFonts w:ascii="Garamond" w:hAnsi="Garamond"/>
          <w:bCs/>
        </w:rPr>
        <w:t xml:space="preserve"> (Université de Montpellier), Marie-Christine Pollet (ULB), </w:t>
      </w:r>
      <w:r w:rsidR="002E6C61">
        <w:rPr>
          <w:rFonts w:ascii="Garamond" w:hAnsi="Garamond"/>
          <w:bCs/>
        </w:rPr>
        <w:t>Emmanuel Sylvestre</w:t>
      </w:r>
      <w:r>
        <w:rPr>
          <w:rFonts w:ascii="Garamond" w:hAnsi="Garamond"/>
          <w:bCs/>
        </w:rPr>
        <w:t xml:space="preserve"> (U</w:t>
      </w:r>
      <w:r w:rsidR="002E6C61">
        <w:rPr>
          <w:rFonts w:ascii="Garamond" w:hAnsi="Garamond"/>
          <w:bCs/>
        </w:rPr>
        <w:t>niversité de Lausanne</w:t>
      </w:r>
      <w:r>
        <w:rPr>
          <w:rFonts w:ascii="Garamond" w:hAnsi="Garamond"/>
          <w:bCs/>
        </w:rPr>
        <w:t xml:space="preserve">). </w:t>
      </w:r>
      <w:proofErr w:type="spellStart"/>
      <w:r w:rsidR="007F3BF9">
        <w:rPr>
          <w:rFonts w:ascii="Garamond" w:hAnsi="Garamond"/>
          <w:bCs/>
        </w:rPr>
        <w:t>U</w:t>
      </w:r>
      <w:r w:rsidR="00DE6ABD">
        <w:rPr>
          <w:rFonts w:ascii="Garamond" w:hAnsi="Garamond"/>
          <w:bCs/>
        </w:rPr>
        <w:t>CLouvain</w:t>
      </w:r>
      <w:proofErr w:type="spellEnd"/>
      <w:r w:rsidR="007F3BF9">
        <w:rPr>
          <w:rFonts w:ascii="Garamond" w:hAnsi="Garamond"/>
          <w:bCs/>
        </w:rPr>
        <w:t xml:space="preserve"> Saint-Louis</w:t>
      </w:r>
      <w:r w:rsidR="00DE6ABD">
        <w:rPr>
          <w:rFonts w:ascii="Garamond" w:hAnsi="Garamond"/>
          <w:bCs/>
        </w:rPr>
        <w:t xml:space="preserve"> </w:t>
      </w:r>
      <w:r w:rsidR="007F3BF9">
        <w:rPr>
          <w:rFonts w:ascii="Garamond" w:hAnsi="Garamond"/>
          <w:bCs/>
        </w:rPr>
        <w:t>Bruxelles, 21</w:t>
      </w:r>
      <w:r w:rsidR="00EC6BBA">
        <w:rPr>
          <w:rFonts w:ascii="Garamond" w:hAnsi="Garamond"/>
          <w:bCs/>
        </w:rPr>
        <w:t> </w:t>
      </w:r>
      <w:r w:rsidR="007F3BF9">
        <w:rPr>
          <w:rFonts w:ascii="Garamond" w:hAnsi="Garamond"/>
          <w:bCs/>
        </w:rPr>
        <w:t xml:space="preserve">octobre 2023. </w:t>
      </w:r>
    </w:p>
    <w:p w14:paraId="37354E54" w14:textId="77777777" w:rsidR="007F3BF9" w:rsidRDefault="007F3BF9" w:rsidP="00713201">
      <w:pPr>
        <w:tabs>
          <w:tab w:val="left" w:pos="567"/>
        </w:tabs>
        <w:spacing w:line="276" w:lineRule="auto"/>
        <w:ind w:left="0" w:firstLine="0"/>
        <w:rPr>
          <w:rFonts w:ascii="Garamond" w:hAnsi="Garamond"/>
          <w:bCs/>
        </w:rPr>
      </w:pPr>
    </w:p>
    <w:p w14:paraId="420A2757" w14:textId="72392169" w:rsidR="00D229C9" w:rsidRPr="00D229C9" w:rsidRDefault="00D229C9" w:rsidP="00803C74">
      <w:pPr>
        <w:tabs>
          <w:tab w:val="left" w:pos="567"/>
        </w:tabs>
        <w:spacing w:line="276" w:lineRule="auto"/>
        <w:ind w:left="0" w:firstLine="0"/>
        <w:rPr>
          <w:rFonts w:ascii="Garamond" w:hAnsi="Garamond"/>
          <w:lang w:val="fr-BE"/>
        </w:rPr>
      </w:pPr>
      <w:r>
        <w:rPr>
          <w:rFonts w:ascii="Garamond" w:hAnsi="Garamond"/>
          <w:lang w:val="fr-BE"/>
        </w:rPr>
        <w:t xml:space="preserve">20) Membre du comité scientifique et du comité d’organisation de la journée d’étude de la section belge de l’AIRDF, </w:t>
      </w:r>
      <w:r w:rsidRPr="00D229C9">
        <w:rPr>
          <w:rFonts w:ascii="Garamond" w:hAnsi="Garamond"/>
          <w:i/>
          <w:iCs/>
          <w:lang w:val="fr-BE"/>
        </w:rPr>
        <w:t>Le français langue de scolarisation, des obstacles aux pratiques</w:t>
      </w:r>
      <w:r>
        <w:rPr>
          <w:rFonts w:ascii="Garamond" w:hAnsi="Garamond"/>
          <w:lang w:val="fr-BE"/>
        </w:rPr>
        <w:t xml:space="preserve">, Université de Namur. </w:t>
      </w:r>
    </w:p>
    <w:p w14:paraId="3AD5F5CA" w14:textId="77777777" w:rsidR="00D229C9" w:rsidRDefault="00D229C9" w:rsidP="00803C74">
      <w:pPr>
        <w:tabs>
          <w:tab w:val="left" w:pos="567"/>
        </w:tabs>
        <w:spacing w:line="276" w:lineRule="auto"/>
        <w:ind w:left="0" w:firstLine="0"/>
        <w:rPr>
          <w:rFonts w:ascii="Garamond" w:hAnsi="Garamond"/>
          <w:bCs/>
        </w:rPr>
      </w:pPr>
    </w:p>
    <w:p w14:paraId="2784DBB5" w14:textId="5E0DBAE2" w:rsidR="00713201" w:rsidRDefault="007F3BF9" w:rsidP="00803C74">
      <w:pPr>
        <w:tabs>
          <w:tab w:val="left" w:pos="567"/>
        </w:tabs>
        <w:spacing w:line="276" w:lineRule="auto"/>
        <w:ind w:left="0" w:firstLine="0"/>
        <w:rPr>
          <w:rFonts w:ascii="Garamond" w:hAnsi="Garamond"/>
          <w:lang w:val="fr-BE"/>
        </w:rPr>
      </w:pPr>
      <w:r>
        <w:rPr>
          <w:rFonts w:ascii="Garamond" w:hAnsi="Garamond"/>
          <w:bCs/>
        </w:rPr>
        <w:t>2</w:t>
      </w:r>
      <w:r w:rsidR="00D229C9">
        <w:rPr>
          <w:rFonts w:ascii="Garamond" w:hAnsi="Garamond"/>
          <w:bCs/>
        </w:rPr>
        <w:t>1</w:t>
      </w:r>
      <w:r>
        <w:rPr>
          <w:rFonts w:ascii="Garamond" w:hAnsi="Garamond"/>
          <w:bCs/>
        </w:rPr>
        <w:t xml:space="preserve">) Membre du comité scientifique du colloque </w:t>
      </w:r>
      <w:r w:rsidRPr="007F3BF9">
        <w:rPr>
          <w:rFonts w:ascii="Garamond" w:hAnsi="Garamond"/>
          <w:i/>
          <w:iCs/>
          <w:lang w:val="fr-BE"/>
        </w:rPr>
        <w:t>Discours de persuasion au croisement des langues et des cultures</w:t>
      </w:r>
      <w:r w:rsidR="00D229C9">
        <w:rPr>
          <w:rFonts w:ascii="Garamond" w:hAnsi="Garamond"/>
          <w:lang w:val="fr-BE"/>
        </w:rPr>
        <w:t xml:space="preserve">. </w:t>
      </w:r>
      <w:r w:rsidR="004E2872">
        <w:rPr>
          <w:rFonts w:ascii="Garamond" w:hAnsi="Garamond"/>
          <w:lang w:val="fr-BE"/>
        </w:rPr>
        <w:t>C</w:t>
      </w:r>
      <w:r w:rsidRPr="007F3BF9">
        <w:rPr>
          <w:rFonts w:ascii="Garamond" w:hAnsi="Garamond"/>
          <w:lang w:val="fr-BE"/>
        </w:rPr>
        <w:t xml:space="preserve">olloque international coorganisé par l’Université Grenoble Alpes (ILCEA4 et </w:t>
      </w:r>
      <w:proofErr w:type="spellStart"/>
      <w:r w:rsidRPr="007F3BF9">
        <w:rPr>
          <w:rFonts w:ascii="Garamond" w:hAnsi="Garamond"/>
          <w:lang w:val="fr-BE"/>
        </w:rPr>
        <w:t>Lidilem</w:t>
      </w:r>
      <w:proofErr w:type="spellEnd"/>
      <w:r w:rsidRPr="007F3BF9">
        <w:rPr>
          <w:rFonts w:ascii="Garamond" w:hAnsi="Garamond"/>
          <w:lang w:val="fr-BE"/>
        </w:rPr>
        <w:t>) &amp; l’Institut de Langues et de Lettres Modernes de l’Université Pédagogique de Cracovie</w:t>
      </w:r>
      <w:r>
        <w:rPr>
          <w:rFonts w:ascii="Garamond" w:hAnsi="Garamond"/>
          <w:lang w:val="fr-BE"/>
        </w:rPr>
        <w:t xml:space="preserve">. Cracovie, </w:t>
      </w:r>
      <w:r w:rsidRPr="007F3BF9">
        <w:rPr>
          <w:rFonts w:ascii="Garamond" w:hAnsi="Garamond"/>
          <w:lang w:val="fr-BE"/>
        </w:rPr>
        <w:t>16-17 mai 2024</w:t>
      </w:r>
      <w:r>
        <w:rPr>
          <w:rFonts w:ascii="Garamond" w:hAnsi="Garamond"/>
          <w:lang w:val="fr-BE"/>
        </w:rPr>
        <w:t xml:space="preserve">. </w:t>
      </w:r>
    </w:p>
    <w:p w14:paraId="1CBC40E9" w14:textId="77777777" w:rsidR="00B272B5" w:rsidRDefault="00B272B5" w:rsidP="00AD20C7">
      <w:pPr>
        <w:tabs>
          <w:tab w:val="left" w:pos="567"/>
        </w:tabs>
        <w:spacing w:line="276" w:lineRule="auto"/>
        <w:ind w:left="0" w:firstLine="0"/>
        <w:rPr>
          <w:rFonts w:ascii="Garamond" w:hAnsi="Garamond"/>
          <w:b/>
        </w:rPr>
      </w:pPr>
    </w:p>
    <w:p w14:paraId="7D12F6FE" w14:textId="77777777" w:rsidR="00B272B5" w:rsidRDefault="00B272B5" w:rsidP="001A742E">
      <w:pPr>
        <w:pStyle w:val="Paragraphedeliste"/>
        <w:numPr>
          <w:ilvl w:val="0"/>
          <w:numId w:val="15"/>
        </w:numPr>
        <w:tabs>
          <w:tab w:val="left" w:pos="567"/>
        </w:tabs>
        <w:spacing w:line="276" w:lineRule="auto"/>
        <w:rPr>
          <w:rFonts w:ascii="Garamond" w:hAnsi="Garamond"/>
          <w:b/>
        </w:rPr>
      </w:pPr>
      <w:r>
        <w:rPr>
          <w:rFonts w:ascii="Garamond" w:hAnsi="Garamond"/>
          <w:b/>
        </w:rPr>
        <w:lastRenderedPageBreak/>
        <w:t>Conception et responsabilité de manifestations scientifiques</w:t>
      </w:r>
    </w:p>
    <w:p w14:paraId="5B9A71FF" w14:textId="77777777" w:rsidR="00B272B5" w:rsidRDefault="00B272B5" w:rsidP="00B272B5">
      <w:pPr>
        <w:tabs>
          <w:tab w:val="left" w:pos="567"/>
        </w:tabs>
        <w:spacing w:line="276" w:lineRule="auto"/>
        <w:rPr>
          <w:rFonts w:ascii="Garamond" w:hAnsi="Garamond"/>
          <w:b/>
        </w:rPr>
      </w:pPr>
    </w:p>
    <w:p w14:paraId="4F142A10" w14:textId="6C17939E" w:rsidR="00B272B5" w:rsidRDefault="00B272B5" w:rsidP="001A742E">
      <w:pPr>
        <w:pStyle w:val="Paragraphedeliste"/>
        <w:numPr>
          <w:ilvl w:val="0"/>
          <w:numId w:val="16"/>
        </w:numPr>
        <w:tabs>
          <w:tab w:val="left" w:pos="567"/>
        </w:tabs>
        <w:spacing w:line="276" w:lineRule="auto"/>
        <w:ind w:left="0" w:firstLine="0"/>
        <w:rPr>
          <w:rFonts w:ascii="Garamond" w:hAnsi="Garamond"/>
          <w:bCs/>
        </w:rPr>
      </w:pPr>
      <w:r w:rsidRPr="00676B13">
        <w:rPr>
          <w:rFonts w:ascii="Garamond" w:hAnsi="Garamond"/>
          <w:bCs/>
        </w:rPr>
        <w:t xml:space="preserve">Organisation de la conférence donnée par la Professeure Élisabeth BAUTIER, </w:t>
      </w:r>
      <w:r w:rsidR="00FB4977" w:rsidRPr="00FB4977">
        <w:rPr>
          <w:rFonts w:ascii="Garamond" w:hAnsi="Garamond"/>
          <w:bCs/>
        </w:rPr>
        <w:t>«</w:t>
      </w:r>
      <w:r w:rsidR="003A1F7B">
        <w:rPr>
          <w:bCs/>
        </w:rPr>
        <w:t> </w:t>
      </w:r>
      <w:r w:rsidRPr="00FB4977">
        <w:rPr>
          <w:rFonts w:ascii="Garamond" w:hAnsi="Garamond"/>
          <w:bCs/>
        </w:rPr>
        <w:t>Le langage pour apprendre. Évolutions curriculaires et construction des inégalité sociales à l’école</w:t>
      </w:r>
      <w:r w:rsidR="003A1F7B">
        <w:rPr>
          <w:bCs/>
        </w:rPr>
        <w:t> </w:t>
      </w:r>
      <w:r w:rsidR="00FB4977" w:rsidRPr="00FB4977">
        <w:rPr>
          <w:rFonts w:ascii="Garamond" w:hAnsi="Garamond"/>
          <w:bCs/>
        </w:rPr>
        <w:t>».</w:t>
      </w:r>
      <w:r w:rsidRPr="00676B13">
        <w:rPr>
          <w:rFonts w:ascii="Garamond" w:hAnsi="Garamond"/>
          <w:bCs/>
        </w:rPr>
        <w:t xml:space="preserve"> Conférence donnée dans le cadre des Extras du CIFEN et du Bicentenaire de l’Université de Liège, Université de Liège, 9 mars 2017. </w:t>
      </w:r>
    </w:p>
    <w:p w14:paraId="539E8D44" w14:textId="77777777" w:rsidR="00B272B5" w:rsidRPr="00676B13" w:rsidRDefault="00B272B5" w:rsidP="00B272B5">
      <w:pPr>
        <w:pStyle w:val="Paragraphedeliste"/>
        <w:tabs>
          <w:tab w:val="left" w:pos="567"/>
        </w:tabs>
        <w:spacing w:line="276" w:lineRule="auto"/>
        <w:ind w:left="0" w:firstLine="0"/>
        <w:rPr>
          <w:rFonts w:ascii="Garamond" w:hAnsi="Garamond"/>
          <w:bCs/>
        </w:rPr>
      </w:pPr>
    </w:p>
    <w:p w14:paraId="049E414C" w14:textId="17615E47" w:rsidR="00B272B5" w:rsidRPr="00676B13" w:rsidRDefault="00B272B5" w:rsidP="001A742E">
      <w:pPr>
        <w:pStyle w:val="Paragraphedeliste"/>
        <w:numPr>
          <w:ilvl w:val="0"/>
          <w:numId w:val="16"/>
        </w:numPr>
        <w:tabs>
          <w:tab w:val="left" w:pos="567"/>
        </w:tabs>
        <w:spacing w:line="276" w:lineRule="auto"/>
        <w:ind w:left="0" w:firstLine="0"/>
        <w:rPr>
          <w:rFonts w:ascii="Garamond" w:hAnsi="Garamond"/>
          <w:bCs/>
        </w:rPr>
      </w:pPr>
      <w:r w:rsidRPr="00676B13">
        <w:rPr>
          <w:rFonts w:ascii="Garamond" w:hAnsi="Garamond"/>
          <w:bCs/>
        </w:rPr>
        <w:t>Organisation de la 4</w:t>
      </w:r>
      <w:r w:rsidRPr="00676B13">
        <w:rPr>
          <w:rFonts w:ascii="Garamond" w:hAnsi="Garamond"/>
          <w:bCs/>
          <w:vertAlign w:val="superscript"/>
        </w:rPr>
        <w:t>e</w:t>
      </w:r>
      <w:r w:rsidRPr="00676B13">
        <w:rPr>
          <w:rFonts w:ascii="Garamond" w:hAnsi="Garamond"/>
          <w:bCs/>
        </w:rPr>
        <w:t> journée scientifique du Pôle académique de Bruxelles</w:t>
      </w:r>
      <w:r w:rsidR="00FB4977">
        <w:rPr>
          <w:rFonts w:ascii="Garamond" w:hAnsi="Garamond"/>
          <w:bCs/>
        </w:rPr>
        <w:t xml:space="preserve"> </w:t>
      </w:r>
      <w:r w:rsidR="00FB4977" w:rsidRPr="00FB4977">
        <w:rPr>
          <w:rFonts w:ascii="Garamond" w:hAnsi="Garamond"/>
          <w:bCs/>
        </w:rPr>
        <w:t>«</w:t>
      </w:r>
      <w:r w:rsidR="003A1F7B">
        <w:rPr>
          <w:bCs/>
        </w:rPr>
        <w:t> </w:t>
      </w:r>
      <w:r w:rsidRPr="00FB4977">
        <w:rPr>
          <w:rFonts w:ascii="Garamond" w:hAnsi="Garamond"/>
          <w:bCs/>
        </w:rPr>
        <w:t>Former à l’écrit, former par l’écrit</w:t>
      </w:r>
      <w:r w:rsidR="003A1F7B">
        <w:rPr>
          <w:bCs/>
        </w:rPr>
        <w:t> </w:t>
      </w:r>
      <w:r w:rsidR="00FB4977" w:rsidRPr="00FB4977">
        <w:rPr>
          <w:rFonts w:ascii="Garamond" w:hAnsi="Garamond"/>
          <w:bCs/>
        </w:rPr>
        <w:t>»</w:t>
      </w:r>
      <w:r w:rsidR="00FB4977">
        <w:rPr>
          <w:rFonts w:ascii="Garamond" w:hAnsi="Garamond"/>
          <w:bCs/>
        </w:rPr>
        <w:t>,</w:t>
      </w:r>
      <w:r w:rsidRPr="00676B13">
        <w:rPr>
          <w:rFonts w:ascii="Garamond" w:hAnsi="Garamond"/>
          <w:bCs/>
        </w:rPr>
        <w:t xml:space="preserve"> Institut Prigogine, 5 décembre 2019. </w:t>
      </w:r>
      <w:r>
        <w:rPr>
          <w:rFonts w:ascii="Garamond" w:hAnsi="Garamond"/>
          <w:bCs/>
        </w:rPr>
        <w:t>Parmi les c</w:t>
      </w:r>
      <w:r w:rsidRPr="00676B13">
        <w:rPr>
          <w:rFonts w:ascii="Garamond" w:hAnsi="Garamond"/>
          <w:bCs/>
        </w:rPr>
        <w:t xml:space="preserve">onférenciers : Isabelle </w:t>
      </w:r>
      <w:proofErr w:type="spellStart"/>
      <w:r w:rsidRPr="00676B13">
        <w:rPr>
          <w:rFonts w:ascii="Garamond" w:hAnsi="Garamond"/>
          <w:bCs/>
        </w:rPr>
        <w:t>Delcambre</w:t>
      </w:r>
      <w:proofErr w:type="spellEnd"/>
      <w:r w:rsidRPr="00676B13">
        <w:rPr>
          <w:rFonts w:ascii="Garamond" w:hAnsi="Garamond"/>
          <w:bCs/>
        </w:rPr>
        <w:t xml:space="preserve"> (Université de Lille), Marie-Christine Pollet (ULB), Deborah Meunier (Université de Liège), Marlène Lebrun (HEP </w:t>
      </w:r>
      <w:proofErr w:type="spellStart"/>
      <w:r w:rsidRPr="00676B13">
        <w:rPr>
          <w:rFonts w:ascii="Garamond" w:hAnsi="Garamond"/>
          <w:bCs/>
        </w:rPr>
        <w:t>Bejune</w:t>
      </w:r>
      <w:proofErr w:type="spellEnd"/>
      <w:r w:rsidRPr="00676B13">
        <w:rPr>
          <w:rFonts w:ascii="Garamond" w:hAnsi="Garamond"/>
          <w:bCs/>
        </w:rPr>
        <w:t xml:space="preserve">), Carole Glorieux (ULB), Anass El </w:t>
      </w:r>
      <w:proofErr w:type="spellStart"/>
      <w:r w:rsidRPr="00676B13">
        <w:rPr>
          <w:rFonts w:ascii="Garamond" w:hAnsi="Garamond"/>
          <w:bCs/>
        </w:rPr>
        <w:t>Gousairi</w:t>
      </w:r>
      <w:proofErr w:type="spellEnd"/>
      <w:r w:rsidRPr="00676B13">
        <w:rPr>
          <w:rFonts w:ascii="Garamond" w:hAnsi="Garamond"/>
          <w:bCs/>
        </w:rPr>
        <w:t xml:space="preserve"> (Université de Rabat), </w:t>
      </w:r>
      <w:proofErr w:type="spellStart"/>
      <w:r w:rsidRPr="00676B13">
        <w:rPr>
          <w:rFonts w:ascii="Garamond" w:hAnsi="Garamond"/>
          <w:bCs/>
        </w:rPr>
        <w:t>Fabiana</w:t>
      </w:r>
      <w:proofErr w:type="spellEnd"/>
      <w:r w:rsidRPr="00676B13">
        <w:rPr>
          <w:rFonts w:ascii="Garamond" w:hAnsi="Garamond"/>
          <w:bCs/>
        </w:rPr>
        <w:t xml:space="preserve"> </w:t>
      </w:r>
      <w:proofErr w:type="spellStart"/>
      <w:r w:rsidRPr="00676B13">
        <w:rPr>
          <w:rFonts w:ascii="Garamond" w:hAnsi="Garamond"/>
          <w:bCs/>
        </w:rPr>
        <w:t>Komesu</w:t>
      </w:r>
      <w:proofErr w:type="spellEnd"/>
      <w:r w:rsidRPr="00676B13">
        <w:rPr>
          <w:rFonts w:ascii="Garamond" w:hAnsi="Garamond"/>
          <w:bCs/>
        </w:rPr>
        <w:t xml:space="preserve"> (UNESP Brésil)</w:t>
      </w:r>
      <w:r>
        <w:rPr>
          <w:rFonts w:ascii="Garamond" w:hAnsi="Garamond"/>
          <w:bCs/>
        </w:rPr>
        <w:t>.</w:t>
      </w:r>
    </w:p>
    <w:p w14:paraId="463BC10C" w14:textId="77777777" w:rsidR="00B272B5" w:rsidRPr="00676B13" w:rsidRDefault="00B272B5" w:rsidP="00B272B5">
      <w:pPr>
        <w:pStyle w:val="Paragraphedeliste"/>
        <w:tabs>
          <w:tab w:val="left" w:pos="567"/>
        </w:tabs>
        <w:spacing w:line="276" w:lineRule="auto"/>
        <w:ind w:left="0" w:firstLine="0"/>
        <w:rPr>
          <w:rFonts w:ascii="Garamond" w:hAnsi="Garamond"/>
          <w:bCs/>
        </w:rPr>
      </w:pPr>
    </w:p>
    <w:p w14:paraId="7D69CB4A" w14:textId="06BDC0F5" w:rsidR="00B272B5" w:rsidRDefault="00B272B5" w:rsidP="001A742E">
      <w:pPr>
        <w:pStyle w:val="Paragraphedeliste"/>
        <w:numPr>
          <w:ilvl w:val="0"/>
          <w:numId w:val="16"/>
        </w:numPr>
        <w:tabs>
          <w:tab w:val="left" w:pos="567"/>
        </w:tabs>
        <w:spacing w:line="276" w:lineRule="auto"/>
        <w:ind w:left="0" w:firstLine="0"/>
        <w:rPr>
          <w:rFonts w:ascii="Garamond" w:hAnsi="Garamond"/>
          <w:bCs/>
        </w:rPr>
      </w:pPr>
      <w:r w:rsidRPr="00676B13">
        <w:rPr>
          <w:rFonts w:ascii="Garamond" w:hAnsi="Garamond"/>
          <w:bCs/>
        </w:rPr>
        <w:t>Organisation de la 5</w:t>
      </w:r>
      <w:r w:rsidRPr="00676B13">
        <w:rPr>
          <w:rFonts w:ascii="Garamond" w:hAnsi="Garamond"/>
          <w:bCs/>
          <w:vertAlign w:val="superscript"/>
        </w:rPr>
        <w:t>e</w:t>
      </w:r>
      <w:r w:rsidRPr="00676B13">
        <w:rPr>
          <w:rFonts w:ascii="Garamond" w:hAnsi="Garamond"/>
          <w:bCs/>
        </w:rPr>
        <w:t> journée scientifique</w:t>
      </w:r>
      <w:r w:rsidR="00F364CA">
        <w:rPr>
          <w:rFonts w:ascii="Garamond" w:hAnsi="Garamond"/>
          <w:bCs/>
        </w:rPr>
        <w:t xml:space="preserve"> </w:t>
      </w:r>
      <w:r w:rsidRPr="00676B13">
        <w:rPr>
          <w:rFonts w:ascii="Garamond" w:hAnsi="Garamond"/>
          <w:bCs/>
        </w:rPr>
        <w:t>du Pôle académique de Bruxelles</w:t>
      </w:r>
      <w:r w:rsidR="00FB4977">
        <w:rPr>
          <w:rFonts w:ascii="Garamond" w:hAnsi="Garamond"/>
          <w:bCs/>
        </w:rPr>
        <w:t xml:space="preserve"> </w:t>
      </w:r>
      <w:r w:rsidR="00FB4977" w:rsidRPr="00FB4977">
        <w:rPr>
          <w:rFonts w:ascii="Garamond" w:hAnsi="Garamond"/>
          <w:bCs/>
        </w:rPr>
        <w:t>«</w:t>
      </w:r>
      <w:r w:rsidR="003A1F7B">
        <w:rPr>
          <w:bCs/>
        </w:rPr>
        <w:t> </w:t>
      </w:r>
      <w:r w:rsidRPr="00FB4977">
        <w:rPr>
          <w:rFonts w:ascii="Garamond" w:hAnsi="Garamond"/>
          <w:bCs/>
        </w:rPr>
        <w:t>Les inégalités dans l’enseignement supérieur</w:t>
      </w:r>
      <w:r w:rsidR="003A1F7B">
        <w:rPr>
          <w:bCs/>
        </w:rPr>
        <w:t> </w:t>
      </w:r>
      <w:r w:rsidR="00FB4977" w:rsidRPr="00FB4977">
        <w:rPr>
          <w:rFonts w:ascii="Garamond" w:hAnsi="Garamond"/>
          <w:bCs/>
        </w:rPr>
        <w:t>»</w:t>
      </w:r>
      <w:r w:rsidRPr="00676B13">
        <w:rPr>
          <w:rFonts w:ascii="Garamond" w:hAnsi="Garamond"/>
          <w:bCs/>
        </w:rPr>
        <w:t>, 4 décembre 2020</w:t>
      </w:r>
      <w:r w:rsidR="00F364CA">
        <w:rPr>
          <w:rFonts w:ascii="Garamond" w:hAnsi="Garamond"/>
          <w:bCs/>
        </w:rPr>
        <w:t>, en virtuel</w:t>
      </w:r>
      <w:r w:rsidRPr="00676B13">
        <w:rPr>
          <w:rFonts w:ascii="Garamond" w:hAnsi="Garamond"/>
          <w:bCs/>
        </w:rPr>
        <w:t xml:space="preserve">. </w:t>
      </w:r>
      <w:r>
        <w:rPr>
          <w:rFonts w:ascii="Garamond" w:hAnsi="Garamond"/>
          <w:bCs/>
        </w:rPr>
        <w:t>Parmi les c</w:t>
      </w:r>
      <w:r w:rsidRPr="00676B13">
        <w:rPr>
          <w:rFonts w:ascii="Garamond" w:hAnsi="Garamond"/>
          <w:bCs/>
        </w:rPr>
        <w:t>onférenciers : Agnès Van </w:t>
      </w:r>
      <w:proofErr w:type="spellStart"/>
      <w:r w:rsidRPr="00676B13">
        <w:rPr>
          <w:rFonts w:ascii="Garamond" w:hAnsi="Garamond"/>
          <w:bCs/>
        </w:rPr>
        <w:t>Zanten</w:t>
      </w:r>
      <w:proofErr w:type="spellEnd"/>
      <w:r w:rsidRPr="00676B13">
        <w:rPr>
          <w:rFonts w:ascii="Garamond" w:hAnsi="Garamond"/>
          <w:bCs/>
        </w:rPr>
        <w:t xml:space="preserve"> (CNRS, Sciences Po Paris), Kevin Saladé (La Cambre), Dorothée Baillet (ULB), Sylviane Bachy (ULB) Karine Dejean (</w:t>
      </w:r>
      <w:proofErr w:type="spellStart"/>
      <w:r w:rsidR="00901908">
        <w:rPr>
          <w:rFonts w:ascii="Garamond" w:hAnsi="Garamond"/>
          <w:bCs/>
        </w:rPr>
        <w:t>UCLouvain</w:t>
      </w:r>
      <w:proofErr w:type="spellEnd"/>
      <w:r w:rsidR="00901908">
        <w:rPr>
          <w:rFonts w:ascii="Garamond" w:hAnsi="Garamond"/>
          <w:bCs/>
        </w:rPr>
        <w:t xml:space="preserve"> </w:t>
      </w:r>
      <w:r w:rsidRPr="00676B13">
        <w:rPr>
          <w:rFonts w:ascii="Garamond" w:hAnsi="Garamond"/>
          <w:bCs/>
        </w:rPr>
        <w:t>Saint-Louis Bruxelles)</w:t>
      </w:r>
      <w:r>
        <w:rPr>
          <w:rFonts w:ascii="Garamond" w:hAnsi="Garamond"/>
          <w:bCs/>
        </w:rPr>
        <w:t>.</w:t>
      </w:r>
    </w:p>
    <w:p w14:paraId="0BB488D9" w14:textId="77777777" w:rsidR="008B6EAB" w:rsidRPr="008B6EAB" w:rsidRDefault="008B6EAB" w:rsidP="008B6EAB">
      <w:pPr>
        <w:pStyle w:val="Paragraphedeliste"/>
        <w:rPr>
          <w:rFonts w:ascii="Garamond" w:hAnsi="Garamond"/>
          <w:bCs/>
        </w:rPr>
      </w:pPr>
    </w:p>
    <w:p w14:paraId="6F041C09" w14:textId="52A64FB0" w:rsidR="008B6EAB" w:rsidRDefault="008B6EAB" w:rsidP="001A742E">
      <w:pPr>
        <w:pStyle w:val="Paragraphedeliste"/>
        <w:numPr>
          <w:ilvl w:val="0"/>
          <w:numId w:val="16"/>
        </w:numPr>
        <w:tabs>
          <w:tab w:val="left" w:pos="567"/>
        </w:tabs>
        <w:spacing w:line="276" w:lineRule="auto"/>
        <w:ind w:left="0" w:firstLine="0"/>
        <w:rPr>
          <w:rFonts w:ascii="Garamond" w:hAnsi="Garamond"/>
          <w:bCs/>
        </w:rPr>
      </w:pPr>
      <w:r>
        <w:rPr>
          <w:rFonts w:ascii="Garamond" w:hAnsi="Garamond"/>
          <w:bCs/>
        </w:rPr>
        <w:t>Organisation de la 6</w:t>
      </w:r>
      <w:r w:rsidRPr="00D60911">
        <w:rPr>
          <w:rFonts w:ascii="Garamond" w:hAnsi="Garamond"/>
          <w:bCs/>
          <w:vertAlign w:val="superscript"/>
        </w:rPr>
        <w:t>e</w:t>
      </w:r>
      <w:r>
        <w:rPr>
          <w:rFonts w:ascii="Garamond" w:hAnsi="Garamond"/>
          <w:bCs/>
        </w:rPr>
        <w:t> journée scientifique du Pôle académique de Bruxelles</w:t>
      </w:r>
      <w:r w:rsidR="00901908">
        <w:rPr>
          <w:rFonts w:ascii="Garamond" w:hAnsi="Garamond"/>
          <w:bCs/>
        </w:rPr>
        <w:t xml:space="preserve"> </w:t>
      </w:r>
      <w:r w:rsidR="00901908" w:rsidRPr="00901908">
        <w:rPr>
          <w:rFonts w:ascii="Garamond" w:hAnsi="Garamond"/>
          <w:bCs/>
        </w:rPr>
        <w:t>«</w:t>
      </w:r>
      <w:r w:rsidR="003A1F7B">
        <w:rPr>
          <w:bCs/>
        </w:rPr>
        <w:t> </w:t>
      </w:r>
      <w:r w:rsidRPr="00901908">
        <w:rPr>
          <w:rFonts w:ascii="Garamond" w:hAnsi="Garamond"/>
          <w:bCs/>
        </w:rPr>
        <w:t>La métacognition : pour réguler ses apprentissages et son enseignement</w:t>
      </w:r>
      <w:r w:rsidR="003A1F7B">
        <w:rPr>
          <w:bCs/>
        </w:rPr>
        <w:t> </w:t>
      </w:r>
      <w:r w:rsidR="00901908" w:rsidRPr="00901908">
        <w:rPr>
          <w:rFonts w:ascii="Garamond" w:hAnsi="Garamond"/>
          <w:bCs/>
        </w:rPr>
        <w:t>»</w:t>
      </w:r>
      <w:r w:rsidRPr="00901908">
        <w:rPr>
          <w:rFonts w:ascii="Garamond" w:hAnsi="Garamond"/>
          <w:bCs/>
        </w:rPr>
        <w:t>,</w:t>
      </w:r>
      <w:r>
        <w:rPr>
          <w:rFonts w:ascii="Garamond" w:hAnsi="Garamond"/>
          <w:bCs/>
        </w:rPr>
        <w:t xml:space="preserve"> 3 décembre 2021</w:t>
      </w:r>
      <w:r w:rsidR="00F364CA">
        <w:rPr>
          <w:rFonts w:ascii="Garamond" w:hAnsi="Garamond"/>
          <w:bCs/>
        </w:rPr>
        <w:t>, en virtuel</w:t>
      </w:r>
      <w:r>
        <w:rPr>
          <w:rFonts w:ascii="Garamond" w:hAnsi="Garamond"/>
          <w:bCs/>
        </w:rPr>
        <w:t xml:space="preserve">. Parmi les conférenciers : </w:t>
      </w:r>
      <w:r w:rsidR="000C5B34">
        <w:rPr>
          <w:rFonts w:ascii="Garamond" w:hAnsi="Garamond"/>
          <w:bCs/>
        </w:rPr>
        <w:t xml:space="preserve">Jean-Louis Berger (Université de Fribourg), </w:t>
      </w:r>
      <w:r>
        <w:rPr>
          <w:rFonts w:ascii="Garamond" w:hAnsi="Garamond"/>
          <w:bCs/>
        </w:rPr>
        <w:t xml:space="preserve">Stéphane </w:t>
      </w:r>
      <w:proofErr w:type="spellStart"/>
      <w:r>
        <w:rPr>
          <w:rFonts w:ascii="Garamond" w:hAnsi="Garamond"/>
          <w:bCs/>
        </w:rPr>
        <w:t>Colognesi</w:t>
      </w:r>
      <w:proofErr w:type="spellEnd"/>
      <w:r>
        <w:rPr>
          <w:rFonts w:ascii="Garamond" w:hAnsi="Garamond"/>
          <w:bCs/>
        </w:rPr>
        <w:t xml:space="preserve"> (</w:t>
      </w:r>
      <w:proofErr w:type="spellStart"/>
      <w:r>
        <w:rPr>
          <w:rFonts w:ascii="Garamond" w:hAnsi="Garamond"/>
          <w:bCs/>
        </w:rPr>
        <w:t>UCLouvain</w:t>
      </w:r>
      <w:proofErr w:type="spellEnd"/>
      <w:r>
        <w:rPr>
          <w:rFonts w:ascii="Garamond" w:hAnsi="Garamond"/>
          <w:bCs/>
        </w:rPr>
        <w:t xml:space="preserve">), Marc Romainville (Université de Namur), José-Luis </w:t>
      </w:r>
      <w:proofErr w:type="spellStart"/>
      <w:r>
        <w:rPr>
          <w:rFonts w:ascii="Garamond" w:hAnsi="Garamond"/>
          <w:bCs/>
        </w:rPr>
        <w:t>Wolfs</w:t>
      </w:r>
      <w:proofErr w:type="spellEnd"/>
      <w:r>
        <w:rPr>
          <w:rFonts w:ascii="Garamond" w:hAnsi="Garamond"/>
          <w:bCs/>
        </w:rPr>
        <w:t xml:space="preserve"> (ULB)</w:t>
      </w:r>
      <w:r w:rsidR="006D4107">
        <w:rPr>
          <w:rFonts w:ascii="Garamond" w:hAnsi="Garamond"/>
          <w:bCs/>
        </w:rPr>
        <w:t xml:space="preserve">, Anass El </w:t>
      </w:r>
      <w:proofErr w:type="spellStart"/>
      <w:r w:rsidR="006D4107">
        <w:rPr>
          <w:rFonts w:ascii="Garamond" w:hAnsi="Garamond"/>
          <w:bCs/>
        </w:rPr>
        <w:t>Gousairi</w:t>
      </w:r>
      <w:proofErr w:type="spellEnd"/>
      <w:r w:rsidR="006D4107">
        <w:rPr>
          <w:rFonts w:ascii="Garamond" w:hAnsi="Garamond"/>
          <w:bCs/>
        </w:rPr>
        <w:t xml:space="preserve"> (Université de Rabat), Karine Dejean (</w:t>
      </w:r>
      <w:proofErr w:type="spellStart"/>
      <w:r w:rsidR="006D4107">
        <w:rPr>
          <w:rFonts w:ascii="Garamond" w:hAnsi="Garamond"/>
          <w:bCs/>
        </w:rPr>
        <w:t>U</w:t>
      </w:r>
      <w:r w:rsidR="00901908">
        <w:rPr>
          <w:rFonts w:ascii="Garamond" w:hAnsi="Garamond"/>
          <w:bCs/>
        </w:rPr>
        <w:t>CLouvain</w:t>
      </w:r>
      <w:proofErr w:type="spellEnd"/>
      <w:r w:rsidR="006D4107">
        <w:rPr>
          <w:rFonts w:ascii="Garamond" w:hAnsi="Garamond"/>
          <w:bCs/>
        </w:rPr>
        <w:t xml:space="preserve"> Saint-Louis</w:t>
      </w:r>
      <w:r w:rsidR="00901908">
        <w:rPr>
          <w:rFonts w:ascii="Garamond" w:hAnsi="Garamond"/>
          <w:bCs/>
        </w:rPr>
        <w:t xml:space="preserve"> </w:t>
      </w:r>
      <w:r w:rsidR="006D4107">
        <w:rPr>
          <w:rFonts w:ascii="Garamond" w:hAnsi="Garamond"/>
          <w:bCs/>
        </w:rPr>
        <w:t xml:space="preserve">Bruxelles), Mireille </w:t>
      </w:r>
      <w:proofErr w:type="spellStart"/>
      <w:r w:rsidR="006D4107">
        <w:rPr>
          <w:rFonts w:ascii="Garamond" w:hAnsi="Garamond"/>
          <w:bCs/>
        </w:rPr>
        <w:t>Houart</w:t>
      </w:r>
      <w:proofErr w:type="spellEnd"/>
      <w:r w:rsidR="006D4107">
        <w:rPr>
          <w:rFonts w:ascii="Garamond" w:hAnsi="Garamond"/>
          <w:bCs/>
        </w:rPr>
        <w:t xml:space="preserve"> (Université de Namur)</w:t>
      </w:r>
      <w:r w:rsidR="00FB4977">
        <w:rPr>
          <w:rFonts w:ascii="Garamond" w:hAnsi="Garamond"/>
          <w:bCs/>
        </w:rPr>
        <w:t>.</w:t>
      </w:r>
    </w:p>
    <w:p w14:paraId="66F010E0" w14:textId="77777777" w:rsidR="00496341" w:rsidRPr="00496341" w:rsidRDefault="00496341" w:rsidP="00496341">
      <w:pPr>
        <w:pStyle w:val="Paragraphedeliste"/>
        <w:rPr>
          <w:rFonts w:ascii="Garamond" w:hAnsi="Garamond"/>
          <w:bCs/>
        </w:rPr>
      </w:pPr>
    </w:p>
    <w:p w14:paraId="4F3A5A97" w14:textId="5A793CED" w:rsidR="00AE0DB4" w:rsidRDefault="00496341" w:rsidP="00AE0DB4">
      <w:pPr>
        <w:pStyle w:val="Paragraphedeliste"/>
        <w:numPr>
          <w:ilvl w:val="0"/>
          <w:numId w:val="16"/>
        </w:numPr>
        <w:tabs>
          <w:tab w:val="left" w:pos="567"/>
        </w:tabs>
        <w:spacing w:line="276" w:lineRule="auto"/>
        <w:ind w:left="0" w:firstLine="0"/>
        <w:rPr>
          <w:rFonts w:ascii="Garamond" w:hAnsi="Garamond"/>
          <w:bCs/>
        </w:rPr>
      </w:pPr>
      <w:r>
        <w:rPr>
          <w:rFonts w:ascii="Garamond" w:hAnsi="Garamond"/>
          <w:bCs/>
        </w:rPr>
        <w:t xml:space="preserve">Organisation </w:t>
      </w:r>
      <w:r w:rsidRPr="00496341">
        <w:rPr>
          <w:rFonts w:ascii="Garamond" w:hAnsi="Garamond"/>
          <w:bCs/>
        </w:rPr>
        <w:t xml:space="preserve">de la journée scientifique </w:t>
      </w:r>
      <w:r w:rsidR="00C05629" w:rsidRPr="00C05629">
        <w:rPr>
          <w:rFonts w:ascii="Garamond" w:hAnsi="Garamond"/>
          <w:bCs/>
        </w:rPr>
        <w:t>«</w:t>
      </w:r>
      <w:r w:rsidR="003A1F7B">
        <w:rPr>
          <w:bCs/>
        </w:rPr>
        <w:t> </w:t>
      </w:r>
      <w:r w:rsidRPr="00C05629">
        <w:rPr>
          <w:rFonts w:ascii="Garamond" w:hAnsi="Garamond"/>
          <w:bCs/>
        </w:rPr>
        <w:t>Former à l’oral, former par l’oral à l’université</w:t>
      </w:r>
      <w:r w:rsidR="003A1F7B">
        <w:rPr>
          <w:bCs/>
        </w:rPr>
        <w:t> </w:t>
      </w:r>
      <w:r w:rsidR="00C05629" w:rsidRPr="00C05629">
        <w:rPr>
          <w:rFonts w:ascii="Garamond" w:hAnsi="Garamond"/>
          <w:bCs/>
        </w:rPr>
        <w:t>»</w:t>
      </w:r>
      <w:r w:rsidR="00C05629">
        <w:rPr>
          <w:rFonts w:ascii="Garamond" w:hAnsi="Garamond"/>
          <w:bCs/>
        </w:rPr>
        <w:t>,</w:t>
      </w:r>
      <w:r w:rsidRPr="00496341">
        <w:rPr>
          <w:rFonts w:ascii="Garamond" w:hAnsi="Garamond"/>
          <w:bCs/>
        </w:rPr>
        <w:t xml:space="preserve"> </w:t>
      </w:r>
      <w:proofErr w:type="spellStart"/>
      <w:r w:rsidRPr="00496341">
        <w:rPr>
          <w:rFonts w:ascii="Garamond" w:hAnsi="Garamond"/>
          <w:bCs/>
        </w:rPr>
        <w:t>U</w:t>
      </w:r>
      <w:r w:rsidR="00901908">
        <w:rPr>
          <w:rFonts w:ascii="Garamond" w:hAnsi="Garamond"/>
          <w:bCs/>
        </w:rPr>
        <w:t>CLouvain</w:t>
      </w:r>
      <w:proofErr w:type="spellEnd"/>
      <w:r w:rsidRPr="00496341">
        <w:rPr>
          <w:rFonts w:ascii="Garamond" w:hAnsi="Garamond"/>
          <w:bCs/>
        </w:rPr>
        <w:t xml:space="preserve"> Saint-Louis</w:t>
      </w:r>
      <w:r w:rsidR="00901908">
        <w:rPr>
          <w:rFonts w:ascii="Garamond" w:hAnsi="Garamond"/>
          <w:bCs/>
        </w:rPr>
        <w:t xml:space="preserve"> </w:t>
      </w:r>
      <w:r w:rsidRPr="00496341">
        <w:rPr>
          <w:rFonts w:ascii="Garamond" w:hAnsi="Garamond"/>
          <w:bCs/>
        </w:rPr>
        <w:t>Bruxelles, 9</w:t>
      </w:r>
      <w:r w:rsidR="00962697">
        <w:rPr>
          <w:rFonts w:ascii="Garamond" w:hAnsi="Garamond"/>
          <w:bCs/>
        </w:rPr>
        <w:t> </w:t>
      </w:r>
      <w:r w:rsidRPr="00496341">
        <w:rPr>
          <w:rFonts w:ascii="Garamond" w:hAnsi="Garamond"/>
          <w:bCs/>
        </w:rPr>
        <w:t xml:space="preserve">septembre 2022. Parmi les conférenciers : Rudolf </w:t>
      </w:r>
      <w:proofErr w:type="spellStart"/>
      <w:r w:rsidRPr="00496341">
        <w:rPr>
          <w:rFonts w:ascii="Garamond" w:hAnsi="Garamond"/>
          <w:bCs/>
        </w:rPr>
        <w:t>Mahrer</w:t>
      </w:r>
      <w:proofErr w:type="spellEnd"/>
      <w:r w:rsidRPr="00496341">
        <w:rPr>
          <w:rFonts w:ascii="Garamond" w:hAnsi="Garamond"/>
          <w:bCs/>
        </w:rPr>
        <w:t xml:space="preserve"> (Université de Lausanne), Christiane </w:t>
      </w:r>
      <w:proofErr w:type="spellStart"/>
      <w:r w:rsidRPr="00496341">
        <w:rPr>
          <w:rFonts w:ascii="Garamond" w:hAnsi="Garamond"/>
          <w:bCs/>
        </w:rPr>
        <w:t>Morinet</w:t>
      </w:r>
      <w:proofErr w:type="spellEnd"/>
      <w:r w:rsidRPr="00496341">
        <w:rPr>
          <w:rFonts w:ascii="Garamond" w:hAnsi="Garamond"/>
          <w:bCs/>
        </w:rPr>
        <w:t xml:space="preserve"> (Sorbonne Paris), Ana Dias-</w:t>
      </w:r>
      <w:proofErr w:type="spellStart"/>
      <w:r w:rsidRPr="00496341">
        <w:rPr>
          <w:rFonts w:ascii="Garamond" w:hAnsi="Garamond"/>
          <w:bCs/>
        </w:rPr>
        <w:t>Chiaruttini</w:t>
      </w:r>
      <w:proofErr w:type="spellEnd"/>
      <w:r w:rsidRPr="00496341">
        <w:rPr>
          <w:rFonts w:ascii="Garamond" w:hAnsi="Garamond"/>
          <w:bCs/>
        </w:rPr>
        <w:t xml:space="preserve"> (Université Côte d’Azur), Marlène Lebrun (Université de Montpellier), Marie-Christine Pollet &amp; Carole Glorieux (ULB), Stéphane </w:t>
      </w:r>
      <w:proofErr w:type="spellStart"/>
      <w:r w:rsidRPr="00496341">
        <w:rPr>
          <w:rFonts w:ascii="Garamond" w:hAnsi="Garamond"/>
          <w:bCs/>
        </w:rPr>
        <w:t>Colognesi</w:t>
      </w:r>
      <w:proofErr w:type="spellEnd"/>
      <w:r w:rsidRPr="00496341">
        <w:rPr>
          <w:rFonts w:ascii="Garamond" w:hAnsi="Garamond"/>
          <w:bCs/>
        </w:rPr>
        <w:t xml:space="preserve"> (</w:t>
      </w:r>
      <w:proofErr w:type="spellStart"/>
      <w:r w:rsidRPr="00496341">
        <w:rPr>
          <w:rFonts w:ascii="Garamond" w:hAnsi="Garamond"/>
          <w:bCs/>
        </w:rPr>
        <w:t>UCLouvain</w:t>
      </w:r>
      <w:proofErr w:type="spellEnd"/>
      <w:r w:rsidRPr="00496341">
        <w:rPr>
          <w:rFonts w:ascii="Garamond" w:hAnsi="Garamond"/>
          <w:bCs/>
        </w:rPr>
        <w:t xml:space="preserve">). </w:t>
      </w:r>
    </w:p>
    <w:p w14:paraId="5340B87C" w14:textId="77777777" w:rsidR="00AE0DB4" w:rsidRPr="00AE0DB4" w:rsidRDefault="00AE0DB4" w:rsidP="00AE0DB4">
      <w:pPr>
        <w:pStyle w:val="Paragraphedeliste"/>
        <w:rPr>
          <w:rFonts w:ascii="Garamond" w:hAnsi="Garamond"/>
          <w:bCs/>
        </w:rPr>
      </w:pPr>
    </w:p>
    <w:p w14:paraId="024CB176" w14:textId="05BB7796" w:rsidR="00AE0DB4" w:rsidRPr="00AE0DB4" w:rsidRDefault="00AE0DB4" w:rsidP="00AE0DB4">
      <w:pPr>
        <w:pStyle w:val="Paragraphedeliste"/>
        <w:numPr>
          <w:ilvl w:val="0"/>
          <w:numId w:val="16"/>
        </w:numPr>
        <w:tabs>
          <w:tab w:val="left" w:pos="567"/>
        </w:tabs>
        <w:spacing w:line="276" w:lineRule="auto"/>
        <w:ind w:left="0" w:firstLine="0"/>
        <w:rPr>
          <w:rFonts w:ascii="Garamond" w:hAnsi="Garamond"/>
          <w:bCs/>
        </w:rPr>
      </w:pPr>
      <w:r>
        <w:rPr>
          <w:rFonts w:ascii="Garamond" w:hAnsi="Garamond"/>
          <w:bCs/>
        </w:rPr>
        <w:t>O</w:t>
      </w:r>
      <w:r w:rsidRPr="00AE0DB4">
        <w:rPr>
          <w:rFonts w:ascii="Garamond" w:hAnsi="Garamond"/>
          <w:bCs/>
        </w:rPr>
        <w:t xml:space="preserve">rganisation de la journée scientifique </w:t>
      </w:r>
      <w:r w:rsidR="00901908" w:rsidRPr="00901908">
        <w:rPr>
          <w:rFonts w:ascii="Garamond" w:hAnsi="Garamond"/>
          <w:bCs/>
        </w:rPr>
        <w:t>«</w:t>
      </w:r>
      <w:r w:rsidR="003A1F7B">
        <w:rPr>
          <w:bCs/>
        </w:rPr>
        <w:t> </w:t>
      </w:r>
      <w:r w:rsidRPr="00901908">
        <w:rPr>
          <w:rFonts w:ascii="Garamond" w:hAnsi="Garamond"/>
          <w:bCs/>
        </w:rPr>
        <w:t>Former à la lecture, former par la lecture à l’université</w:t>
      </w:r>
      <w:r w:rsidR="003A1F7B">
        <w:rPr>
          <w:bCs/>
        </w:rPr>
        <w:t> </w:t>
      </w:r>
      <w:r w:rsidR="00901908" w:rsidRPr="00901908">
        <w:rPr>
          <w:rFonts w:ascii="Garamond" w:hAnsi="Garamond"/>
          <w:bCs/>
        </w:rPr>
        <w:t>»</w:t>
      </w:r>
      <w:r w:rsidR="00EC6BBA">
        <w:rPr>
          <w:bCs/>
        </w:rPr>
        <w:t> </w:t>
      </w:r>
      <w:r w:rsidR="00901908">
        <w:rPr>
          <w:rFonts w:ascii="Garamond" w:hAnsi="Garamond"/>
          <w:bCs/>
        </w:rPr>
        <w:t>;</w:t>
      </w:r>
      <w:r w:rsidRPr="00AE0DB4">
        <w:rPr>
          <w:rFonts w:ascii="Garamond" w:hAnsi="Garamond"/>
          <w:bCs/>
        </w:rPr>
        <w:t xml:space="preserve"> </w:t>
      </w:r>
      <w:proofErr w:type="spellStart"/>
      <w:r w:rsidRPr="00AE0DB4">
        <w:rPr>
          <w:rFonts w:ascii="Garamond" w:hAnsi="Garamond"/>
          <w:bCs/>
        </w:rPr>
        <w:t>U</w:t>
      </w:r>
      <w:r w:rsidR="00DE6ABD">
        <w:rPr>
          <w:rFonts w:ascii="Garamond" w:hAnsi="Garamond"/>
          <w:bCs/>
        </w:rPr>
        <w:t>CLouvain</w:t>
      </w:r>
      <w:proofErr w:type="spellEnd"/>
      <w:r w:rsidRPr="00AE0DB4">
        <w:rPr>
          <w:rFonts w:ascii="Garamond" w:hAnsi="Garamond"/>
          <w:bCs/>
        </w:rPr>
        <w:t xml:space="preserve"> Saint-Louis</w:t>
      </w:r>
      <w:r w:rsidR="00DE6ABD">
        <w:rPr>
          <w:rFonts w:ascii="Garamond" w:hAnsi="Garamond"/>
          <w:bCs/>
        </w:rPr>
        <w:t xml:space="preserve"> </w:t>
      </w:r>
      <w:r w:rsidRPr="00AE0DB4">
        <w:rPr>
          <w:rFonts w:ascii="Garamond" w:hAnsi="Garamond"/>
          <w:bCs/>
        </w:rPr>
        <w:t>Bruxelles, 21 octobre 2023. Parmi les conférenciers : Bernard Lahire (ENS Lyon), Ana Dias-</w:t>
      </w:r>
      <w:proofErr w:type="spellStart"/>
      <w:r w:rsidRPr="00AE0DB4">
        <w:rPr>
          <w:rFonts w:ascii="Garamond" w:hAnsi="Garamond"/>
          <w:bCs/>
        </w:rPr>
        <w:t>Chiaruttini</w:t>
      </w:r>
      <w:proofErr w:type="spellEnd"/>
      <w:r w:rsidRPr="00AE0DB4">
        <w:rPr>
          <w:rFonts w:ascii="Garamond" w:hAnsi="Garamond"/>
          <w:bCs/>
        </w:rPr>
        <w:t xml:space="preserve"> (Université Côte d’Azur), Brigitte </w:t>
      </w:r>
      <w:proofErr w:type="spellStart"/>
      <w:r w:rsidRPr="00AE0DB4">
        <w:rPr>
          <w:rFonts w:ascii="Garamond" w:hAnsi="Garamond"/>
          <w:bCs/>
        </w:rPr>
        <w:t>Louichon</w:t>
      </w:r>
      <w:proofErr w:type="spellEnd"/>
      <w:r w:rsidRPr="00AE0DB4">
        <w:rPr>
          <w:rFonts w:ascii="Garamond" w:hAnsi="Garamond"/>
          <w:bCs/>
        </w:rPr>
        <w:t xml:space="preserve"> (Université de Montpellier), Marie-Christine Pollet (ULB), Emmanuel Sylvestre (Université de Lausanne). </w:t>
      </w:r>
    </w:p>
    <w:p w14:paraId="3E5368CC" w14:textId="77777777" w:rsidR="00B272B5" w:rsidRDefault="00B272B5" w:rsidP="00B272B5">
      <w:pPr>
        <w:tabs>
          <w:tab w:val="left" w:pos="567"/>
        </w:tabs>
        <w:spacing w:line="276" w:lineRule="auto"/>
        <w:ind w:left="0" w:firstLine="0"/>
        <w:rPr>
          <w:rFonts w:ascii="Garamond" w:hAnsi="Garamond"/>
          <w:bCs/>
        </w:rPr>
      </w:pPr>
    </w:p>
    <w:p w14:paraId="20E825CA" w14:textId="207E33D6" w:rsidR="00B272B5" w:rsidRPr="00787419" w:rsidRDefault="00B272B5" w:rsidP="001A742E">
      <w:pPr>
        <w:pStyle w:val="Paragraphedeliste"/>
        <w:numPr>
          <w:ilvl w:val="0"/>
          <w:numId w:val="15"/>
        </w:numPr>
        <w:tabs>
          <w:tab w:val="left" w:pos="567"/>
        </w:tabs>
        <w:spacing w:line="276" w:lineRule="auto"/>
        <w:rPr>
          <w:rFonts w:ascii="Garamond" w:hAnsi="Garamond"/>
          <w:b/>
        </w:rPr>
      </w:pPr>
      <w:r>
        <w:rPr>
          <w:rFonts w:ascii="Garamond" w:hAnsi="Garamond"/>
          <w:b/>
        </w:rPr>
        <w:t>Rédaction de rapports d’expertise</w:t>
      </w:r>
      <w:r w:rsidR="00F364CA">
        <w:rPr>
          <w:rFonts w:ascii="Garamond" w:hAnsi="Garamond"/>
          <w:b/>
        </w:rPr>
        <w:t xml:space="preserve"> liés à la littérature scientifique ou professionnelle</w:t>
      </w:r>
    </w:p>
    <w:p w14:paraId="04FE7B65" w14:textId="77777777" w:rsidR="00B272B5" w:rsidRPr="001145C5" w:rsidRDefault="00B272B5" w:rsidP="00B272B5">
      <w:pPr>
        <w:spacing w:line="276" w:lineRule="auto"/>
        <w:rPr>
          <w:rFonts w:ascii="Garamond" w:hAnsi="Garamond"/>
          <w:b/>
          <w:u w:val="single"/>
        </w:rPr>
      </w:pPr>
    </w:p>
    <w:p w14:paraId="31D09055" w14:textId="610DBCCF" w:rsidR="00B272B5" w:rsidRPr="00661052" w:rsidRDefault="00D167BA" w:rsidP="00661052">
      <w:pPr>
        <w:numPr>
          <w:ilvl w:val="0"/>
          <w:numId w:val="2"/>
        </w:numPr>
        <w:tabs>
          <w:tab w:val="clear" w:pos="720"/>
          <w:tab w:val="num" w:pos="567"/>
        </w:tabs>
        <w:spacing w:line="276" w:lineRule="auto"/>
        <w:ind w:hanging="720"/>
        <w:rPr>
          <w:rFonts w:ascii="Garamond" w:hAnsi="Garamond"/>
        </w:rPr>
      </w:pPr>
      <w:r>
        <w:rPr>
          <w:rFonts w:ascii="Garamond" w:hAnsi="Garamond"/>
        </w:rPr>
        <w:t>E</w:t>
      </w:r>
      <w:r w:rsidR="00B272B5">
        <w:rPr>
          <w:rFonts w:ascii="Garamond" w:hAnsi="Garamond"/>
        </w:rPr>
        <w:t>xpertise d’articles pour l</w:t>
      </w:r>
      <w:r>
        <w:rPr>
          <w:rFonts w:ascii="Garamond" w:hAnsi="Garamond"/>
        </w:rPr>
        <w:t>es</w:t>
      </w:r>
      <w:r w:rsidR="00B272B5">
        <w:rPr>
          <w:rFonts w:ascii="Garamond" w:hAnsi="Garamond"/>
        </w:rPr>
        <w:t xml:space="preserve"> revue</w:t>
      </w:r>
      <w:r>
        <w:rPr>
          <w:rFonts w:ascii="Garamond" w:hAnsi="Garamond"/>
        </w:rPr>
        <w:t>s</w:t>
      </w:r>
      <w:r w:rsidR="00661052">
        <w:rPr>
          <w:rFonts w:ascii="Garamond" w:hAnsi="Garamond"/>
        </w:rPr>
        <w:t xml:space="preserve"> scientifiques</w:t>
      </w:r>
      <w:r w:rsidR="00B272B5">
        <w:rPr>
          <w:rFonts w:ascii="Garamond" w:hAnsi="Garamond"/>
        </w:rPr>
        <w:t xml:space="preserve"> </w:t>
      </w:r>
      <w:r w:rsidR="00661052" w:rsidRPr="00661052">
        <w:rPr>
          <w:rFonts w:ascii="Garamond" w:hAnsi="Garamond"/>
          <w:i/>
          <w:iCs/>
        </w:rPr>
        <w:t>Lidil</w:t>
      </w:r>
      <w:r w:rsidR="00661052">
        <w:rPr>
          <w:rFonts w:ascii="Garamond" w:hAnsi="Garamond"/>
        </w:rPr>
        <w:t xml:space="preserve">, </w:t>
      </w:r>
      <w:r w:rsidR="00661052" w:rsidRPr="00D167BA">
        <w:rPr>
          <w:rFonts w:ascii="Garamond" w:hAnsi="Garamond"/>
          <w:i/>
          <w:iCs/>
        </w:rPr>
        <w:t>Nexus</w:t>
      </w:r>
      <w:r w:rsidR="00661052">
        <w:rPr>
          <w:rFonts w:ascii="Garamond" w:hAnsi="Garamond"/>
          <w:i/>
          <w:iCs/>
        </w:rPr>
        <w:t xml:space="preserve">, </w:t>
      </w:r>
      <w:proofErr w:type="spellStart"/>
      <w:r w:rsidR="00661052" w:rsidRPr="00D167BA">
        <w:rPr>
          <w:rFonts w:ascii="Garamond" w:hAnsi="Garamond"/>
          <w:i/>
          <w:iCs/>
        </w:rPr>
        <w:t>Phronésis</w:t>
      </w:r>
      <w:proofErr w:type="spellEnd"/>
      <w:r w:rsidR="00661052">
        <w:rPr>
          <w:rFonts w:ascii="Garamond" w:hAnsi="Garamond"/>
        </w:rPr>
        <w:t xml:space="preserve">, </w:t>
      </w:r>
      <w:r w:rsidR="00661052" w:rsidRPr="00D167BA">
        <w:rPr>
          <w:rFonts w:ascii="Garamond" w:hAnsi="Garamond"/>
          <w:i/>
          <w:iCs/>
        </w:rPr>
        <w:t>Questions vives, recherches en éducation</w:t>
      </w:r>
      <w:r w:rsidR="00661052">
        <w:rPr>
          <w:rFonts w:ascii="Garamond" w:hAnsi="Garamond"/>
          <w:i/>
          <w:iCs/>
        </w:rPr>
        <w:t xml:space="preserve">, </w:t>
      </w:r>
      <w:proofErr w:type="spellStart"/>
      <w:r w:rsidR="00B272B5" w:rsidRPr="00D167BA">
        <w:rPr>
          <w:rFonts w:ascii="Garamond" w:hAnsi="Garamond"/>
          <w:i/>
          <w:iCs/>
        </w:rPr>
        <w:t>Res</w:t>
      </w:r>
      <w:proofErr w:type="spellEnd"/>
      <w:r w:rsidR="00B272B5" w:rsidRPr="00D167BA">
        <w:rPr>
          <w:rFonts w:ascii="Garamond" w:hAnsi="Garamond"/>
          <w:i/>
          <w:iCs/>
        </w:rPr>
        <w:t xml:space="preserve"> </w:t>
      </w:r>
      <w:proofErr w:type="spellStart"/>
      <w:r w:rsidR="00B272B5" w:rsidRPr="00D167BA">
        <w:rPr>
          <w:rFonts w:ascii="Garamond" w:hAnsi="Garamond"/>
          <w:i/>
          <w:iCs/>
        </w:rPr>
        <w:t>academica</w:t>
      </w:r>
      <w:proofErr w:type="spellEnd"/>
      <w:r w:rsidR="00661052">
        <w:rPr>
          <w:rFonts w:ascii="Garamond" w:hAnsi="Garamond"/>
        </w:rPr>
        <w:t xml:space="preserve">. </w:t>
      </w:r>
    </w:p>
    <w:p w14:paraId="3E7529FA" w14:textId="77777777" w:rsidR="00D167BA" w:rsidRDefault="00D167BA" w:rsidP="00D167BA">
      <w:pPr>
        <w:numPr>
          <w:ilvl w:val="0"/>
          <w:numId w:val="2"/>
        </w:numPr>
        <w:tabs>
          <w:tab w:val="clear" w:pos="720"/>
          <w:tab w:val="num" w:pos="567"/>
        </w:tabs>
        <w:spacing w:line="276" w:lineRule="auto"/>
        <w:ind w:hanging="720"/>
        <w:rPr>
          <w:rFonts w:ascii="Garamond" w:hAnsi="Garamond"/>
        </w:rPr>
      </w:pPr>
      <w:r>
        <w:rPr>
          <w:rFonts w:ascii="Garamond" w:hAnsi="Garamond"/>
        </w:rPr>
        <w:t>E</w:t>
      </w:r>
      <w:r w:rsidR="00B272B5">
        <w:rPr>
          <w:rFonts w:ascii="Garamond" w:hAnsi="Garamond"/>
        </w:rPr>
        <w:t>xpertise d’ouvrages pour les éditions De Boeck.</w:t>
      </w:r>
    </w:p>
    <w:p w14:paraId="1D74B656" w14:textId="5F2BA9D8" w:rsidR="00F364CA" w:rsidRPr="00D167BA" w:rsidRDefault="00D167BA" w:rsidP="00083622">
      <w:pPr>
        <w:numPr>
          <w:ilvl w:val="0"/>
          <w:numId w:val="2"/>
        </w:numPr>
        <w:tabs>
          <w:tab w:val="clear" w:pos="720"/>
          <w:tab w:val="num" w:pos="567"/>
        </w:tabs>
        <w:spacing w:line="276" w:lineRule="auto"/>
        <w:ind w:left="567" w:hanging="567"/>
        <w:rPr>
          <w:rFonts w:ascii="Garamond" w:hAnsi="Garamond"/>
        </w:rPr>
      </w:pPr>
      <w:r>
        <w:rPr>
          <w:rFonts w:ascii="Garamond" w:hAnsi="Garamond"/>
        </w:rPr>
        <w:t>E</w:t>
      </w:r>
      <w:r w:rsidR="00F364CA" w:rsidRPr="00D167BA">
        <w:rPr>
          <w:rFonts w:ascii="Garamond" w:hAnsi="Garamond"/>
        </w:rPr>
        <w:t>xpertise d</w:t>
      </w:r>
      <w:r>
        <w:rPr>
          <w:rFonts w:ascii="Garamond" w:hAnsi="Garamond"/>
        </w:rPr>
        <w:t>e chapitres pour les volumes</w:t>
      </w:r>
      <w:r w:rsidR="00EC6BBA">
        <w:rPr>
          <w:rFonts w:ascii="Garamond" w:hAnsi="Garamond"/>
        </w:rPr>
        <w:t> </w:t>
      </w:r>
      <w:r>
        <w:rPr>
          <w:rFonts w:ascii="Garamond" w:hAnsi="Garamond"/>
        </w:rPr>
        <w:t>12, 16, 17</w:t>
      </w:r>
      <w:r w:rsidR="00F364CA" w:rsidRPr="00D167BA">
        <w:rPr>
          <w:rFonts w:ascii="Garamond" w:hAnsi="Garamond"/>
        </w:rPr>
        <w:t xml:space="preserve"> publiés par l’AIRDF (Association internationale pour la Recherche en Didactique du Français)</w:t>
      </w:r>
      <w:r w:rsidR="00661052">
        <w:rPr>
          <w:rFonts w:ascii="Garamond" w:hAnsi="Garamond"/>
        </w:rPr>
        <w:t xml:space="preserve"> aux Presses universitaires de </w:t>
      </w:r>
      <w:r w:rsidR="00661052">
        <w:rPr>
          <w:rFonts w:ascii="Garamond" w:hAnsi="Garamond"/>
        </w:rPr>
        <w:lastRenderedPageBreak/>
        <w:t>Namur</w:t>
      </w:r>
      <w:r w:rsidR="00F364CA" w:rsidRPr="00D167BA">
        <w:rPr>
          <w:rFonts w:ascii="Garamond" w:hAnsi="Garamond"/>
        </w:rPr>
        <w:t xml:space="preserve">. </w:t>
      </w:r>
    </w:p>
    <w:p w14:paraId="58E61868" w14:textId="350FDE64" w:rsidR="00F364CA" w:rsidRDefault="00F364CA" w:rsidP="00F364CA">
      <w:pPr>
        <w:numPr>
          <w:ilvl w:val="0"/>
          <w:numId w:val="2"/>
        </w:numPr>
        <w:tabs>
          <w:tab w:val="clear" w:pos="720"/>
          <w:tab w:val="num" w:pos="567"/>
        </w:tabs>
        <w:spacing w:line="276" w:lineRule="auto"/>
        <w:ind w:hanging="720"/>
        <w:rPr>
          <w:rFonts w:ascii="Garamond" w:hAnsi="Garamond"/>
        </w:rPr>
      </w:pPr>
      <w:r>
        <w:rPr>
          <w:rFonts w:ascii="Garamond" w:hAnsi="Garamond"/>
        </w:rPr>
        <w:t xml:space="preserve">Depuis janvier 2019 : membre du comité de lecture de la revue </w:t>
      </w:r>
      <w:r w:rsidRPr="00CF4931">
        <w:rPr>
          <w:rFonts w:ascii="Garamond" w:hAnsi="Garamond"/>
          <w:i/>
          <w:iCs/>
        </w:rPr>
        <w:t>Repères</w:t>
      </w:r>
      <w:r w:rsidR="00D167BA">
        <w:rPr>
          <w:rFonts w:ascii="Garamond" w:hAnsi="Garamond"/>
        </w:rPr>
        <w:t xml:space="preserve"> (classée A). </w:t>
      </w:r>
    </w:p>
    <w:p w14:paraId="331B8E33" w14:textId="1624E162" w:rsidR="0046748F" w:rsidRDefault="0046748F" w:rsidP="00F364CA">
      <w:pPr>
        <w:numPr>
          <w:ilvl w:val="0"/>
          <w:numId w:val="2"/>
        </w:numPr>
        <w:tabs>
          <w:tab w:val="clear" w:pos="720"/>
          <w:tab w:val="num" w:pos="567"/>
        </w:tabs>
        <w:spacing w:line="276" w:lineRule="auto"/>
        <w:ind w:hanging="720"/>
        <w:rPr>
          <w:rFonts w:ascii="Garamond" w:hAnsi="Garamond"/>
        </w:rPr>
      </w:pPr>
      <w:r>
        <w:rPr>
          <w:rFonts w:ascii="Garamond" w:hAnsi="Garamond"/>
        </w:rPr>
        <w:t xml:space="preserve">Depuis mai 2022 : membre du comité de lecture de la revue </w:t>
      </w:r>
      <w:r w:rsidRPr="0046748F">
        <w:rPr>
          <w:rFonts w:ascii="Garamond" w:hAnsi="Garamond"/>
          <w:i/>
          <w:iCs/>
        </w:rPr>
        <w:t>Didactiques et disciplines</w:t>
      </w:r>
      <w:r>
        <w:rPr>
          <w:rFonts w:ascii="Garamond" w:hAnsi="Garamond"/>
        </w:rPr>
        <w:t xml:space="preserve">. </w:t>
      </w:r>
    </w:p>
    <w:p w14:paraId="700FE584" w14:textId="3809BD9C" w:rsidR="002D042E" w:rsidRDefault="002D042E" w:rsidP="00083622">
      <w:pPr>
        <w:numPr>
          <w:ilvl w:val="0"/>
          <w:numId w:val="2"/>
        </w:numPr>
        <w:tabs>
          <w:tab w:val="clear" w:pos="720"/>
          <w:tab w:val="num" w:pos="567"/>
        </w:tabs>
        <w:spacing w:line="276" w:lineRule="auto"/>
        <w:ind w:left="567" w:hanging="567"/>
        <w:rPr>
          <w:rFonts w:ascii="Garamond" w:hAnsi="Garamond"/>
        </w:rPr>
      </w:pPr>
      <w:r>
        <w:rPr>
          <w:rFonts w:ascii="Garamond" w:hAnsi="Garamond"/>
        </w:rPr>
        <w:t xml:space="preserve">Depuis juin 2023 : membre du comité de lecture de la </w:t>
      </w:r>
      <w:r w:rsidRPr="00351B42">
        <w:rPr>
          <w:rFonts w:ascii="Garamond" w:hAnsi="Garamond"/>
          <w:i/>
          <w:iCs/>
        </w:rPr>
        <w:t>Revue internationale de Didactique</w:t>
      </w:r>
      <w:r w:rsidR="00351B42" w:rsidRPr="00351B42">
        <w:rPr>
          <w:rFonts w:ascii="Garamond" w:hAnsi="Garamond"/>
          <w:i/>
          <w:iCs/>
        </w:rPr>
        <w:t>s et de Littéracies (RIDL)</w:t>
      </w:r>
      <w:r w:rsidR="00351B42">
        <w:rPr>
          <w:rFonts w:ascii="Garamond" w:hAnsi="Garamond"/>
        </w:rPr>
        <w:t>.</w:t>
      </w:r>
    </w:p>
    <w:p w14:paraId="08004DB3" w14:textId="139A454E" w:rsidR="00351B42" w:rsidRDefault="00351B42" w:rsidP="00F364CA">
      <w:pPr>
        <w:numPr>
          <w:ilvl w:val="0"/>
          <w:numId w:val="2"/>
        </w:numPr>
        <w:tabs>
          <w:tab w:val="clear" w:pos="720"/>
          <w:tab w:val="num" w:pos="567"/>
        </w:tabs>
        <w:spacing w:line="276" w:lineRule="auto"/>
        <w:ind w:hanging="720"/>
        <w:rPr>
          <w:rFonts w:ascii="Garamond" w:hAnsi="Garamond"/>
        </w:rPr>
      </w:pPr>
      <w:r>
        <w:rPr>
          <w:rFonts w:ascii="Garamond" w:hAnsi="Garamond"/>
        </w:rPr>
        <w:t xml:space="preserve">Depuis juin 2023 : membre du comité de lecture de la revue </w:t>
      </w:r>
      <w:r w:rsidRPr="00351B42">
        <w:rPr>
          <w:rFonts w:ascii="Garamond" w:hAnsi="Garamond"/>
          <w:i/>
          <w:iCs/>
        </w:rPr>
        <w:t>Action didactique</w:t>
      </w:r>
      <w:r>
        <w:rPr>
          <w:rFonts w:ascii="Garamond" w:hAnsi="Garamond"/>
        </w:rPr>
        <w:t xml:space="preserve">. </w:t>
      </w:r>
    </w:p>
    <w:p w14:paraId="2D4A7B9B" w14:textId="77777777" w:rsidR="00F364CA" w:rsidRDefault="00F364CA" w:rsidP="00F364CA">
      <w:pPr>
        <w:spacing w:line="276" w:lineRule="auto"/>
        <w:ind w:left="0" w:firstLine="0"/>
        <w:rPr>
          <w:rFonts w:ascii="Garamond" w:hAnsi="Garamond"/>
        </w:rPr>
      </w:pPr>
    </w:p>
    <w:p w14:paraId="0A16E953" w14:textId="22264A4D" w:rsidR="00F364CA" w:rsidRPr="00F364CA" w:rsidRDefault="00F364CA" w:rsidP="00432549">
      <w:pPr>
        <w:pStyle w:val="Paragraphedeliste"/>
        <w:numPr>
          <w:ilvl w:val="0"/>
          <w:numId w:val="15"/>
        </w:numPr>
        <w:tabs>
          <w:tab w:val="left" w:pos="567"/>
        </w:tabs>
        <w:spacing w:line="276" w:lineRule="auto"/>
        <w:ind w:left="720" w:firstLine="0"/>
        <w:rPr>
          <w:rFonts w:ascii="Garamond" w:hAnsi="Garamond"/>
        </w:rPr>
      </w:pPr>
      <w:r w:rsidRPr="00F364CA">
        <w:rPr>
          <w:rFonts w:ascii="Garamond" w:hAnsi="Garamond"/>
          <w:b/>
        </w:rPr>
        <w:t xml:space="preserve">Rédaction de rapports d’expertise liés à </w:t>
      </w:r>
      <w:r>
        <w:rPr>
          <w:rFonts w:ascii="Garamond" w:hAnsi="Garamond"/>
          <w:b/>
        </w:rPr>
        <w:t>l’enseignement ou à la formation</w:t>
      </w:r>
    </w:p>
    <w:p w14:paraId="63700DEB" w14:textId="77777777" w:rsidR="004A7311" w:rsidRPr="00DE5DDA" w:rsidRDefault="004A7311" w:rsidP="004A7311">
      <w:pPr>
        <w:numPr>
          <w:ilvl w:val="0"/>
          <w:numId w:val="2"/>
        </w:numPr>
        <w:tabs>
          <w:tab w:val="clear" w:pos="720"/>
          <w:tab w:val="num" w:pos="567"/>
        </w:tabs>
        <w:spacing w:line="276" w:lineRule="auto"/>
        <w:ind w:hanging="720"/>
        <w:rPr>
          <w:rFonts w:ascii="Garamond" w:hAnsi="Garamond"/>
        </w:rPr>
      </w:pPr>
      <w:r>
        <w:rPr>
          <w:rFonts w:ascii="Garamond" w:hAnsi="Garamond"/>
        </w:rPr>
        <w:t>Depuis 2018 : membre de la commission CAPAES.</w:t>
      </w:r>
    </w:p>
    <w:p w14:paraId="6E5F91FA" w14:textId="65BCDB5C" w:rsidR="004A7311" w:rsidRPr="004A7311" w:rsidRDefault="004A7311" w:rsidP="004A7311">
      <w:pPr>
        <w:numPr>
          <w:ilvl w:val="0"/>
          <w:numId w:val="2"/>
        </w:numPr>
        <w:tabs>
          <w:tab w:val="clear" w:pos="720"/>
          <w:tab w:val="num" w:pos="567"/>
        </w:tabs>
        <w:spacing w:line="276" w:lineRule="auto"/>
        <w:ind w:hanging="720"/>
        <w:rPr>
          <w:rFonts w:ascii="Garamond" w:hAnsi="Garamond"/>
        </w:rPr>
      </w:pPr>
      <w:r>
        <w:rPr>
          <w:rFonts w:ascii="Garamond" w:hAnsi="Garamond"/>
        </w:rPr>
        <w:t xml:space="preserve">2016, 2017, 2018 : </w:t>
      </w:r>
      <w:r w:rsidRPr="000534AC">
        <w:rPr>
          <w:rFonts w:ascii="Garamond" w:hAnsi="Garamond"/>
        </w:rPr>
        <w:t xml:space="preserve">Membre du jury d’admission à la FÉMIS, </w:t>
      </w:r>
      <w:r>
        <w:rPr>
          <w:rFonts w:ascii="Garamond" w:hAnsi="Garamond"/>
        </w:rPr>
        <w:t xml:space="preserve">grande école de cinéma, </w:t>
      </w:r>
      <w:r w:rsidRPr="000534AC">
        <w:rPr>
          <w:rFonts w:ascii="Garamond" w:hAnsi="Garamond"/>
        </w:rPr>
        <w:t>Paris</w:t>
      </w:r>
      <w:r>
        <w:rPr>
          <w:rFonts w:ascii="Garamond" w:hAnsi="Garamond"/>
        </w:rPr>
        <w:t>.</w:t>
      </w:r>
      <w:r w:rsidRPr="000534AC">
        <w:rPr>
          <w:rFonts w:ascii="Garamond" w:hAnsi="Garamond"/>
        </w:rPr>
        <w:t xml:space="preserve"> </w:t>
      </w:r>
      <w:r>
        <w:rPr>
          <w:rFonts w:ascii="Garamond" w:hAnsi="Garamond"/>
        </w:rPr>
        <w:t>Participation au jury de l’épreuve d’analyse filmique.</w:t>
      </w:r>
    </w:p>
    <w:p w14:paraId="5215915B" w14:textId="1E4C40D3" w:rsidR="00F364CA" w:rsidRPr="00F364CA" w:rsidRDefault="00B272B5" w:rsidP="00F364CA">
      <w:pPr>
        <w:numPr>
          <w:ilvl w:val="0"/>
          <w:numId w:val="2"/>
        </w:numPr>
        <w:tabs>
          <w:tab w:val="num" w:pos="567"/>
        </w:tabs>
        <w:spacing w:line="276" w:lineRule="auto"/>
        <w:ind w:left="567" w:hanging="567"/>
        <w:rPr>
          <w:rFonts w:ascii="Garamond" w:hAnsi="Garamond"/>
        </w:rPr>
      </w:pPr>
      <w:r w:rsidRPr="000534AC">
        <w:rPr>
          <w:rFonts w:ascii="Garamond" w:hAnsi="Garamond"/>
        </w:rPr>
        <w:t xml:space="preserve">Expertise du mémoire : Véronique LARIVIÈRE, </w:t>
      </w:r>
      <w:r w:rsidRPr="000534AC">
        <w:rPr>
          <w:rFonts w:ascii="Garamond" w:hAnsi="Garamond"/>
          <w:i/>
        </w:rPr>
        <w:t>Élaboration d’une démarche pédagogique pour la mise en place d’un journal de bord permettant aux élèves de réfléchir quotidiennement sur leurs apprentissages dans une classe de la deuxième année du deuxième cycle du primaire</w:t>
      </w:r>
      <w:r w:rsidRPr="000534AC">
        <w:rPr>
          <w:rFonts w:ascii="Garamond" w:hAnsi="Garamond"/>
        </w:rPr>
        <w:t xml:space="preserve">, Mémoire de Master, Université de Sherbrooke, Faculté d’éducation, 2012. </w:t>
      </w:r>
    </w:p>
    <w:p w14:paraId="2A18880E" w14:textId="77777777" w:rsidR="00083F43" w:rsidRDefault="00083F43" w:rsidP="00083F43">
      <w:pPr>
        <w:widowControl/>
        <w:autoSpaceDE/>
        <w:autoSpaceDN/>
        <w:adjustRightInd/>
        <w:spacing w:line="276" w:lineRule="auto"/>
        <w:rPr>
          <w:rFonts w:ascii="Garamond" w:hAnsi="Garamond"/>
          <w:b/>
        </w:rPr>
      </w:pPr>
    </w:p>
    <w:p w14:paraId="0A284460" w14:textId="379EBF13" w:rsidR="00083F43" w:rsidRPr="000534AC" w:rsidRDefault="00083F43" w:rsidP="00083F43">
      <w:pPr>
        <w:widowControl/>
        <w:autoSpaceDE/>
        <w:autoSpaceDN/>
        <w:adjustRightInd/>
        <w:spacing w:line="276" w:lineRule="auto"/>
        <w:ind w:hanging="430"/>
        <w:rPr>
          <w:rFonts w:ascii="Garamond" w:hAnsi="Garamond"/>
          <w:b/>
        </w:rPr>
      </w:pPr>
      <w:r w:rsidRPr="000534AC">
        <w:rPr>
          <w:rFonts w:ascii="Garamond" w:hAnsi="Garamond"/>
          <w:b/>
        </w:rPr>
        <w:t>Séjours de longue durée à l</w:t>
      </w:r>
      <w:r w:rsidR="00E30E21">
        <w:rPr>
          <w:rFonts w:ascii="Garamond" w:hAnsi="Garamond"/>
          <w:b/>
        </w:rPr>
        <w:t>’</w:t>
      </w:r>
      <w:r w:rsidRPr="000534AC">
        <w:rPr>
          <w:rFonts w:ascii="Garamond" w:hAnsi="Garamond"/>
          <w:b/>
        </w:rPr>
        <w:t xml:space="preserve">étranger </w:t>
      </w:r>
    </w:p>
    <w:p w14:paraId="45D3CEB2" w14:textId="3D74596C" w:rsidR="00083F43" w:rsidRPr="000534AC" w:rsidRDefault="006D38BD" w:rsidP="00083F43">
      <w:pPr>
        <w:pStyle w:val="Paragraphedeliste"/>
        <w:numPr>
          <w:ilvl w:val="0"/>
          <w:numId w:val="1"/>
        </w:numPr>
        <w:spacing w:line="276" w:lineRule="auto"/>
        <w:ind w:left="567" w:hanging="567"/>
        <w:rPr>
          <w:rFonts w:ascii="Garamond" w:hAnsi="Garamond"/>
        </w:rPr>
      </w:pPr>
      <w:r>
        <w:rPr>
          <w:rFonts w:ascii="Garamond" w:hAnsi="Garamond"/>
        </w:rPr>
        <w:t>2012-</w:t>
      </w:r>
      <w:r w:rsidR="00083F43" w:rsidRPr="000534AC">
        <w:rPr>
          <w:rFonts w:ascii="Garamond" w:hAnsi="Garamond"/>
        </w:rPr>
        <w:t>2013 : recherche postdoctorale à l’Université Paris</w:t>
      </w:r>
      <w:r w:rsidR="00E30E21">
        <w:rPr>
          <w:rFonts w:ascii="Garamond" w:hAnsi="Garamond"/>
        </w:rPr>
        <w:t> </w:t>
      </w:r>
      <w:r w:rsidR="00083F43" w:rsidRPr="000534AC">
        <w:rPr>
          <w:rFonts w:ascii="Garamond" w:hAnsi="Garamond"/>
        </w:rPr>
        <w:t>8, sous la direction d</w:t>
      </w:r>
      <w:r w:rsidR="00DE5DDA">
        <w:rPr>
          <w:rFonts w:ascii="Garamond" w:hAnsi="Garamond"/>
        </w:rPr>
        <w:t>e la</w:t>
      </w:r>
      <w:r w:rsidR="00083F43" w:rsidRPr="000534AC">
        <w:rPr>
          <w:rFonts w:ascii="Garamond" w:hAnsi="Garamond"/>
        </w:rPr>
        <w:t xml:space="preserve"> Professeur</w:t>
      </w:r>
      <w:r w:rsidR="00DE5DDA">
        <w:rPr>
          <w:rFonts w:ascii="Garamond" w:hAnsi="Garamond"/>
        </w:rPr>
        <w:t>e</w:t>
      </w:r>
      <w:r w:rsidR="00083F43" w:rsidRPr="000534AC">
        <w:rPr>
          <w:rFonts w:ascii="Garamond" w:hAnsi="Garamond"/>
        </w:rPr>
        <w:t xml:space="preserve"> Élisabeth </w:t>
      </w:r>
      <w:proofErr w:type="spellStart"/>
      <w:r w:rsidR="00083F43" w:rsidRPr="000534AC">
        <w:rPr>
          <w:rFonts w:ascii="Garamond" w:hAnsi="Garamond"/>
        </w:rPr>
        <w:t>Bautier</w:t>
      </w:r>
      <w:proofErr w:type="spellEnd"/>
      <w:r w:rsidR="00083F43" w:rsidRPr="000534AC">
        <w:rPr>
          <w:rFonts w:ascii="Garamond" w:hAnsi="Garamond"/>
        </w:rPr>
        <w:t xml:space="preserve">. La recherche portait sur l’argumentation, au secondaire et l’université. </w:t>
      </w:r>
    </w:p>
    <w:p w14:paraId="69AD68DD" w14:textId="77777777" w:rsidR="00083F43" w:rsidRPr="000534AC" w:rsidRDefault="00083F43" w:rsidP="00083F43">
      <w:pPr>
        <w:pStyle w:val="Paragraphedeliste"/>
        <w:spacing w:line="276" w:lineRule="auto"/>
        <w:ind w:left="567" w:firstLine="0"/>
        <w:rPr>
          <w:rFonts w:ascii="Garamond" w:hAnsi="Garamond"/>
        </w:rPr>
      </w:pPr>
    </w:p>
    <w:p w14:paraId="3C9CDD32" w14:textId="42913D24" w:rsidR="00083F43" w:rsidRPr="000534AC" w:rsidRDefault="00083F43" w:rsidP="00083F43">
      <w:pPr>
        <w:pStyle w:val="Paragraphedeliste"/>
        <w:numPr>
          <w:ilvl w:val="0"/>
          <w:numId w:val="1"/>
        </w:numPr>
        <w:spacing w:line="276" w:lineRule="auto"/>
        <w:ind w:left="567" w:hanging="567"/>
        <w:rPr>
          <w:rFonts w:ascii="Garamond" w:hAnsi="Garamond"/>
        </w:rPr>
      </w:pPr>
      <w:r w:rsidRPr="000534AC">
        <w:rPr>
          <w:rFonts w:ascii="Garamond" w:hAnsi="Garamond"/>
          <w:iCs/>
        </w:rPr>
        <w:t>2005</w:t>
      </w:r>
      <w:r w:rsidR="001B6654">
        <w:rPr>
          <w:rFonts w:ascii="Garamond" w:hAnsi="Garamond"/>
          <w:iCs/>
        </w:rPr>
        <w:t>—</w:t>
      </w:r>
      <w:r w:rsidRPr="000534AC">
        <w:rPr>
          <w:rFonts w:ascii="Garamond" w:hAnsi="Garamond"/>
          <w:iCs/>
        </w:rPr>
        <w:t>20</w:t>
      </w:r>
      <w:r w:rsidR="00DE5DDA">
        <w:rPr>
          <w:rFonts w:ascii="Garamond" w:hAnsi="Garamond"/>
          <w:iCs/>
        </w:rPr>
        <w:t>09</w:t>
      </w:r>
      <w:r w:rsidRPr="000534AC">
        <w:rPr>
          <w:rFonts w:ascii="Garamond" w:hAnsi="Garamond"/>
          <w:iCs/>
        </w:rPr>
        <w:t> : doctorante à l’Université Paris</w:t>
      </w:r>
      <w:r w:rsidR="00E30E21">
        <w:rPr>
          <w:rFonts w:ascii="Garamond" w:hAnsi="Garamond"/>
          <w:iCs/>
        </w:rPr>
        <w:t> </w:t>
      </w:r>
      <w:r w:rsidRPr="000534AC">
        <w:rPr>
          <w:rFonts w:ascii="Garamond" w:hAnsi="Garamond"/>
          <w:iCs/>
        </w:rPr>
        <w:t xml:space="preserve">8, </w:t>
      </w:r>
      <w:r w:rsidRPr="000534AC">
        <w:rPr>
          <w:rFonts w:ascii="Garamond" w:hAnsi="Garamond"/>
        </w:rPr>
        <w:t>sous la cotutelle d</w:t>
      </w:r>
      <w:r w:rsidR="00DE5DDA">
        <w:rPr>
          <w:rFonts w:ascii="Garamond" w:hAnsi="Garamond"/>
        </w:rPr>
        <w:t>e la</w:t>
      </w:r>
      <w:r w:rsidRPr="000534AC">
        <w:rPr>
          <w:rFonts w:ascii="Garamond" w:hAnsi="Garamond"/>
        </w:rPr>
        <w:t xml:space="preserve"> Professeur</w:t>
      </w:r>
      <w:r w:rsidR="00DE5DDA">
        <w:rPr>
          <w:rFonts w:ascii="Garamond" w:hAnsi="Garamond"/>
        </w:rPr>
        <w:t>e</w:t>
      </w:r>
      <w:r w:rsidRPr="000534AC">
        <w:rPr>
          <w:rFonts w:ascii="Garamond" w:hAnsi="Garamond"/>
        </w:rPr>
        <w:t xml:space="preserve"> Élisabeth </w:t>
      </w:r>
      <w:proofErr w:type="spellStart"/>
      <w:r w:rsidRPr="000534AC">
        <w:rPr>
          <w:rFonts w:ascii="Garamond" w:hAnsi="Garamond"/>
        </w:rPr>
        <w:t>Bautier</w:t>
      </w:r>
      <w:proofErr w:type="spellEnd"/>
      <w:r w:rsidRPr="000534AC">
        <w:rPr>
          <w:rFonts w:ascii="Garamond" w:hAnsi="Garamond"/>
        </w:rPr>
        <w:t>. La recherche portait sur la formation initiale des enseignants et les pratiques langagières scripturales.</w:t>
      </w:r>
    </w:p>
    <w:p w14:paraId="68DEAB1E" w14:textId="77777777" w:rsidR="00083F43" w:rsidRPr="00322544" w:rsidRDefault="00083F43" w:rsidP="00083F43">
      <w:pPr>
        <w:spacing w:line="276" w:lineRule="auto"/>
        <w:ind w:left="0" w:firstLine="0"/>
        <w:rPr>
          <w:rFonts w:ascii="Garamond" w:hAnsi="Garamond"/>
        </w:rPr>
      </w:pPr>
    </w:p>
    <w:p w14:paraId="115A9FDE" w14:textId="1D6F303F" w:rsidR="00635BA4" w:rsidRPr="00796454" w:rsidRDefault="00083F43" w:rsidP="00796454">
      <w:pPr>
        <w:pStyle w:val="Paragraphedeliste"/>
        <w:numPr>
          <w:ilvl w:val="0"/>
          <w:numId w:val="1"/>
        </w:numPr>
        <w:spacing w:line="276" w:lineRule="auto"/>
        <w:ind w:left="567" w:hanging="567"/>
        <w:rPr>
          <w:rFonts w:ascii="Garamond" w:hAnsi="Garamond"/>
        </w:rPr>
      </w:pPr>
      <w:r w:rsidRPr="000534AC">
        <w:rPr>
          <w:rFonts w:ascii="Garamond" w:hAnsi="Garamond"/>
          <w:iCs/>
        </w:rPr>
        <w:t>Décembre 2001, juillet 2002, juillet 2003, décembre 2004 : professeur</w:t>
      </w:r>
      <w:r w:rsidR="00DE5DDA">
        <w:rPr>
          <w:rFonts w:ascii="Garamond" w:hAnsi="Garamond"/>
          <w:iCs/>
        </w:rPr>
        <w:t>e</w:t>
      </w:r>
      <w:r w:rsidRPr="000534AC">
        <w:rPr>
          <w:rFonts w:ascii="Garamond" w:hAnsi="Garamond"/>
          <w:iCs/>
        </w:rPr>
        <w:t xml:space="preserve"> invité</w:t>
      </w:r>
      <w:r w:rsidR="00DE5DDA">
        <w:rPr>
          <w:rFonts w:ascii="Garamond" w:hAnsi="Garamond"/>
          <w:iCs/>
        </w:rPr>
        <w:t>e</w:t>
      </w:r>
      <w:r w:rsidRPr="000534AC">
        <w:rPr>
          <w:rFonts w:ascii="Garamond" w:hAnsi="Garamond"/>
          <w:iCs/>
        </w:rPr>
        <w:t xml:space="preserve"> à l’Université de Tunis. Il s’agissait de former les étudiants de Master et les doctorants à l’écriture scientifique.</w:t>
      </w:r>
    </w:p>
    <w:p w14:paraId="5CB3D08D" w14:textId="77777777" w:rsidR="00635BA4" w:rsidRPr="00635BA4" w:rsidRDefault="00635BA4" w:rsidP="00635BA4"/>
    <w:p w14:paraId="617095ED" w14:textId="4DF727B8" w:rsidR="005E3428" w:rsidRDefault="005E3428" w:rsidP="005E3428">
      <w:pPr>
        <w:widowControl/>
        <w:autoSpaceDE/>
        <w:autoSpaceDN/>
        <w:adjustRightInd/>
        <w:spacing w:line="276" w:lineRule="auto"/>
        <w:ind w:hanging="430"/>
        <w:rPr>
          <w:rFonts w:ascii="Garamond" w:hAnsi="Garamond"/>
          <w:b/>
        </w:rPr>
      </w:pPr>
      <w:r>
        <w:rPr>
          <w:rFonts w:ascii="Garamond" w:hAnsi="Garamond"/>
          <w:b/>
        </w:rPr>
        <w:t>Financements obtenus et</w:t>
      </w:r>
      <w:r w:rsidR="005E09B9">
        <w:rPr>
          <w:rFonts w:ascii="Garamond" w:hAnsi="Garamond"/>
          <w:b/>
        </w:rPr>
        <w:t xml:space="preserve"> sollicités</w:t>
      </w:r>
    </w:p>
    <w:p w14:paraId="5AC2656F" w14:textId="7844D953" w:rsidR="005E3428" w:rsidRDefault="005E3428" w:rsidP="005E3428">
      <w:pPr>
        <w:widowControl/>
        <w:autoSpaceDE/>
        <w:autoSpaceDN/>
        <w:adjustRightInd/>
        <w:spacing w:line="276" w:lineRule="auto"/>
        <w:ind w:hanging="430"/>
        <w:rPr>
          <w:rFonts w:ascii="Garamond" w:hAnsi="Garamond"/>
          <w:b/>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1505"/>
        <w:gridCol w:w="1072"/>
        <w:gridCol w:w="4457"/>
      </w:tblGrid>
      <w:tr w:rsidR="006845F6" w:rsidRPr="006845F6" w14:paraId="427DF55C" w14:textId="384269EA" w:rsidTr="006845F6">
        <w:tc>
          <w:tcPr>
            <w:tcW w:w="2181" w:type="dxa"/>
            <w:shd w:val="clear" w:color="auto" w:fill="A6A6A6" w:themeFill="background1" w:themeFillShade="A6"/>
          </w:tcPr>
          <w:p w14:paraId="64BF946B" w14:textId="671E591E" w:rsidR="006845F6" w:rsidRPr="006845F6" w:rsidRDefault="006845F6" w:rsidP="006845F6">
            <w:pPr>
              <w:tabs>
                <w:tab w:val="left" w:pos="567"/>
              </w:tabs>
              <w:spacing w:before="120" w:line="276" w:lineRule="auto"/>
              <w:ind w:left="6" w:right="6" w:hanging="6"/>
              <w:contextualSpacing/>
              <w:jc w:val="center"/>
              <w:rPr>
                <w:rFonts w:ascii="Garamond" w:hAnsi="Garamond"/>
                <w:b/>
                <w:bCs/>
                <w:color w:val="FFFFFF"/>
                <w:sz w:val="22"/>
                <w:szCs w:val="22"/>
              </w:rPr>
            </w:pPr>
            <w:r w:rsidRPr="006845F6">
              <w:rPr>
                <w:rFonts w:ascii="Garamond" w:hAnsi="Garamond"/>
                <w:b/>
                <w:bCs/>
                <w:color w:val="FFFFFF"/>
                <w:sz w:val="22"/>
                <w:szCs w:val="22"/>
              </w:rPr>
              <w:t xml:space="preserve">Institution </w:t>
            </w:r>
            <w:r w:rsidRPr="006845F6">
              <w:rPr>
                <w:b/>
                <w:bCs/>
                <w:color w:val="FFFFFF"/>
                <w:sz w:val="22"/>
                <w:szCs w:val="22"/>
              </w:rPr>
              <w:t>sollicitée</w:t>
            </w:r>
          </w:p>
        </w:tc>
        <w:tc>
          <w:tcPr>
            <w:tcW w:w="1505" w:type="dxa"/>
            <w:shd w:val="clear" w:color="auto" w:fill="A6A6A6" w:themeFill="background1" w:themeFillShade="A6"/>
          </w:tcPr>
          <w:p w14:paraId="24ADC74E" w14:textId="29ABFA74" w:rsidR="006845F6" w:rsidRPr="006845F6" w:rsidRDefault="006845F6" w:rsidP="006845F6">
            <w:pPr>
              <w:tabs>
                <w:tab w:val="left" w:pos="567"/>
              </w:tabs>
              <w:spacing w:before="120" w:line="276" w:lineRule="auto"/>
              <w:ind w:left="46" w:right="6" w:hanging="13"/>
              <w:contextualSpacing/>
              <w:jc w:val="center"/>
              <w:rPr>
                <w:rFonts w:ascii="Garamond" w:hAnsi="Garamond"/>
                <w:b/>
                <w:bCs/>
                <w:color w:val="FFFFFF"/>
                <w:sz w:val="22"/>
                <w:szCs w:val="22"/>
              </w:rPr>
            </w:pPr>
            <w:r w:rsidRPr="006845F6">
              <w:rPr>
                <w:rFonts w:ascii="Garamond" w:hAnsi="Garamond"/>
                <w:b/>
                <w:bCs/>
                <w:color w:val="FFFFFF"/>
                <w:sz w:val="22"/>
                <w:szCs w:val="22"/>
              </w:rPr>
              <w:t xml:space="preserve">Montant </w:t>
            </w:r>
          </w:p>
        </w:tc>
        <w:tc>
          <w:tcPr>
            <w:tcW w:w="1072" w:type="dxa"/>
            <w:shd w:val="clear" w:color="auto" w:fill="A6A6A6" w:themeFill="background1" w:themeFillShade="A6"/>
          </w:tcPr>
          <w:p w14:paraId="24818035" w14:textId="0BC12670" w:rsidR="006845F6" w:rsidRPr="006845F6" w:rsidRDefault="006845F6" w:rsidP="006845F6">
            <w:pPr>
              <w:tabs>
                <w:tab w:val="left" w:pos="567"/>
              </w:tabs>
              <w:spacing w:before="120" w:line="276" w:lineRule="auto"/>
              <w:ind w:right="6" w:hanging="820"/>
              <w:contextualSpacing/>
              <w:jc w:val="center"/>
              <w:rPr>
                <w:rFonts w:ascii="Garamond" w:hAnsi="Garamond"/>
                <w:b/>
                <w:bCs/>
                <w:color w:val="FFFFFF"/>
                <w:sz w:val="22"/>
                <w:szCs w:val="22"/>
              </w:rPr>
            </w:pPr>
            <w:r w:rsidRPr="006845F6">
              <w:rPr>
                <w:rFonts w:ascii="Garamond" w:hAnsi="Garamond"/>
                <w:b/>
                <w:bCs/>
                <w:color w:val="FFFFFF"/>
                <w:sz w:val="22"/>
                <w:szCs w:val="22"/>
              </w:rPr>
              <w:t>Statut</w:t>
            </w:r>
          </w:p>
        </w:tc>
        <w:tc>
          <w:tcPr>
            <w:tcW w:w="4457" w:type="dxa"/>
            <w:shd w:val="clear" w:color="auto" w:fill="A6A6A6" w:themeFill="background1" w:themeFillShade="A6"/>
          </w:tcPr>
          <w:p w14:paraId="30ACC47F" w14:textId="6C7071A9" w:rsidR="006845F6" w:rsidRPr="006845F6" w:rsidRDefault="006845F6" w:rsidP="006845F6">
            <w:pPr>
              <w:tabs>
                <w:tab w:val="left" w:pos="567"/>
              </w:tabs>
              <w:spacing w:before="120" w:line="276" w:lineRule="auto"/>
              <w:ind w:right="6"/>
              <w:contextualSpacing/>
              <w:jc w:val="center"/>
              <w:rPr>
                <w:rFonts w:ascii="Garamond" w:hAnsi="Garamond"/>
                <w:b/>
                <w:bCs/>
                <w:color w:val="FFFFFF"/>
                <w:sz w:val="22"/>
                <w:szCs w:val="22"/>
              </w:rPr>
            </w:pPr>
            <w:r w:rsidRPr="006845F6">
              <w:rPr>
                <w:rFonts w:ascii="Garamond" w:hAnsi="Garamond"/>
                <w:b/>
                <w:bCs/>
                <w:color w:val="FFFFFF"/>
                <w:sz w:val="22"/>
                <w:szCs w:val="22"/>
              </w:rPr>
              <w:t>Objet du financement</w:t>
            </w:r>
          </w:p>
        </w:tc>
      </w:tr>
      <w:tr w:rsidR="0056753E" w:rsidRPr="006845F6" w14:paraId="575110D5" w14:textId="1FA2300C" w:rsidTr="006845F6">
        <w:tc>
          <w:tcPr>
            <w:tcW w:w="2181" w:type="dxa"/>
            <w:shd w:val="clear" w:color="auto" w:fill="auto"/>
          </w:tcPr>
          <w:p w14:paraId="1029C08D" w14:textId="679A6047"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Fédération Wallonie-Bruxelles</w:t>
            </w:r>
          </w:p>
          <w:p w14:paraId="753A98CB" w14:textId="60761F65"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FRHE</w:t>
            </w:r>
          </w:p>
        </w:tc>
        <w:tc>
          <w:tcPr>
            <w:tcW w:w="1505" w:type="dxa"/>
            <w:shd w:val="clear" w:color="auto" w:fill="auto"/>
          </w:tcPr>
          <w:p w14:paraId="6404A3CC" w14:textId="3D194EEA" w:rsidR="0056753E" w:rsidRPr="006845F6" w:rsidRDefault="0056753E" w:rsidP="006845F6">
            <w:pPr>
              <w:spacing w:before="120" w:line="276" w:lineRule="auto"/>
              <w:ind w:left="0" w:right="6" w:firstLine="0"/>
              <w:contextualSpacing/>
              <w:jc w:val="center"/>
              <w:rPr>
                <w:rFonts w:ascii="Garamond" w:hAnsi="Garamond"/>
                <w:bCs/>
                <w:sz w:val="22"/>
                <w:szCs w:val="22"/>
              </w:rPr>
            </w:pPr>
            <w:r w:rsidRPr="006845F6">
              <w:rPr>
                <w:rFonts w:ascii="Garamond" w:hAnsi="Garamond"/>
                <w:bCs/>
                <w:sz w:val="22"/>
                <w:szCs w:val="22"/>
              </w:rPr>
              <w:t>212</w:t>
            </w:r>
            <w:r w:rsidR="00EC6BBA">
              <w:rPr>
                <w:bCs/>
                <w:sz w:val="22"/>
                <w:szCs w:val="22"/>
              </w:rPr>
              <w:t> </w:t>
            </w:r>
            <w:r w:rsidR="00EC6BBA">
              <w:rPr>
                <w:rFonts w:ascii="Garamond" w:hAnsi="Garamond"/>
                <w:bCs/>
                <w:sz w:val="22"/>
                <w:szCs w:val="22"/>
              </w:rPr>
              <w:t>500 </w:t>
            </w:r>
            <w:r>
              <w:rPr>
                <w:rFonts w:ascii="Garamond" w:hAnsi="Garamond"/>
                <w:bCs/>
                <w:sz w:val="22"/>
                <w:szCs w:val="22"/>
              </w:rPr>
              <w:t>€</w:t>
            </w:r>
          </w:p>
        </w:tc>
        <w:tc>
          <w:tcPr>
            <w:tcW w:w="1072" w:type="dxa"/>
            <w:vMerge w:val="restart"/>
          </w:tcPr>
          <w:p w14:paraId="74A6753B"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72232439"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59FDEFFF"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0683129B"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43F5303A"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54495020"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6F205FFE"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0C20729A" w14:textId="77777777" w:rsidR="0056753E" w:rsidRDefault="0056753E" w:rsidP="00205346">
            <w:pPr>
              <w:tabs>
                <w:tab w:val="left" w:pos="567"/>
              </w:tabs>
              <w:spacing w:before="120" w:line="276" w:lineRule="auto"/>
              <w:ind w:left="0" w:right="6" w:firstLine="0"/>
              <w:contextualSpacing/>
              <w:rPr>
                <w:rFonts w:ascii="Garamond" w:hAnsi="Garamond"/>
                <w:bCs/>
                <w:sz w:val="22"/>
                <w:szCs w:val="22"/>
              </w:rPr>
            </w:pPr>
          </w:p>
          <w:p w14:paraId="4F2723F3"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0E9F590E"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2BBB7F09"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71FFB252" w14:textId="77777777" w:rsidR="0056753E" w:rsidRDefault="0056753E" w:rsidP="006845F6">
            <w:pPr>
              <w:tabs>
                <w:tab w:val="left" w:pos="567"/>
              </w:tabs>
              <w:spacing w:before="120" w:line="276" w:lineRule="auto"/>
              <w:ind w:left="0" w:right="6" w:firstLine="14"/>
              <w:contextualSpacing/>
              <w:jc w:val="center"/>
              <w:rPr>
                <w:rFonts w:ascii="Garamond" w:hAnsi="Garamond"/>
                <w:bCs/>
                <w:sz w:val="22"/>
                <w:szCs w:val="22"/>
              </w:rPr>
            </w:pPr>
          </w:p>
          <w:p w14:paraId="6E0537CA"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roofErr w:type="gramStart"/>
            <w:r w:rsidRPr="006845F6">
              <w:rPr>
                <w:rFonts w:ascii="Garamond" w:hAnsi="Garamond"/>
                <w:bCs/>
                <w:sz w:val="22"/>
                <w:szCs w:val="22"/>
              </w:rPr>
              <w:t>obtenu</w:t>
            </w:r>
            <w:proofErr w:type="gramEnd"/>
          </w:p>
          <w:p w14:paraId="593A2755" w14:textId="77777777" w:rsidR="0056753E" w:rsidRDefault="0056753E" w:rsidP="000C1FB0">
            <w:pPr>
              <w:tabs>
                <w:tab w:val="left" w:pos="567"/>
              </w:tabs>
              <w:spacing w:before="120" w:line="276" w:lineRule="auto"/>
              <w:ind w:left="0" w:right="6" w:firstLine="14"/>
              <w:contextualSpacing/>
              <w:jc w:val="center"/>
              <w:rPr>
                <w:rFonts w:ascii="Garamond" w:hAnsi="Garamond"/>
                <w:bCs/>
                <w:sz w:val="22"/>
                <w:szCs w:val="22"/>
              </w:rPr>
            </w:pPr>
          </w:p>
          <w:p w14:paraId="2703D7C0" w14:textId="77777777" w:rsidR="0056753E" w:rsidRDefault="0056753E" w:rsidP="000C1FB0">
            <w:pPr>
              <w:tabs>
                <w:tab w:val="left" w:pos="567"/>
              </w:tabs>
              <w:spacing w:before="120" w:line="276" w:lineRule="auto"/>
              <w:ind w:left="0" w:right="6" w:firstLine="14"/>
              <w:contextualSpacing/>
              <w:jc w:val="center"/>
              <w:rPr>
                <w:rFonts w:ascii="Garamond" w:hAnsi="Garamond"/>
                <w:bCs/>
                <w:sz w:val="22"/>
                <w:szCs w:val="22"/>
              </w:rPr>
            </w:pPr>
          </w:p>
          <w:p w14:paraId="4A44680A" w14:textId="2B9AF041" w:rsidR="0056753E" w:rsidRPr="006845F6" w:rsidRDefault="0056753E"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2F3C83E0" w14:textId="056564F3" w:rsidR="0056753E" w:rsidRPr="006845F6" w:rsidRDefault="0056753E" w:rsidP="00747A20">
            <w:pPr>
              <w:tabs>
                <w:tab w:val="left" w:pos="567"/>
              </w:tabs>
              <w:spacing w:before="120" w:line="276" w:lineRule="auto"/>
              <w:ind w:left="0" w:right="6" w:firstLine="14"/>
              <w:contextualSpacing/>
              <w:rPr>
                <w:rFonts w:ascii="Garamond" w:hAnsi="Garamond"/>
                <w:bCs/>
                <w:sz w:val="22"/>
                <w:szCs w:val="22"/>
              </w:rPr>
            </w:pPr>
            <w:r w:rsidRPr="006845F6">
              <w:rPr>
                <w:rFonts w:ascii="Garamond" w:hAnsi="Garamond"/>
                <w:bCs/>
                <w:sz w:val="22"/>
                <w:szCs w:val="22"/>
              </w:rPr>
              <w:lastRenderedPageBreak/>
              <w:t xml:space="preserve">Financement de la recherche </w:t>
            </w:r>
            <w:r>
              <w:rPr>
                <w:rFonts w:ascii="Garamond" w:hAnsi="Garamond"/>
                <w:bCs/>
                <w:sz w:val="22"/>
                <w:szCs w:val="22"/>
              </w:rPr>
              <w:t>«</w:t>
            </w:r>
            <w:r w:rsidR="003A1F7B">
              <w:rPr>
                <w:bCs/>
                <w:sz w:val="22"/>
                <w:szCs w:val="22"/>
              </w:rPr>
              <w:t> </w:t>
            </w:r>
            <w:proofErr w:type="spellStart"/>
            <w:r w:rsidRPr="00747A20">
              <w:rPr>
                <w:rFonts w:ascii="Garamond" w:hAnsi="Garamond"/>
                <w:bCs/>
                <w:i/>
                <w:iCs/>
                <w:sz w:val="22"/>
                <w:szCs w:val="22"/>
              </w:rPr>
              <w:t>HÉLangue</w:t>
            </w:r>
            <w:proofErr w:type="spellEnd"/>
            <w:r w:rsidRPr="00747A20">
              <w:rPr>
                <w:rFonts w:ascii="Garamond" w:hAnsi="Garamond"/>
                <w:bCs/>
                <w:i/>
                <w:iCs/>
                <w:sz w:val="22"/>
                <w:szCs w:val="22"/>
              </w:rPr>
              <w:t xml:space="preserve"> écrit.</w:t>
            </w:r>
            <w:r>
              <w:rPr>
                <w:rFonts w:ascii="Garamond" w:hAnsi="Garamond"/>
                <w:bCs/>
                <w:sz w:val="22"/>
                <w:szCs w:val="22"/>
              </w:rPr>
              <w:t xml:space="preserve"> </w:t>
            </w:r>
            <w:r w:rsidRPr="006845F6">
              <w:rPr>
                <w:rFonts w:ascii="Garamond" w:hAnsi="Garamond"/>
                <w:bCs/>
                <w:i/>
                <w:iCs/>
                <w:sz w:val="22"/>
                <w:szCs w:val="22"/>
              </w:rPr>
              <w:t>Les pratiques langagières écrites des étudiants des hautes écoles, levier et miroir de la professionnalisation</w:t>
            </w:r>
            <w:r>
              <w:rPr>
                <w:rFonts w:ascii="Garamond" w:hAnsi="Garamond"/>
                <w:bCs/>
                <w:sz w:val="22"/>
                <w:szCs w:val="22"/>
              </w:rPr>
              <w:t>. (2020-2022). Auteure du projet.</w:t>
            </w:r>
          </w:p>
        </w:tc>
      </w:tr>
      <w:tr w:rsidR="0056753E" w:rsidRPr="006845F6" w14:paraId="5474E51F" w14:textId="77777777" w:rsidTr="006845F6">
        <w:tc>
          <w:tcPr>
            <w:tcW w:w="2181" w:type="dxa"/>
            <w:shd w:val="clear" w:color="auto" w:fill="auto"/>
          </w:tcPr>
          <w:p w14:paraId="03A58AFF" w14:textId="745121AD"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Pôle académique de Bruxelles</w:t>
            </w:r>
          </w:p>
        </w:tc>
        <w:tc>
          <w:tcPr>
            <w:tcW w:w="1505" w:type="dxa"/>
            <w:shd w:val="clear" w:color="auto" w:fill="auto"/>
          </w:tcPr>
          <w:p w14:paraId="00D1F7F6" w14:textId="7177F9FE" w:rsidR="0056753E" w:rsidRPr="006845F6" w:rsidRDefault="0056753E" w:rsidP="006845F6">
            <w:pPr>
              <w:spacing w:before="120" w:line="276" w:lineRule="auto"/>
              <w:ind w:left="0" w:right="6" w:firstLine="0"/>
              <w:contextualSpacing/>
              <w:jc w:val="center"/>
              <w:rPr>
                <w:rFonts w:ascii="Garamond" w:hAnsi="Garamond"/>
                <w:bCs/>
                <w:sz w:val="22"/>
                <w:szCs w:val="22"/>
              </w:rPr>
            </w:pPr>
            <w:r>
              <w:rPr>
                <w:rFonts w:ascii="Garamond" w:hAnsi="Garamond"/>
                <w:bCs/>
                <w:sz w:val="22"/>
                <w:szCs w:val="22"/>
              </w:rPr>
              <w:t>60</w:t>
            </w:r>
            <w:r w:rsidR="00EC6BBA">
              <w:rPr>
                <w:bCs/>
                <w:sz w:val="22"/>
                <w:szCs w:val="22"/>
              </w:rPr>
              <w:t> </w:t>
            </w:r>
            <w:r w:rsidR="00EC6BBA">
              <w:rPr>
                <w:rFonts w:ascii="Garamond" w:hAnsi="Garamond"/>
                <w:bCs/>
                <w:sz w:val="22"/>
                <w:szCs w:val="22"/>
              </w:rPr>
              <w:t>000 </w:t>
            </w:r>
            <w:r>
              <w:rPr>
                <w:rFonts w:ascii="Garamond" w:hAnsi="Garamond"/>
                <w:bCs/>
                <w:sz w:val="22"/>
                <w:szCs w:val="22"/>
              </w:rPr>
              <w:t>€</w:t>
            </w:r>
          </w:p>
        </w:tc>
        <w:tc>
          <w:tcPr>
            <w:tcW w:w="1072" w:type="dxa"/>
            <w:vMerge/>
          </w:tcPr>
          <w:p w14:paraId="12224900" w14:textId="77777777" w:rsidR="0056753E" w:rsidRPr="006845F6" w:rsidRDefault="0056753E" w:rsidP="006845F6">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4857340E" w14:textId="77777777" w:rsidR="0056753E" w:rsidRPr="006845F6" w:rsidRDefault="0056753E" w:rsidP="00747A20">
            <w:pPr>
              <w:tabs>
                <w:tab w:val="left" w:pos="567"/>
              </w:tabs>
              <w:spacing w:before="120" w:line="276" w:lineRule="auto"/>
              <w:ind w:left="0" w:right="6" w:firstLine="14"/>
              <w:contextualSpacing/>
              <w:rPr>
                <w:rFonts w:ascii="Garamond" w:hAnsi="Garamond"/>
                <w:bCs/>
                <w:sz w:val="22"/>
                <w:szCs w:val="22"/>
              </w:rPr>
            </w:pPr>
          </w:p>
        </w:tc>
      </w:tr>
      <w:tr w:rsidR="00784086" w:rsidRPr="006845F6" w14:paraId="017EC261" w14:textId="77777777" w:rsidTr="006845F6">
        <w:tc>
          <w:tcPr>
            <w:tcW w:w="2181" w:type="dxa"/>
            <w:shd w:val="clear" w:color="auto" w:fill="auto"/>
          </w:tcPr>
          <w:p w14:paraId="57F217A7" w14:textId="68DB4B42" w:rsidR="00784086" w:rsidRPr="006845F6" w:rsidRDefault="00784086"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Cabinet de la Ministre Glatigny</w:t>
            </w:r>
          </w:p>
        </w:tc>
        <w:tc>
          <w:tcPr>
            <w:tcW w:w="1505" w:type="dxa"/>
            <w:shd w:val="clear" w:color="auto" w:fill="auto"/>
          </w:tcPr>
          <w:p w14:paraId="7D823A88" w14:textId="016F925E" w:rsidR="00784086" w:rsidRPr="006845F6" w:rsidRDefault="00784086" w:rsidP="006845F6">
            <w:pPr>
              <w:spacing w:before="120" w:line="276" w:lineRule="auto"/>
              <w:ind w:left="0" w:right="6" w:firstLine="0"/>
              <w:contextualSpacing/>
              <w:jc w:val="center"/>
              <w:rPr>
                <w:rFonts w:ascii="Garamond" w:hAnsi="Garamond"/>
                <w:bCs/>
                <w:sz w:val="22"/>
                <w:szCs w:val="22"/>
              </w:rPr>
            </w:pPr>
            <w:r>
              <w:rPr>
                <w:rFonts w:ascii="Garamond" w:hAnsi="Garamond"/>
                <w:bCs/>
                <w:sz w:val="22"/>
                <w:szCs w:val="22"/>
              </w:rPr>
              <w:t>2</w:t>
            </w:r>
            <w:r w:rsidR="00EC6BBA">
              <w:rPr>
                <w:bCs/>
                <w:sz w:val="22"/>
                <w:szCs w:val="22"/>
              </w:rPr>
              <w:t> </w:t>
            </w:r>
            <w:r w:rsidR="00EC6BBA">
              <w:rPr>
                <w:rFonts w:ascii="Garamond" w:hAnsi="Garamond"/>
                <w:bCs/>
                <w:sz w:val="22"/>
                <w:szCs w:val="22"/>
              </w:rPr>
              <w:t>500 </w:t>
            </w:r>
            <w:r>
              <w:rPr>
                <w:rFonts w:ascii="Garamond" w:hAnsi="Garamond"/>
                <w:bCs/>
                <w:sz w:val="22"/>
                <w:szCs w:val="22"/>
              </w:rPr>
              <w:t>€</w:t>
            </w:r>
          </w:p>
        </w:tc>
        <w:tc>
          <w:tcPr>
            <w:tcW w:w="1072" w:type="dxa"/>
            <w:vMerge/>
          </w:tcPr>
          <w:p w14:paraId="080C5D95"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5D6EDF70" w14:textId="1FC54C0E" w:rsidR="00784086" w:rsidRPr="00747A20" w:rsidRDefault="00784086" w:rsidP="00747A20">
            <w:pPr>
              <w:tabs>
                <w:tab w:val="left" w:pos="567"/>
              </w:tabs>
              <w:spacing w:before="120" w:line="276" w:lineRule="auto"/>
              <w:ind w:left="0" w:right="6" w:firstLine="14"/>
              <w:contextualSpacing/>
              <w:rPr>
                <w:rFonts w:ascii="Garamond" w:hAnsi="Garamond"/>
                <w:bCs/>
                <w:sz w:val="22"/>
                <w:szCs w:val="22"/>
              </w:rPr>
            </w:pPr>
            <w:r w:rsidRPr="006845F6">
              <w:rPr>
                <w:rFonts w:ascii="Garamond" w:hAnsi="Garamond"/>
                <w:bCs/>
                <w:sz w:val="22"/>
                <w:szCs w:val="22"/>
              </w:rPr>
              <w:t>Financement de la 4</w:t>
            </w:r>
            <w:r w:rsidRPr="006845F6">
              <w:rPr>
                <w:rFonts w:ascii="Garamond" w:hAnsi="Garamond"/>
                <w:bCs/>
                <w:sz w:val="22"/>
                <w:szCs w:val="22"/>
                <w:vertAlign w:val="superscript"/>
              </w:rPr>
              <w:t>e</w:t>
            </w:r>
            <w:r>
              <w:rPr>
                <w:rFonts w:ascii="Garamond" w:hAnsi="Garamond"/>
                <w:bCs/>
                <w:sz w:val="22"/>
                <w:szCs w:val="22"/>
              </w:rPr>
              <w:t> </w:t>
            </w:r>
            <w:r w:rsidRPr="006845F6">
              <w:rPr>
                <w:rFonts w:ascii="Garamond" w:hAnsi="Garamond"/>
                <w:bCs/>
                <w:sz w:val="22"/>
                <w:szCs w:val="22"/>
              </w:rPr>
              <w:t xml:space="preserve">journée scientifique du Pôle académique de Bruxelles </w:t>
            </w:r>
            <w:r w:rsidRPr="006845F6">
              <w:rPr>
                <w:rFonts w:ascii="Garamond" w:hAnsi="Garamond"/>
                <w:bCs/>
                <w:i/>
                <w:iCs/>
                <w:sz w:val="22"/>
                <w:szCs w:val="22"/>
              </w:rPr>
              <w:t>Former à l’écrit, former par l’écrit</w:t>
            </w:r>
            <w:r>
              <w:rPr>
                <w:rFonts w:ascii="Garamond" w:hAnsi="Garamond"/>
                <w:bCs/>
                <w:i/>
                <w:iCs/>
                <w:sz w:val="22"/>
                <w:szCs w:val="22"/>
              </w:rPr>
              <w:t xml:space="preserve"> </w:t>
            </w:r>
            <w:r w:rsidRPr="00747A20">
              <w:rPr>
                <w:rFonts w:ascii="Garamond" w:hAnsi="Garamond"/>
                <w:bCs/>
                <w:sz w:val="22"/>
                <w:szCs w:val="22"/>
              </w:rPr>
              <w:t>(</w:t>
            </w:r>
            <w:r>
              <w:rPr>
                <w:rFonts w:ascii="Garamond" w:hAnsi="Garamond"/>
                <w:bCs/>
                <w:sz w:val="22"/>
                <w:szCs w:val="22"/>
              </w:rPr>
              <w:t>5 décembre 2019). Responsable scientifique de la journée.</w:t>
            </w:r>
          </w:p>
        </w:tc>
      </w:tr>
      <w:tr w:rsidR="00784086" w:rsidRPr="006845F6" w14:paraId="4CBF80D1" w14:textId="7A12B669" w:rsidTr="006845F6">
        <w:tc>
          <w:tcPr>
            <w:tcW w:w="2181" w:type="dxa"/>
            <w:shd w:val="clear" w:color="auto" w:fill="auto"/>
          </w:tcPr>
          <w:p w14:paraId="5BFF8E9F" w14:textId="0121FC5F" w:rsidR="00784086" w:rsidRPr="006845F6" w:rsidRDefault="00784086"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AIPU</w:t>
            </w:r>
          </w:p>
        </w:tc>
        <w:tc>
          <w:tcPr>
            <w:tcW w:w="1505" w:type="dxa"/>
            <w:shd w:val="clear" w:color="auto" w:fill="auto"/>
          </w:tcPr>
          <w:p w14:paraId="760F6265" w14:textId="5BBD4B6D" w:rsidR="00784086" w:rsidRPr="006845F6" w:rsidRDefault="00784086" w:rsidP="006845F6">
            <w:pPr>
              <w:spacing w:before="120" w:line="276" w:lineRule="auto"/>
              <w:ind w:left="0" w:right="6" w:firstLine="0"/>
              <w:contextualSpacing/>
              <w:jc w:val="center"/>
              <w:rPr>
                <w:rFonts w:ascii="Garamond" w:hAnsi="Garamond"/>
                <w:bCs/>
                <w:sz w:val="22"/>
                <w:szCs w:val="22"/>
              </w:rPr>
            </w:pPr>
            <w:r w:rsidRPr="006845F6">
              <w:rPr>
                <w:rFonts w:ascii="Garamond" w:hAnsi="Garamond"/>
                <w:bCs/>
                <w:sz w:val="22"/>
                <w:szCs w:val="22"/>
              </w:rPr>
              <w:t>500</w:t>
            </w:r>
            <w:r w:rsidR="00EC6BBA">
              <w:rPr>
                <w:rFonts w:ascii="Garamond" w:hAnsi="Garamond"/>
                <w:bCs/>
                <w:sz w:val="22"/>
                <w:szCs w:val="22"/>
              </w:rPr>
              <w:t> </w:t>
            </w:r>
            <w:r>
              <w:rPr>
                <w:rFonts w:ascii="Garamond" w:hAnsi="Garamond"/>
                <w:bCs/>
                <w:sz w:val="22"/>
                <w:szCs w:val="22"/>
              </w:rPr>
              <w:t>€</w:t>
            </w:r>
          </w:p>
        </w:tc>
        <w:tc>
          <w:tcPr>
            <w:tcW w:w="1072" w:type="dxa"/>
            <w:vMerge/>
          </w:tcPr>
          <w:p w14:paraId="7B9B3303"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5E83CFDC" w14:textId="03156FAE" w:rsidR="00784086" w:rsidRPr="006845F6" w:rsidRDefault="00784086" w:rsidP="006845F6">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695E0D51" w14:textId="2B701ADB" w:rsidTr="006845F6">
        <w:tc>
          <w:tcPr>
            <w:tcW w:w="2181" w:type="dxa"/>
            <w:shd w:val="clear" w:color="auto" w:fill="auto"/>
          </w:tcPr>
          <w:p w14:paraId="69F9F41D" w14:textId="463AC7E2" w:rsidR="00784086" w:rsidRPr="006845F6" w:rsidRDefault="00784086"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AIRDF</w:t>
            </w:r>
          </w:p>
        </w:tc>
        <w:tc>
          <w:tcPr>
            <w:tcW w:w="1505" w:type="dxa"/>
            <w:shd w:val="clear" w:color="auto" w:fill="auto"/>
          </w:tcPr>
          <w:p w14:paraId="3516E775" w14:textId="07A37579" w:rsidR="00784086" w:rsidRPr="006845F6" w:rsidRDefault="00784086" w:rsidP="006845F6">
            <w:pPr>
              <w:spacing w:before="120" w:line="276" w:lineRule="auto"/>
              <w:ind w:left="0" w:right="6" w:firstLine="0"/>
              <w:contextualSpacing/>
              <w:jc w:val="center"/>
              <w:rPr>
                <w:rFonts w:ascii="Garamond" w:hAnsi="Garamond"/>
                <w:bCs/>
                <w:sz w:val="22"/>
                <w:szCs w:val="22"/>
              </w:rPr>
            </w:pPr>
            <w:r w:rsidRPr="006845F6">
              <w:rPr>
                <w:rFonts w:ascii="Garamond" w:hAnsi="Garamond"/>
                <w:bCs/>
                <w:sz w:val="22"/>
                <w:szCs w:val="22"/>
              </w:rPr>
              <w:t>200</w:t>
            </w:r>
            <w:r w:rsidR="00EC6BBA">
              <w:rPr>
                <w:rFonts w:ascii="Garamond" w:hAnsi="Garamond"/>
                <w:bCs/>
                <w:sz w:val="22"/>
                <w:szCs w:val="22"/>
              </w:rPr>
              <w:t> </w:t>
            </w:r>
            <w:r>
              <w:rPr>
                <w:rFonts w:ascii="Garamond" w:hAnsi="Garamond"/>
                <w:bCs/>
                <w:sz w:val="22"/>
                <w:szCs w:val="22"/>
              </w:rPr>
              <w:t>€</w:t>
            </w:r>
          </w:p>
        </w:tc>
        <w:tc>
          <w:tcPr>
            <w:tcW w:w="1072" w:type="dxa"/>
            <w:vMerge/>
          </w:tcPr>
          <w:p w14:paraId="190B298D"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3EFA34F1" w14:textId="77777777" w:rsidR="00784086" w:rsidRPr="006845F6" w:rsidRDefault="00784086" w:rsidP="006845F6">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77701DF1" w14:textId="053A9004" w:rsidTr="006845F6">
        <w:tc>
          <w:tcPr>
            <w:tcW w:w="2181" w:type="dxa"/>
            <w:shd w:val="clear" w:color="auto" w:fill="auto"/>
          </w:tcPr>
          <w:p w14:paraId="67971AD6" w14:textId="656B520C" w:rsidR="00784086" w:rsidRPr="006845F6" w:rsidRDefault="00784086"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FNRS</w:t>
            </w:r>
          </w:p>
        </w:tc>
        <w:tc>
          <w:tcPr>
            <w:tcW w:w="1505" w:type="dxa"/>
            <w:shd w:val="clear" w:color="auto" w:fill="auto"/>
          </w:tcPr>
          <w:p w14:paraId="2AED65C0" w14:textId="00A991DF" w:rsidR="00784086" w:rsidRPr="006845F6" w:rsidRDefault="00784086" w:rsidP="006845F6">
            <w:pPr>
              <w:spacing w:before="120" w:line="276" w:lineRule="auto"/>
              <w:ind w:left="0" w:right="6" w:firstLine="0"/>
              <w:contextualSpacing/>
              <w:jc w:val="center"/>
              <w:rPr>
                <w:rFonts w:ascii="Garamond" w:hAnsi="Garamond"/>
                <w:bCs/>
                <w:sz w:val="22"/>
                <w:szCs w:val="22"/>
              </w:rPr>
            </w:pPr>
            <w:r w:rsidRPr="006845F6">
              <w:rPr>
                <w:rFonts w:ascii="Garamond" w:hAnsi="Garamond"/>
                <w:bCs/>
                <w:sz w:val="22"/>
                <w:szCs w:val="22"/>
              </w:rPr>
              <w:t>1</w:t>
            </w:r>
            <w:r w:rsidR="00EC6BBA">
              <w:rPr>
                <w:bCs/>
                <w:sz w:val="22"/>
                <w:szCs w:val="22"/>
              </w:rPr>
              <w:t> </w:t>
            </w:r>
            <w:r w:rsidR="00EC6BBA">
              <w:rPr>
                <w:rFonts w:ascii="Garamond" w:hAnsi="Garamond"/>
                <w:bCs/>
                <w:sz w:val="22"/>
                <w:szCs w:val="22"/>
              </w:rPr>
              <w:t>000 </w:t>
            </w:r>
            <w:r>
              <w:rPr>
                <w:rFonts w:ascii="Garamond" w:hAnsi="Garamond"/>
                <w:bCs/>
                <w:sz w:val="22"/>
                <w:szCs w:val="22"/>
              </w:rPr>
              <w:t>€</w:t>
            </w:r>
          </w:p>
        </w:tc>
        <w:tc>
          <w:tcPr>
            <w:tcW w:w="1072" w:type="dxa"/>
            <w:vMerge/>
          </w:tcPr>
          <w:p w14:paraId="79CC7B61"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tcPr>
          <w:p w14:paraId="379FF16B" w14:textId="4CEE09D7" w:rsidR="00784086" w:rsidRPr="00747A20" w:rsidRDefault="00784086" w:rsidP="00747A20">
            <w:pPr>
              <w:tabs>
                <w:tab w:val="left" w:pos="567"/>
              </w:tabs>
              <w:spacing w:before="120" w:line="276" w:lineRule="auto"/>
              <w:ind w:left="0" w:right="6" w:firstLine="14"/>
              <w:contextualSpacing/>
              <w:rPr>
                <w:rFonts w:ascii="Garamond" w:hAnsi="Garamond"/>
                <w:bCs/>
                <w:sz w:val="22"/>
                <w:szCs w:val="22"/>
              </w:rPr>
            </w:pPr>
            <w:r w:rsidRPr="006845F6">
              <w:rPr>
                <w:rFonts w:ascii="Garamond" w:hAnsi="Garamond"/>
                <w:bCs/>
                <w:sz w:val="22"/>
                <w:szCs w:val="22"/>
              </w:rPr>
              <w:t>Financement de la 5</w:t>
            </w:r>
            <w:r w:rsidRPr="006845F6">
              <w:rPr>
                <w:rFonts w:ascii="Garamond" w:hAnsi="Garamond"/>
                <w:bCs/>
                <w:sz w:val="22"/>
                <w:szCs w:val="22"/>
                <w:vertAlign w:val="superscript"/>
              </w:rPr>
              <w:t>e</w:t>
            </w:r>
            <w:r>
              <w:rPr>
                <w:rFonts w:ascii="Garamond" w:hAnsi="Garamond"/>
                <w:bCs/>
                <w:sz w:val="22"/>
                <w:szCs w:val="22"/>
              </w:rPr>
              <w:t> </w:t>
            </w:r>
            <w:r w:rsidRPr="006845F6">
              <w:rPr>
                <w:rFonts w:ascii="Garamond" w:hAnsi="Garamond"/>
                <w:bCs/>
                <w:sz w:val="22"/>
                <w:szCs w:val="22"/>
              </w:rPr>
              <w:t xml:space="preserve">journée scientifique du Pôle académique de Bruxelles </w:t>
            </w:r>
            <w:r w:rsidRPr="006845F6">
              <w:rPr>
                <w:rFonts w:ascii="Garamond" w:hAnsi="Garamond"/>
                <w:bCs/>
                <w:i/>
                <w:iCs/>
                <w:sz w:val="22"/>
                <w:szCs w:val="22"/>
              </w:rPr>
              <w:t>Les inégalités dans l’enseignement supérieur</w:t>
            </w:r>
            <w:r>
              <w:rPr>
                <w:rFonts w:ascii="Garamond" w:hAnsi="Garamond"/>
                <w:bCs/>
                <w:i/>
                <w:iCs/>
                <w:sz w:val="22"/>
                <w:szCs w:val="22"/>
              </w:rPr>
              <w:t xml:space="preserve"> </w:t>
            </w:r>
            <w:r>
              <w:rPr>
                <w:rFonts w:ascii="Garamond" w:hAnsi="Garamond"/>
                <w:bCs/>
                <w:sz w:val="22"/>
                <w:szCs w:val="22"/>
              </w:rPr>
              <w:t>(4 décembre 2020). Responsable scientifique de la journée.</w:t>
            </w:r>
          </w:p>
        </w:tc>
      </w:tr>
      <w:tr w:rsidR="0056753E" w:rsidRPr="006845F6" w14:paraId="7F80B19C" w14:textId="30B4BB55" w:rsidTr="006845F6">
        <w:tc>
          <w:tcPr>
            <w:tcW w:w="2181" w:type="dxa"/>
            <w:shd w:val="clear" w:color="auto" w:fill="auto"/>
          </w:tcPr>
          <w:p w14:paraId="64097A0C" w14:textId="77777777"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t>Fédération Wallonie-Bruxelles</w:t>
            </w:r>
          </w:p>
          <w:p w14:paraId="70281713" w14:textId="5A9C035D"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sidRPr="006845F6">
              <w:rPr>
                <w:rFonts w:ascii="Garamond" w:hAnsi="Garamond"/>
                <w:bCs/>
                <w:sz w:val="22"/>
                <w:szCs w:val="22"/>
              </w:rPr>
              <w:lastRenderedPageBreak/>
              <w:t>FRHE</w:t>
            </w:r>
          </w:p>
        </w:tc>
        <w:tc>
          <w:tcPr>
            <w:tcW w:w="1505" w:type="dxa"/>
            <w:shd w:val="clear" w:color="auto" w:fill="auto"/>
          </w:tcPr>
          <w:p w14:paraId="4D0A34EE" w14:textId="36D4F3F9" w:rsidR="0056753E" w:rsidRPr="006845F6" w:rsidRDefault="0056753E" w:rsidP="006845F6">
            <w:pPr>
              <w:spacing w:before="120" w:line="276" w:lineRule="auto"/>
              <w:ind w:left="0" w:right="6" w:firstLine="0"/>
              <w:contextualSpacing/>
              <w:jc w:val="center"/>
              <w:rPr>
                <w:rFonts w:ascii="Garamond" w:hAnsi="Garamond"/>
                <w:bCs/>
                <w:sz w:val="22"/>
                <w:szCs w:val="22"/>
              </w:rPr>
            </w:pPr>
            <w:r w:rsidRPr="006845F6">
              <w:rPr>
                <w:rFonts w:ascii="Garamond" w:hAnsi="Garamond"/>
                <w:sz w:val="22"/>
                <w:szCs w:val="22"/>
                <w:lang w:val="fr-BE"/>
              </w:rPr>
              <w:lastRenderedPageBreak/>
              <w:t>234</w:t>
            </w:r>
            <w:r w:rsidR="00EC6BBA">
              <w:rPr>
                <w:sz w:val="22"/>
                <w:szCs w:val="22"/>
                <w:lang w:val="fr-BE"/>
              </w:rPr>
              <w:t> </w:t>
            </w:r>
            <w:r w:rsidR="00EC6BBA">
              <w:rPr>
                <w:rFonts w:ascii="Garamond" w:hAnsi="Garamond"/>
                <w:sz w:val="22"/>
                <w:szCs w:val="22"/>
                <w:lang w:val="fr-BE"/>
              </w:rPr>
              <w:t>904,21 </w:t>
            </w:r>
            <w:r>
              <w:rPr>
                <w:rFonts w:ascii="Garamond" w:hAnsi="Garamond"/>
                <w:sz w:val="22"/>
                <w:szCs w:val="22"/>
                <w:lang w:val="fr-BE"/>
              </w:rPr>
              <w:t>€</w:t>
            </w:r>
          </w:p>
        </w:tc>
        <w:tc>
          <w:tcPr>
            <w:tcW w:w="1072" w:type="dxa"/>
            <w:vMerge/>
          </w:tcPr>
          <w:p w14:paraId="6446A175" w14:textId="4CC05CCD" w:rsidR="0056753E" w:rsidRPr="006845F6" w:rsidRDefault="0056753E"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4C6BE50B" w14:textId="7AD87E1C" w:rsidR="0056753E" w:rsidRPr="000C1FB0" w:rsidRDefault="0056753E" w:rsidP="000C1FB0">
            <w:pPr>
              <w:tabs>
                <w:tab w:val="left" w:pos="567"/>
              </w:tabs>
              <w:spacing w:before="120" w:line="276" w:lineRule="auto"/>
              <w:ind w:left="0" w:right="6" w:firstLine="14"/>
              <w:contextualSpacing/>
              <w:rPr>
                <w:rFonts w:ascii="Garamond" w:hAnsi="Garamond"/>
                <w:bCs/>
                <w:i/>
                <w:iCs/>
                <w:sz w:val="22"/>
                <w:szCs w:val="22"/>
              </w:rPr>
            </w:pPr>
            <w:r w:rsidRPr="006845F6">
              <w:rPr>
                <w:rFonts w:ascii="Garamond" w:hAnsi="Garamond"/>
                <w:bCs/>
                <w:sz w:val="22"/>
                <w:szCs w:val="22"/>
              </w:rPr>
              <w:t xml:space="preserve">Financement de la recherche </w:t>
            </w:r>
            <w:r>
              <w:rPr>
                <w:rFonts w:ascii="Garamond" w:hAnsi="Garamond"/>
                <w:bCs/>
                <w:sz w:val="22"/>
                <w:szCs w:val="22"/>
              </w:rPr>
              <w:t>«</w:t>
            </w:r>
            <w:r w:rsidR="003A1F7B">
              <w:rPr>
                <w:bCs/>
                <w:sz w:val="22"/>
                <w:szCs w:val="22"/>
              </w:rPr>
              <w:t> </w:t>
            </w:r>
            <w:proofErr w:type="spellStart"/>
            <w:r w:rsidRPr="000C1FB0">
              <w:rPr>
                <w:rFonts w:ascii="Garamond" w:hAnsi="Garamond"/>
                <w:bCs/>
                <w:i/>
                <w:iCs/>
                <w:sz w:val="22"/>
                <w:szCs w:val="22"/>
              </w:rPr>
              <w:t>HÉLangue</w:t>
            </w:r>
            <w:proofErr w:type="spellEnd"/>
            <w:r w:rsidRPr="000C1FB0">
              <w:rPr>
                <w:rFonts w:ascii="Garamond" w:hAnsi="Garamond"/>
                <w:bCs/>
                <w:i/>
                <w:iCs/>
                <w:sz w:val="22"/>
                <w:szCs w:val="22"/>
              </w:rPr>
              <w:t xml:space="preserve"> oral.</w:t>
            </w:r>
            <w:r>
              <w:rPr>
                <w:rFonts w:ascii="Garamond" w:hAnsi="Garamond"/>
                <w:bCs/>
                <w:i/>
                <w:iCs/>
                <w:sz w:val="22"/>
                <w:szCs w:val="22"/>
              </w:rPr>
              <w:t xml:space="preserve"> </w:t>
            </w:r>
            <w:r w:rsidRPr="006845F6">
              <w:rPr>
                <w:rFonts w:ascii="Garamond" w:hAnsi="Garamond"/>
                <w:bCs/>
                <w:i/>
                <w:iCs/>
                <w:sz w:val="22"/>
                <w:szCs w:val="22"/>
              </w:rPr>
              <w:t xml:space="preserve">Les </w:t>
            </w:r>
            <w:r w:rsidRPr="006845F6">
              <w:rPr>
                <w:rFonts w:ascii="Garamond" w:hAnsi="Garamond"/>
                <w:bCs/>
                <w:i/>
                <w:iCs/>
                <w:sz w:val="22"/>
                <w:szCs w:val="22"/>
              </w:rPr>
              <w:lastRenderedPageBreak/>
              <w:t>pratiques langagières orales des étudiants des hautes écoles, levier et miroir de la professionnalisation</w:t>
            </w:r>
            <w:r>
              <w:rPr>
                <w:rFonts w:ascii="Garamond" w:hAnsi="Garamond"/>
                <w:bCs/>
                <w:i/>
                <w:iCs/>
                <w:sz w:val="22"/>
                <w:szCs w:val="22"/>
              </w:rPr>
              <w:t xml:space="preserve">. </w:t>
            </w:r>
            <w:r>
              <w:rPr>
                <w:rFonts w:ascii="Garamond" w:hAnsi="Garamond"/>
                <w:bCs/>
                <w:sz w:val="22"/>
                <w:szCs w:val="22"/>
              </w:rPr>
              <w:t>(2022-2024). Auteure du projet.</w:t>
            </w:r>
          </w:p>
        </w:tc>
      </w:tr>
      <w:tr w:rsidR="0056753E" w:rsidRPr="006845F6" w14:paraId="6C04CF02" w14:textId="77777777" w:rsidTr="006845F6">
        <w:tc>
          <w:tcPr>
            <w:tcW w:w="2181" w:type="dxa"/>
            <w:shd w:val="clear" w:color="auto" w:fill="auto"/>
          </w:tcPr>
          <w:p w14:paraId="5BF6B4C4" w14:textId="2577E946" w:rsidR="0056753E" w:rsidRPr="006845F6" w:rsidRDefault="0056753E"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lastRenderedPageBreak/>
              <w:t>Pôle académique de Bruxelles</w:t>
            </w:r>
          </w:p>
        </w:tc>
        <w:tc>
          <w:tcPr>
            <w:tcW w:w="1505" w:type="dxa"/>
            <w:shd w:val="clear" w:color="auto" w:fill="auto"/>
          </w:tcPr>
          <w:p w14:paraId="2281B28C" w14:textId="7F3CFCDB" w:rsidR="0056753E" w:rsidRPr="006845F6" w:rsidRDefault="0056753E" w:rsidP="006845F6">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30</w:t>
            </w:r>
            <w:r w:rsidR="00EC6BBA">
              <w:rPr>
                <w:sz w:val="22"/>
                <w:szCs w:val="22"/>
                <w:lang w:val="fr-BE"/>
              </w:rPr>
              <w:t> </w:t>
            </w:r>
            <w:r w:rsidR="00EC6BBA">
              <w:rPr>
                <w:rFonts w:ascii="Garamond" w:hAnsi="Garamond"/>
                <w:sz w:val="22"/>
                <w:szCs w:val="22"/>
                <w:lang w:val="fr-BE"/>
              </w:rPr>
              <w:t>000 </w:t>
            </w:r>
            <w:r>
              <w:rPr>
                <w:rFonts w:ascii="Garamond" w:hAnsi="Garamond"/>
                <w:sz w:val="22"/>
                <w:szCs w:val="22"/>
                <w:lang w:val="fr-BE"/>
              </w:rPr>
              <w:t>€</w:t>
            </w:r>
          </w:p>
        </w:tc>
        <w:tc>
          <w:tcPr>
            <w:tcW w:w="1072" w:type="dxa"/>
            <w:vMerge/>
          </w:tcPr>
          <w:p w14:paraId="64AB7B8D" w14:textId="77777777" w:rsidR="0056753E" w:rsidRPr="006845F6" w:rsidRDefault="0056753E"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21AFB022" w14:textId="77777777" w:rsidR="0056753E" w:rsidRPr="006845F6" w:rsidRDefault="0056753E" w:rsidP="000C1FB0">
            <w:pPr>
              <w:tabs>
                <w:tab w:val="left" w:pos="567"/>
              </w:tabs>
              <w:spacing w:before="120" w:line="276" w:lineRule="auto"/>
              <w:ind w:left="0" w:right="6" w:firstLine="14"/>
              <w:contextualSpacing/>
              <w:rPr>
                <w:rFonts w:ascii="Garamond" w:hAnsi="Garamond"/>
                <w:bCs/>
                <w:sz w:val="22"/>
                <w:szCs w:val="22"/>
              </w:rPr>
            </w:pPr>
          </w:p>
        </w:tc>
      </w:tr>
      <w:tr w:rsidR="00784086" w:rsidRPr="006845F6" w14:paraId="0D76763B" w14:textId="77777777" w:rsidTr="006845F6">
        <w:tc>
          <w:tcPr>
            <w:tcW w:w="2181" w:type="dxa"/>
            <w:shd w:val="clear" w:color="auto" w:fill="auto"/>
          </w:tcPr>
          <w:p w14:paraId="3C4133A6" w14:textId="7794B7D1" w:rsidR="00784086" w:rsidRPr="006845F6" w:rsidRDefault="00784086"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FNRS</w:t>
            </w:r>
          </w:p>
        </w:tc>
        <w:tc>
          <w:tcPr>
            <w:tcW w:w="1505" w:type="dxa"/>
            <w:shd w:val="clear" w:color="auto" w:fill="auto"/>
          </w:tcPr>
          <w:p w14:paraId="2C672E43" w14:textId="37CE7E81" w:rsidR="00784086" w:rsidRPr="006845F6" w:rsidRDefault="00784086" w:rsidP="006845F6">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3</w:t>
            </w:r>
            <w:r w:rsidR="00EC6BBA">
              <w:rPr>
                <w:sz w:val="22"/>
                <w:szCs w:val="22"/>
                <w:lang w:val="fr-BE"/>
              </w:rPr>
              <w:t> </w:t>
            </w:r>
            <w:r w:rsidR="00EC6BBA">
              <w:rPr>
                <w:rFonts w:ascii="Garamond" w:hAnsi="Garamond"/>
                <w:sz w:val="22"/>
                <w:szCs w:val="22"/>
                <w:lang w:val="fr-BE"/>
              </w:rPr>
              <w:t>500 </w:t>
            </w:r>
            <w:r>
              <w:rPr>
                <w:rFonts w:ascii="Garamond" w:hAnsi="Garamond"/>
                <w:sz w:val="22"/>
                <w:szCs w:val="22"/>
                <w:lang w:val="fr-BE"/>
              </w:rPr>
              <w:t>€</w:t>
            </w:r>
          </w:p>
        </w:tc>
        <w:tc>
          <w:tcPr>
            <w:tcW w:w="1072" w:type="dxa"/>
            <w:vMerge/>
          </w:tcPr>
          <w:p w14:paraId="0D669AB5"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3449C77B" w14:textId="576F0767" w:rsidR="00784086" w:rsidRPr="006845F6" w:rsidRDefault="00784086" w:rsidP="000C1FB0">
            <w:pPr>
              <w:tabs>
                <w:tab w:val="left" w:pos="567"/>
              </w:tabs>
              <w:spacing w:before="120" w:line="276" w:lineRule="auto"/>
              <w:ind w:left="0" w:right="6" w:firstLine="14"/>
              <w:contextualSpacing/>
              <w:rPr>
                <w:rFonts w:ascii="Garamond" w:hAnsi="Garamond"/>
                <w:bCs/>
                <w:sz w:val="22"/>
                <w:szCs w:val="22"/>
              </w:rPr>
            </w:pPr>
            <w:r>
              <w:rPr>
                <w:rFonts w:ascii="Garamond" w:hAnsi="Garamond"/>
                <w:bCs/>
                <w:sz w:val="22"/>
                <w:szCs w:val="22"/>
              </w:rPr>
              <w:t>Financement de la journée scientifique «</w:t>
            </w:r>
            <w:r w:rsidR="003A1F7B">
              <w:rPr>
                <w:bCs/>
                <w:sz w:val="22"/>
                <w:szCs w:val="22"/>
              </w:rPr>
              <w:t> </w:t>
            </w:r>
            <w:r>
              <w:rPr>
                <w:rFonts w:ascii="Garamond" w:hAnsi="Garamond"/>
                <w:bCs/>
                <w:sz w:val="22"/>
                <w:szCs w:val="22"/>
              </w:rPr>
              <w:t>Former à l’oral, former par l’oral à l’université</w:t>
            </w:r>
            <w:r w:rsidR="003A1F7B">
              <w:rPr>
                <w:bCs/>
                <w:sz w:val="22"/>
                <w:szCs w:val="22"/>
              </w:rPr>
              <w:t> </w:t>
            </w:r>
            <w:r>
              <w:rPr>
                <w:rFonts w:ascii="Garamond" w:hAnsi="Garamond"/>
                <w:bCs/>
                <w:sz w:val="22"/>
                <w:szCs w:val="22"/>
              </w:rPr>
              <w:t xml:space="preserve">» — </w:t>
            </w:r>
            <w:proofErr w:type="spellStart"/>
            <w:r w:rsidR="00C05629">
              <w:rPr>
                <w:rFonts w:ascii="Garamond" w:hAnsi="Garamond"/>
                <w:bCs/>
                <w:sz w:val="22"/>
                <w:szCs w:val="22"/>
              </w:rPr>
              <w:t>UCLouvain</w:t>
            </w:r>
            <w:proofErr w:type="spellEnd"/>
            <w:r>
              <w:rPr>
                <w:rFonts w:ascii="Garamond" w:hAnsi="Garamond"/>
                <w:bCs/>
                <w:sz w:val="22"/>
                <w:szCs w:val="22"/>
              </w:rPr>
              <w:t xml:space="preserve"> Saint-Louis</w:t>
            </w:r>
            <w:r w:rsidR="00C05629">
              <w:rPr>
                <w:rFonts w:ascii="Garamond" w:hAnsi="Garamond"/>
                <w:bCs/>
                <w:sz w:val="22"/>
                <w:szCs w:val="22"/>
              </w:rPr>
              <w:t xml:space="preserve"> </w:t>
            </w:r>
            <w:r>
              <w:rPr>
                <w:rFonts w:ascii="Garamond" w:hAnsi="Garamond"/>
                <w:bCs/>
                <w:sz w:val="22"/>
                <w:szCs w:val="22"/>
              </w:rPr>
              <w:t xml:space="preserve">Bruxelles (9 septembre 2022). </w:t>
            </w:r>
          </w:p>
        </w:tc>
      </w:tr>
      <w:tr w:rsidR="00784086" w:rsidRPr="006845F6" w14:paraId="2E611A68" w14:textId="77777777" w:rsidTr="006845F6">
        <w:tc>
          <w:tcPr>
            <w:tcW w:w="2181" w:type="dxa"/>
            <w:shd w:val="clear" w:color="auto" w:fill="auto"/>
          </w:tcPr>
          <w:p w14:paraId="701981AB" w14:textId="52E6CDE6" w:rsidR="00784086" w:rsidRDefault="00784086"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AIPU</w:t>
            </w:r>
          </w:p>
        </w:tc>
        <w:tc>
          <w:tcPr>
            <w:tcW w:w="1505" w:type="dxa"/>
            <w:shd w:val="clear" w:color="auto" w:fill="auto"/>
          </w:tcPr>
          <w:p w14:paraId="1D906739" w14:textId="0382C72D" w:rsidR="00784086" w:rsidRDefault="00784086" w:rsidP="006845F6">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500</w:t>
            </w:r>
            <w:r w:rsidR="00EC6BBA">
              <w:rPr>
                <w:rFonts w:ascii="Garamond" w:hAnsi="Garamond"/>
                <w:sz w:val="22"/>
                <w:szCs w:val="22"/>
                <w:lang w:val="fr-BE"/>
              </w:rPr>
              <w:t> </w:t>
            </w:r>
            <w:r>
              <w:rPr>
                <w:rFonts w:ascii="Garamond" w:hAnsi="Garamond"/>
                <w:sz w:val="22"/>
                <w:szCs w:val="22"/>
                <w:lang w:val="fr-BE"/>
              </w:rPr>
              <w:t>€</w:t>
            </w:r>
          </w:p>
        </w:tc>
        <w:tc>
          <w:tcPr>
            <w:tcW w:w="1072" w:type="dxa"/>
            <w:vMerge/>
          </w:tcPr>
          <w:p w14:paraId="47D4B0FA"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4596344C" w14:textId="77777777" w:rsidR="00784086" w:rsidRDefault="00784086" w:rsidP="006845F6">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58EC5085" w14:textId="77777777" w:rsidTr="006845F6">
        <w:tc>
          <w:tcPr>
            <w:tcW w:w="2181" w:type="dxa"/>
            <w:shd w:val="clear" w:color="auto" w:fill="auto"/>
          </w:tcPr>
          <w:p w14:paraId="62210F1E" w14:textId="3BB02165" w:rsidR="00784086" w:rsidRDefault="00784086"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CASPER</w:t>
            </w:r>
          </w:p>
        </w:tc>
        <w:tc>
          <w:tcPr>
            <w:tcW w:w="1505" w:type="dxa"/>
            <w:shd w:val="clear" w:color="auto" w:fill="auto"/>
          </w:tcPr>
          <w:p w14:paraId="294DCC90" w14:textId="1E1CBF7D" w:rsidR="00784086" w:rsidRDefault="00EC6BBA" w:rsidP="006845F6">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€500</w:t>
            </w:r>
          </w:p>
        </w:tc>
        <w:tc>
          <w:tcPr>
            <w:tcW w:w="1072" w:type="dxa"/>
            <w:vMerge/>
          </w:tcPr>
          <w:p w14:paraId="28AD81E9"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235D9A11" w14:textId="77777777" w:rsidR="00784086" w:rsidRDefault="00784086" w:rsidP="006845F6">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6E8FF8EB" w14:textId="77777777" w:rsidTr="006845F6">
        <w:tc>
          <w:tcPr>
            <w:tcW w:w="2181" w:type="dxa"/>
            <w:shd w:val="clear" w:color="auto" w:fill="auto"/>
          </w:tcPr>
          <w:p w14:paraId="23D43A66" w14:textId="1100EDB7" w:rsidR="00784086" w:rsidRDefault="00784086" w:rsidP="006845F6">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AIRDF</w:t>
            </w:r>
          </w:p>
        </w:tc>
        <w:tc>
          <w:tcPr>
            <w:tcW w:w="1505" w:type="dxa"/>
            <w:shd w:val="clear" w:color="auto" w:fill="auto"/>
          </w:tcPr>
          <w:p w14:paraId="1FD11042" w14:textId="7EB3A0EF" w:rsidR="00784086" w:rsidRDefault="00784086" w:rsidP="006845F6">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400</w:t>
            </w:r>
            <w:r w:rsidR="00EC6BBA">
              <w:rPr>
                <w:rFonts w:ascii="Garamond" w:hAnsi="Garamond"/>
                <w:sz w:val="22"/>
                <w:szCs w:val="22"/>
                <w:lang w:val="fr-BE"/>
              </w:rPr>
              <w:t> </w:t>
            </w:r>
            <w:r>
              <w:rPr>
                <w:rFonts w:ascii="Garamond" w:hAnsi="Garamond"/>
                <w:sz w:val="22"/>
                <w:szCs w:val="22"/>
                <w:lang w:val="fr-BE"/>
              </w:rPr>
              <w:t>€</w:t>
            </w:r>
          </w:p>
        </w:tc>
        <w:tc>
          <w:tcPr>
            <w:tcW w:w="1072" w:type="dxa"/>
            <w:vMerge/>
          </w:tcPr>
          <w:p w14:paraId="3269661B"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107EE125" w14:textId="77777777" w:rsidR="00784086" w:rsidRDefault="00784086" w:rsidP="006845F6">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001CE1DB" w14:textId="77777777" w:rsidTr="006845F6">
        <w:tc>
          <w:tcPr>
            <w:tcW w:w="2181" w:type="dxa"/>
            <w:shd w:val="clear" w:color="auto" w:fill="auto"/>
          </w:tcPr>
          <w:p w14:paraId="2131F1F6" w14:textId="66272FE1" w:rsidR="00784086" w:rsidRDefault="00784086"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FNRS</w:t>
            </w:r>
          </w:p>
        </w:tc>
        <w:tc>
          <w:tcPr>
            <w:tcW w:w="1505" w:type="dxa"/>
            <w:shd w:val="clear" w:color="auto" w:fill="auto"/>
          </w:tcPr>
          <w:p w14:paraId="141C2424" w14:textId="33E7007B" w:rsidR="00784086" w:rsidRDefault="00784086"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3</w:t>
            </w:r>
            <w:r w:rsidR="00EC6BBA">
              <w:rPr>
                <w:sz w:val="22"/>
                <w:szCs w:val="22"/>
                <w:lang w:val="fr-BE"/>
              </w:rPr>
              <w:t> </w:t>
            </w:r>
            <w:r w:rsidR="00EC6BBA">
              <w:rPr>
                <w:rFonts w:ascii="Garamond" w:hAnsi="Garamond"/>
                <w:sz w:val="22"/>
                <w:szCs w:val="22"/>
                <w:lang w:val="fr-BE"/>
              </w:rPr>
              <w:t>500 </w:t>
            </w:r>
            <w:r>
              <w:rPr>
                <w:rFonts w:ascii="Garamond" w:hAnsi="Garamond"/>
                <w:sz w:val="22"/>
                <w:szCs w:val="22"/>
                <w:lang w:val="fr-BE"/>
              </w:rPr>
              <w:t>€</w:t>
            </w:r>
          </w:p>
        </w:tc>
        <w:tc>
          <w:tcPr>
            <w:tcW w:w="1072" w:type="dxa"/>
            <w:vMerge/>
          </w:tcPr>
          <w:p w14:paraId="16A32E48" w14:textId="5B9826EF"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0D333249" w14:textId="398A7EA9" w:rsidR="00784086" w:rsidRDefault="00784086" w:rsidP="000C1FB0">
            <w:pPr>
              <w:tabs>
                <w:tab w:val="left" w:pos="567"/>
              </w:tabs>
              <w:spacing w:before="120" w:line="276" w:lineRule="auto"/>
              <w:ind w:left="0" w:right="6" w:firstLine="14"/>
              <w:contextualSpacing/>
              <w:rPr>
                <w:rFonts w:ascii="Garamond" w:hAnsi="Garamond"/>
                <w:bCs/>
                <w:sz w:val="22"/>
                <w:szCs w:val="22"/>
              </w:rPr>
            </w:pPr>
            <w:r w:rsidRPr="000C1FB0">
              <w:rPr>
                <w:rFonts w:ascii="Garamond" w:hAnsi="Garamond"/>
                <w:bCs/>
                <w:sz w:val="22"/>
                <w:szCs w:val="22"/>
              </w:rPr>
              <w:t>Financement de la journée scientifique «</w:t>
            </w:r>
            <w:r w:rsidR="003A1F7B">
              <w:rPr>
                <w:bCs/>
                <w:sz w:val="22"/>
                <w:szCs w:val="22"/>
              </w:rPr>
              <w:t> </w:t>
            </w:r>
            <w:r w:rsidRPr="000C1FB0">
              <w:rPr>
                <w:rFonts w:ascii="Garamond" w:hAnsi="Garamond"/>
                <w:bCs/>
                <w:sz w:val="22"/>
                <w:szCs w:val="22"/>
              </w:rPr>
              <w:t>Former à l’oral, former par l’oral à l’université</w:t>
            </w:r>
            <w:r w:rsidR="003A1F7B">
              <w:rPr>
                <w:bCs/>
                <w:sz w:val="22"/>
                <w:szCs w:val="22"/>
              </w:rPr>
              <w:t> </w:t>
            </w:r>
            <w:r w:rsidRPr="000C1FB0">
              <w:rPr>
                <w:rFonts w:ascii="Garamond" w:hAnsi="Garamond"/>
                <w:bCs/>
                <w:sz w:val="22"/>
                <w:szCs w:val="22"/>
              </w:rPr>
              <w:t xml:space="preserve">» </w:t>
            </w:r>
            <w:r>
              <w:rPr>
                <w:rFonts w:ascii="Garamond" w:hAnsi="Garamond"/>
                <w:bCs/>
                <w:sz w:val="22"/>
                <w:szCs w:val="22"/>
              </w:rPr>
              <w:t>—</w:t>
            </w:r>
            <w:r w:rsidRPr="000C1FB0">
              <w:rPr>
                <w:rFonts w:ascii="Garamond" w:hAnsi="Garamond"/>
                <w:bCs/>
                <w:sz w:val="22"/>
                <w:szCs w:val="22"/>
              </w:rPr>
              <w:t xml:space="preserve"> </w:t>
            </w:r>
            <w:proofErr w:type="spellStart"/>
            <w:r w:rsidRPr="000C1FB0">
              <w:rPr>
                <w:rFonts w:ascii="Garamond" w:hAnsi="Garamond"/>
                <w:bCs/>
                <w:sz w:val="22"/>
                <w:szCs w:val="22"/>
              </w:rPr>
              <w:t>U</w:t>
            </w:r>
            <w:r w:rsidR="00C05629">
              <w:rPr>
                <w:rFonts w:ascii="Garamond" w:hAnsi="Garamond"/>
                <w:bCs/>
                <w:sz w:val="22"/>
                <w:szCs w:val="22"/>
              </w:rPr>
              <w:t>CLouvain</w:t>
            </w:r>
            <w:proofErr w:type="spellEnd"/>
            <w:r w:rsidRPr="000C1FB0">
              <w:rPr>
                <w:rFonts w:ascii="Garamond" w:hAnsi="Garamond"/>
                <w:bCs/>
                <w:sz w:val="22"/>
                <w:szCs w:val="22"/>
              </w:rPr>
              <w:t xml:space="preserve"> Saint-Louis</w:t>
            </w:r>
            <w:r w:rsidR="00C05629">
              <w:rPr>
                <w:rFonts w:ascii="Garamond" w:hAnsi="Garamond"/>
                <w:bCs/>
                <w:sz w:val="22"/>
                <w:szCs w:val="22"/>
              </w:rPr>
              <w:t xml:space="preserve"> </w:t>
            </w:r>
            <w:r w:rsidRPr="000C1FB0">
              <w:rPr>
                <w:rFonts w:ascii="Garamond" w:hAnsi="Garamond"/>
                <w:bCs/>
                <w:sz w:val="22"/>
                <w:szCs w:val="22"/>
              </w:rPr>
              <w:t>Bruxelles (9 septembre 2022).</w:t>
            </w:r>
          </w:p>
        </w:tc>
      </w:tr>
      <w:tr w:rsidR="00784086" w:rsidRPr="006845F6" w14:paraId="26805274" w14:textId="77777777" w:rsidTr="006845F6">
        <w:tc>
          <w:tcPr>
            <w:tcW w:w="2181" w:type="dxa"/>
            <w:shd w:val="clear" w:color="auto" w:fill="auto"/>
          </w:tcPr>
          <w:p w14:paraId="26E9C67E" w14:textId="23E7E6A9" w:rsidR="00784086" w:rsidRDefault="00784086"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AIPU</w:t>
            </w:r>
          </w:p>
        </w:tc>
        <w:tc>
          <w:tcPr>
            <w:tcW w:w="1505" w:type="dxa"/>
            <w:shd w:val="clear" w:color="auto" w:fill="auto"/>
          </w:tcPr>
          <w:p w14:paraId="7170A929" w14:textId="65F76991" w:rsidR="00784086" w:rsidRDefault="00784086"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500</w:t>
            </w:r>
            <w:r w:rsidR="00EC6BBA">
              <w:rPr>
                <w:rFonts w:ascii="Garamond" w:hAnsi="Garamond"/>
                <w:sz w:val="22"/>
                <w:szCs w:val="22"/>
                <w:lang w:val="fr-BE"/>
              </w:rPr>
              <w:t> </w:t>
            </w:r>
            <w:r>
              <w:rPr>
                <w:rFonts w:ascii="Garamond" w:hAnsi="Garamond"/>
                <w:sz w:val="22"/>
                <w:szCs w:val="22"/>
                <w:lang w:val="fr-BE"/>
              </w:rPr>
              <w:t>€</w:t>
            </w:r>
          </w:p>
        </w:tc>
        <w:tc>
          <w:tcPr>
            <w:tcW w:w="1072" w:type="dxa"/>
            <w:vMerge/>
          </w:tcPr>
          <w:p w14:paraId="0A167E7D"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1BFF26CD" w14:textId="77777777" w:rsidR="00784086" w:rsidRDefault="00784086" w:rsidP="000C1FB0">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41291EFC" w14:textId="77777777" w:rsidTr="006845F6">
        <w:tc>
          <w:tcPr>
            <w:tcW w:w="2181" w:type="dxa"/>
            <w:shd w:val="clear" w:color="auto" w:fill="auto"/>
          </w:tcPr>
          <w:p w14:paraId="2EF864BB" w14:textId="619674B3" w:rsidR="00784086" w:rsidRDefault="00784086"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AIRDF</w:t>
            </w:r>
          </w:p>
        </w:tc>
        <w:tc>
          <w:tcPr>
            <w:tcW w:w="1505" w:type="dxa"/>
            <w:shd w:val="clear" w:color="auto" w:fill="auto"/>
          </w:tcPr>
          <w:p w14:paraId="0A3D1668" w14:textId="2782EDB9" w:rsidR="00784086" w:rsidRDefault="00784086"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400</w:t>
            </w:r>
            <w:r w:rsidR="00EC6BBA">
              <w:rPr>
                <w:rFonts w:ascii="Garamond" w:hAnsi="Garamond"/>
                <w:sz w:val="22"/>
                <w:szCs w:val="22"/>
                <w:lang w:val="fr-BE"/>
              </w:rPr>
              <w:t> </w:t>
            </w:r>
            <w:r>
              <w:rPr>
                <w:rFonts w:ascii="Garamond" w:hAnsi="Garamond"/>
                <w:sz w:val="22"/>
                <w:szCs w:val="22"/>
                <w:lang w:val="fr-BE"/>
              </w:rPr>
              <w:t>€</w:t>
            </w:r>
          </w:p>
        </w:tc>
        <w:tc>
          <w:tcPr>
            <w:tcW w:w="1072" w:type="dxa"/>
            <w:vMerge/>
          </w:tcPr>
          <w:p w14:paraId="6491374C"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32033C32" w14:textId="77777777" w:rsidR="00784086" w:rsidRDefault="00784086" w:rsidP="000C1FB0">
            <w:pPr>
              <w:tabs>
                <w:tab w:val="left" w:pos="567"/>
              </w:tabs>
              <w:spacing w:before="120" w:line="276" w:lineRule="auto"/>
              <w:ind w:left="0" w:right="6" w:firstLine="14"/>
              <w:contextualSpacing/>
              <w:jc w:val="center"/>
              <w:rPr>
                <w:rFonts w:ascii="Garamond" w:hAnsi="Garamond"/>
                <w:bCs/>
                <w:sz w:val="22"/>
                <w:szCs w:val="22"/>
              </w:rPr>
            </w:pPr>
          </w:p>
        </w:tc>
      </w:tr>
      <w:tr w:rsidR="00784086" w:rsidRPr="006845F6" w14:paraId="404C55CC" w14:textId="77777777" w:rsidTr="006845F6">
        <w:tc>
          <w:tcPr>
            <w:tcW w:w="2181" w:type="dxa"/>
            <w:shd w:val="clear" w:color="auto" w:fill="auto"/>
          </w:tcPr>
          <w:p w14:paraId="20AF0CB4" w14:textId="26A942CD" w:rsidR="00784086" w:rsidRDefault="00784086"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CASPER</w:t>
            </w:r>
          </w:p>
        </w:tc>
        <w:tc>
          <w:tcPr>
            <w:tcW w:w="1505" w:type="dxa"/>
            <w:shd w:val="clear" w:color="auto" w:fill="auto"/>
          </w:tcPr>
          <w:p w14:paraId="76870E09" w14:textId="7BFF2C98" w:rsidR="00784086" w:rsidRDefault="00EC6BBA"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€400</w:t>
            </w:r>
          </w:p>
        </w:tc>
        <w:tc>
          <w:tcPr>
            <w:tcW w:w="1072" w:type="dxa"/>
            <w:vMerge/>
          </w:tcPr>
          <w:p w14:paraId="36325566" w14:textId="77777777" w:rsidR="00784086" w:rsidRPr="006845F6" w:rsidRDefault="00784086"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4402F3B6" w14:textId="77777777" w:rsidR="00784086" w:rsidRDefault="00784086" w:rsidP="000C1FB0">
            <w:pPr>
              <w:tabs>
                <w:tab w:val="left" w:pos="567"/>
              </w:tabs>
              <w:spacing w:before="120" w:line="276" w:lineRule="auto"/>
              <w:ind w:left="0" w:right="6" w:firstLine="14"/>
              <w:contextualSpacing/>
              <w:jc w:val="center"/>
              <w:rPr>
                <w:rFonts w:ascii="Garamond" w:hAnsi="Garamond"/>
                <w:bCs/>
                <w:sz w:val="22"/>
                <w:szCs w:val="22"/>
              </w:rPr>
            </w:pPr>
          </w:p>
        </w:tc>
      </w:tr>
      <w:tr w:rsidR="00BE1701" w:rsidRPr="006845F6" w14:paraId="5E2BDFE7" w14:textId="77777777" w:rsidTr="006845F6">
        <w:tc>
          <w:tcPr>
            <w:tcW w:w="2181" w:type="dxa"/>
            <w:shd w:val="clear" w:color="auto" w:fill="auto"/>
          </w:tcPr>
          <w:p w14:paraId="6A6E680C" w14:textId="7A0B3DB1" w:rsidR="00BE1701" w:rsidRDefault="00BE1701"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FNRS</w:t>
            </w:r>
          </w:p>
        </w:tc>
        <w:tc>
          <w:tcPr>
            <w:tcW w:w="1505" w:type="dxa"/>
            <w:shd w:val="clear" w:color="auto" w:fill="auto"/>
          </w:tcPr>
          <w:p w14:paraId="289A7BFD" w14:textId="596D788D" w:rsidR="00BE1701" w:rsidRDefault="00BE1701"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3</w:t>
            </w:r>
            <w:r w:rsidR="00EC6BBA">
              <w:rPr>
                <w:sz w:val="22"/>
                <w:szCs w:val="22"/>
                <w:lang w:val="fr-BE"/>
              </w:rPr>
              <w:t> </w:t>
            </w:r>
            <w:r w:rsidR="00EC6BBA">
              <w:rPr>
                <w:rFonts w:ascii="Garamond" w:hAnsi="Garamond"/>
                <w:sz w:val="22"/>
                <w:szCs w:val="22"/>
                <w:lang w:val="fr-BE"/>
              </w:rPr>
              <w:t>500 </w:t>
            </w:r>
            <w:r>
              <w:rPr>
                <w:rFonts w:ascii="Garamond" w:hAnsi="Garamond"/>
                <w:sz w:val="22"/>
                <w:szCs w:val="22"/>
                <w:lang w:val="fr-BE"/>
              </w:rPr>
              <w:t>€</w:t>
            </w:r>
          </w:p>
        </w:tc>
        <w:tc>
          <w:tcPr>
            <w:tcW w:w="1072" w:type="dxa"/>
            <w:vMerge/>
          </w:tcPr>
          <w:p w14:paraId="49935467" w14:textId="77777777" w:rsidR="00BE1701" w:rsidRPr="006845F6" w:rsidRDefault="00BE1701"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val="restart"/>
          </w:tcPr>
          <w:p w14:paraId="3419D5CD" w14:textId="6438D6DE" w:rsidR="00BE1701" w:rsidRDefault="00BE1701" w:rsidP="00B4326F">
            <w:pPr>
              <w:tabs>
                <w:tab w:val="left" w:pos="567"/>
              </w:tabs>
              <w:spacing w:before="120" w:line="276" w:lineRule="auto"/>
              <w:ind w:left="0" w:right="6" w:firstLine="14"/>
              <w:contextualSpacing/>
              <w:rPr>
                <w:rFonts w:ascii="Garamond" w:hAnsi="Garamond"/>
                <w:bCs/>
                <w:sz w:val="22"/>
                <w:szCs w:val="22"/>
              </w:rPr>
            </w:pPr>
            <w:r w:rsidRPr="000C1FB0">
              <w:rPr>
                <w:rFonts w:ascii="Garamond" w:hAnsi="Garamond"/>
                <w:bCs/>
                <w:sz w:val="22"/>
                <w:szCs w:val="22"/>
              </w:rPr>
              <w:t>Financement de la journée scientifique «</w:t>
            </w:r>
            <w:r w:rsidR="003A1F7B">
              <w:rPr>
                <w:bCs/>
                <w:sz w:val="22"/>
                <w:szCs w:val="22"/>
              </w:rPr>
              <w:t> </w:t>
            </w:r>
            <w:r w:rsidRPr="000C1FB0">
              <w:rPr>
                <w:rFonts w:ascii="Garamond" w:hAnsi="Garamond"/>
                <w:bCs/>
                <w:sz w:val="22"/>
                <w:szCs w:val="22"/>
              </w:rPr>
              <w:t>Former à l</w:t>
            </w:r>
            <w:r>
              <w:rPr>
                <w:rFonts w:ascii="Garamond" w:hAnsi="Garamond"/>
                <w:bCs/>
                <w:sz w:val="22"/>
                <w:szCs w:val="22"/>
              </w:rPr>
              <w:t>a lecture</w:t>
            </w:r>
            <w:r w:rsidRPr="000C1FB0">
              <w:rPr>
                <w:rFonts w:ascii="Garamond" w:hAnsi="Garamond"/>
                <w:bCs/>
                <w:sz w:val="22"/>
                <w:szCs w:val="22"/>
              </w:rPr>
              <w:t>, former par l</w:t>
            </w:r>
            <w:r>
              <w:rPr>
                <w:rFonts w:ascii="Garamond" w:hAnsi="Garamond"/>
                <w:bCs/>
                <w:sz w:val="22"/>
                <w:szCs w:val="22"/>
              </w:rPr>
              <w:t>a lecture</w:t>
            </w:r>
            <w:r w:rsidRPr="000C1FB0">
              <w:rPr>
                <w:rFonts w:ascii="Garamond" w:hAnsi="Garamond"/>
                <w:bCs/>
                <w:sz w:val="22"/>
                <w:szCs w:val="22"/>
              </w:rPr>
              <w:t xml:space="preserve"> </w:t>
            </w:r>
            <w:r>
              <w:rPr>
                <w:rFonts w:ascii="Garamond" w:hAnsi="Garamond"/>
                <w:bCs/>
                <w:sz w:val="22"/>
                <w:szCs w:val="22"/>
              </w:rPr>
              <w:t>dans le supérieur</w:t>
            </w:r>
            <w:r w:rsidR="003A1F7B">
              <w:rPr>
                <w:bCs/>
                <w:sz w:val="22"/>
                <w:szCs w:val="22"/>
              </w:rPr>
              <w:t> </w:t>
            </w:r>
            <w:r w:rsidRPr="000C1FB0">
              <w:rPr>
                <w:rFonts w:ascii="Garamond" w:hAnsi="Garamond"/>
                <w:bCs/>
                <w:sz w:val="22"/>
                <w:szCs w:val="22"/>
              </w:rPr>
              <w:t xml:space="preserve">» </w:t>
            </w:r>
            <w:r>
              <w:rPr>
                <w:rFonts w:ascii="Garamond" w:hAnsi="Garamond"/>
                <w:bCs/>
                <w:sz w:val="22"/>
                <w:szCs w:val="22"/>
              </w:rPr>
              <w:t>—</w:t>
            </w:r>
            <w:r w:rsidRPr="000C1FB0">
              <w:rPr>
                <w:rFonts w:ascii="Garamond" w:hAnsi="Garamond"/>
                <w:bCs/>
                <w:sz w:val="22"/>
                <w:szCs w:val="22"/>
              </w:rPr>
              <w:t xml:space="preserve"> </w:t>
            </w:r>
            <w:proofErr w:type="spellStart"/>
            <w:r>
              <w:rPr>
                <w:rFonts w:ascii="Garamond" w:hAnsi="Garamond"/>
                <w:bCs/>
                <w:sz w:val="22"/>
                <w:szCs w:val="22"/>
              </w:rPr>
              <w:t>UCLouvain</w:t>
            </w:r>
            <w:proofErr w:type="spellEnd"/>
            <w:r w:rsidRPr="000C1FB0">
              <w:rPr>
                <w:rFonts w:ascii="Garamond" w:hAnsi="Garamond"/>
                <w:bCs/>
                <w:sz w:val="22"/>
                <w:szCs w:val="22"/>
              </w:rPr>
              <w:t xml:space="preserve"> Saint-Louis</w:t>
            </w:r>
            <w:r>
              <w:rPr>
                <w:rFonts w:ascii="Garamond" w:hAnsi="Garamond"/>
                <w:bCs/>
                <w:sz w:val="22"/>
                <w:szCs w:val="22"/>
              </w:rPr>
              <w:t xml:space="preserve"> </w:t>
            </w:r>
            <w:r w:rsidRPr="000C1FB0">
              <w:rPr>
                <w:rFonts w:ascii="Garamond" w:hAnsi="Garamond"/>
                <w:bCs/>
                <w:sz w:val="22"/>
                <w:szCs w:val="22"/>
              </w:rPr>
              <w:t>Bruxelles (</w:t>
            </w:r>
            <w:r>
              <w:rPr>
                <w:rFonts w:ascii="Garamond" w:hAnsi="Garamond"/>
                <w:bCs/>
                <w:sz w:val="22"/>
                <w:szCs w:val="22"/>
              </w:rPr>
              <w:t>21</w:t>
            </w:r>
            <w:r w:rsidRPr="000C1FB0">
              <w:rPr>
                <w:rFonts w:ascii="Garamond" w:hAnsi="Garamond"/>
                <w:bCs/>
                <w:sz w:val="22"/>
                <w:szCs w:val="22"/>
              </w:rPr>
              <w:t> </w:t>
            </w:r>
            <w:r>
              <w:rPr>
                <w:rFonts w:ascii="Garamond" w:hAnsi="Garamond"/>
                <w:bCs/>
                <w:sz w:val="22"/>
                <w:szCs w:val="22"/>
              </w:rPr>
              <w:t>octo</w:t>
            </w:r>
            <w:r w:rsidRPr="000C1FB0">
              <w:rPr>
                <w:rFonts w:ascii="Garamond" w:hAnsi="Garamond"/>
                <w:bCs/>
                <w:sz w:val="22"/>
                <w:szCs w:val="22"/>
              </w:rPr>
              <w:t>bre 202</w:t>
            </w:r>
            <w:r>
              <w:rPr>
                <w:rFonts w:ascii="Garamond" w:hAnsi="Garamond"/>
                <w:bCs/>
                <w:sz w:val="22"/>
                <w:szCs w:val="22"/>
              </w:rPr>
              <w:t>3</w:t>
            </w:r>
            <w:r w:rsidRPr="000C1FB0">
              <w:rPr>
                <w:rFonts w:ascii="Garamond" w:hAnsi="Garamond"/>
                <w:bCs/>
                <w:sz w:val="22"/>
                <w:szCs w:val="22"/>
              </w:rPr>
              <w:t>).</w:t>
            </w:r>
          </w:p>
        </w:tc>
      </w:tr>
      <w:tr w:rsidR="00BE1701" w:rsidRPr="006845F6" w14:paraId="5637669B" w14:textId="77777777" w:rsidTr="006845F6">
        <w:tc>
          <w:tcPr>
            <w:tcW w:w="2181" w:type="dxa"/>
            <w:shd w:val="clear" w:color="auto" w:fill="auto"/>
          </w:tcPr>
          <w:p w14:paraId="655BFA3F" w14:textId="29CA3BB3" w:rsidR="00BE1701" w:rsidRDefault="00BE1701" w:rsidP="000C1FB0">
            <w:pPr>
              <w:tabs>
                <w:tab w:val="left" w:pos="567"/>
              </w:tabs>
              <w:spacing w:before="120" w:line="276" w:lineRule="auto"/>
              <w:ind w:left="0" w:right="6" w:firstLine="6"/>
              <w:contextualSpacing/>
              <w:jc w:val="center"/>
              <w:rPr>
                <w:rFonts w:ascii="Garamond" w:hAnsi="Garamond"/>
                <w:bCs/>
                <w:sz w:val="22"/>
                <w:szCs w:val="22"/>
              </w:rPr>
            </w:pPr>
            <w:r>
              <w:rPr>
                <w:rFonts w:ascii="Garamond" w:hAnsi="Garamond"/>
                <w:bCs/>
                <w:sz w:val="22"/>
                <w:szCs w:val="22"/>
              </w:rPr>
              <w:t>AIRDF</w:t>
            </w:r>
          </w:p>
        </w:tc>
        <w:tc>
          <w:tcPr>
            <w:tcW w:w="1505" w:type="dxa"/>
            <w:shd w:val="clear" w:color="auto" w:fill="auto"/>
          </w:tcPr>
          <w:p w14:paraId="149C26D8" w14:textId="1539DBB3" w:rsidR="00BE1701" w:rsidRDefault="00BE1701" w:rsidP="000C1FB0">
            <w:pPr>
              <w:spacing w:before="120" w:line="276" w:lineRule="auto"/>
              <w:ind w:left="0" w:right="6" w:firstLine="0"/>
              <w:contextualSpacing/>
              <w:jc w:val="center"/>
              <w:rPr>
                <w:rFonts w:ascii="Garamond" w:hAnsi="Garamond"/>
                <w:sz w:val="22"/>
                <w:szCs w:val="22"/>
                <w:lang w:val="fr-BE"/>
              </w:rPr>
            </w:pPr>
            <w:r>
              <w:rPr>
                <w:rFonts w:ascii="Garamond" w:hAnsi="Garamond"/>
                <w:sz w:val="22"/>
                <w:szCs w:val="22"/>
                <w:lang w:val="fr-BE"/>
              </w:rPr>
              <w:t>400</w:t>
            </w:r>
            <w:r w:rsidR="00EC6BBA">
              <w:rPr>
                <w:rFonts w:ascii="Garamond" w:hAnsi="Garamond"/>
                <w:sz w:val="22"/>
                <w:szCs w:val="22"/>
                <w:lang w:val="fr-BE"/>
              </w:rPr>
              <w:t> </w:t>
            </w:r>
            <w:r>
              <w:rPr>
                <w:rFonts w:ascii="Garamond" w:hAnsi="Garamond"/>
                <w:sz w:val="22"/>
                <w:szCs w:val="22"/>
                <w:lang w:val="fr-BE"/>
              </w:rPr>
              <w:t>€</w:t>
            </w:r>
          </w:p>
        </w:tc>
        <w:tc>
          <w:tcPr>
            <w:tcW w:w="1072" w:type="dxa"/>
            <w:vMerge/>
          </w:tcPr>
          <w:p w14:paraId="458AEBC8" w14:textId="77777777" w:rsidR="00BE1701" w:rsidRPr="006845F6" w:rsidRDefault="00BE1701" w:rsidP="000C1FB0">
            <w:pPr>
              <w:tabs>
                <w:tab w:val="left" w:pos="567"/>
              </w:tabs>
              <w:spacing w:before="120" w:line="276" w:lineRule="auto"/>
              <w:ind w:left="0" w:right="6" w:firstLine="14"/>
              <w:contextualSpacing/>
              <w:jc w:val="center"/>
              <w:rPr>
                <w:rFonts w:ascii="Garamond" w:hAnsi="Garamond"/>
                <w:bCs/>
                <w:sz w:val="22"/>
                <w:szCs w:val="22"/>
              </w:rPr>
            </w:pPr>
          </w:p>
        </w:tc>
        <w:tc>
          <w:tcPr>
            <w:tcW w:w="4457" w:type="dxa"/>
            <w:vMerge/>
          </w:tcPr>
          <w:p w14:paraId="7D844426" w14:textId="77777777" w:rsidR="00BE1701" w:rsidRPr="000C1FB0" w:rsidRDefault="00BE1701" w:rsidP="00B4326F">
            <w:pPr>
              <w:tabs>
                <w:tab w:val="left" w:pos="567"/>
              </w:tabs>
              <w:spacing w:before="120" w:line="276" w:lineRule="auto"/>
              <w:ind w:left="0" w:right="6" w:firstLine="14"/>
              <w:contextualSpacing/>
              <w:rPr>
                <w:rFonts w:ascii="Garamond" w:hAnsi="Garamond"/>
                <w:bCs/>
                <w:sz w:val="22"/>
                <w:szCs w:val="22"/>
              </w:rPr>
            </w:pPr>
          </w:p>
        </w:tc>
      </w:tr>
    </w:tbl>
    <w:p w14:paraId="04524F79" w14:textId="77777777" w:rsidR="003010AB" w:rsidRDefault="003010AB" w:rsidP="005E3428">
      <w:pPr>
        <w:widowControl/>
        <w:autoSpaceDE/>
        <w:autoSpaceDN/>
        <w:adjustRightInd/>
        <w:spacing w:line="276" w:lineRule="auto"/>
        <w:ind w:hanging="430"/>
        <w:rPr>
          <w:rFonts w:ascii="Garamond" w:hAnsi="Garamond"/>
          <w:b/>
        </w:rPr>
      </w:pPr>
    </w:p>
    <w:p w14:paraId="7A827D4A" w14:textId="77777777" w:rsidR="00635BA4" w:rsidRPr="00635BA4" w:rsidRDefault="00635BA4" w:rsidP="00B8470B">
      <w:pPr>
        <w:ind w:left="0" w:firstLine="0"/>
        <w:sectPr w:rsidR="00635BA4" w:rsidRPr="00635BA4" w:rsidSect="009F7F1E">
          <w:headerReference w:type="even" r:id="rId22"/>
          <w:headerReference w:type="default" r:id="rId23"/>
          <w:footerReference w:type="default" r:id="rId24"/>
          <w:footerReference w:type="first" r:id="rId25"/>
          <w:pgSz w:w="11906" w:h="16838"/>
          <w:pgMar w:top="899" w:right="1417" w:bottom="719" w:left="1418" w:header="708" w:footer="708" w:gutter="0"/>
          <w:cols w:space="708"/>
          <w:docGrid w:linePitch="360"/>
        </w:sectPr>
      </w:pPr>
    </w:p>
    <w:p w14:paraId="4D70DAE9" w14:textId="4B14E164" w:rsidR="00083F43" w:rsidRPr="00452CF4" w:rsidRDefault="00083F43" w:rsidP="00452CF4">
      <w:pPr>
        <w:keepNext/>
        <w:shd w:val="clear" w:color="auto" w:fill="8496B0" w:themeFill="text2" w:themeFillTint="99"/>
        <w:tabs>
          <w:tab w:val="left" w:pos="567"/>
        </w:tabs>
        <w:spacing w:before="240" w:line="276" w:lineRule="auto"/>
        <w:ind w:left="0" w:right="6" w:firstLine="0"/>
        <w:outlineLvl w:val="1"/>
        <w:rPr>
          <w:rFonts w:ascii="Garamond" w:hAnsi="Garamond"/>
          <w:b/>
          <w:sz w:val="26"/>
          <w:szCs w:val="26"/>
        </w:rPr>
      </w:pPr>
      <w:r>
        <w:rPr>
          <w:rFonts w:ascii="Garamond" w:hAnsi="Garamond"/>
          <w:b/>
          <w:color w:val="FFFFFF" w:themeColor="background1"/>
        </w:rPr>
        <w:lastRenderedPageBreak/>
        <w:t>Enseignement</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420"/>
        <w:gridCol w:w="2131"/>
        <w:gridCol w:w="2835"/>
        <w:gridCol w:w="2257"/>
      </w:tblGrid>
      <w:tr w:rsidR="002D3E23" w:rsidRPr="00310E97" w14:paraId="13F85912" w14:textId="77777777" w:rsidTr="00373474">
        <w:tc>
          <w:tcPr>
            <w:tcW w:w="1985" w:type="dxa"/>
            <w:gridSpan w:val="2"/>
          </w:tcPr>
          <w:p w14:paraId="09940BD3" w14:textId="77777777" w:rsidR="002D3E23" w:rsidRPr="00310E97" w:rsidRDefault="002D3E23" w:rsidP="00373474">
            <w:pPr>
              <w:spacing w:line="276" w:lineRule="auto"/>
              <w:ind w:left="0" w:firstLine="0"/>
              <w:rPr>
                <w:rFonts w:ascii="Garamond" w:hAnsi="Garamond"/>
                <w:sz w:val="24"/>
                <w:szCs w:val="24"/>
              </w:rPr>
            </w:pPr>
          </w:p>
        </w:tc>
        <w:tc>
          <w:tcPr>
            <w:tcW w:w="7223" w:type="dxa"/>
            <w:gridSpan w:val="3"/>
          </w:tcPr>
          <w:p w14:paraId="0F964C43" w14:textId="77777777" w:rsidR="002D3E23" w:rsidRPr="00310E97" w:rsidRDefault="002D3E23" w:rsidP="00373474">
            <w:pPr>
              <w:spacing w:line="276" w:lineRule="auto"/>
              <w:ind w:left="0" w:firstLine="0"/>
              <w:rPr>
                <w:rFonts w:ascii="Garamond" w:hAnsi="Garamond"/>
                <w:i/>
                <w:iCs/>
                <w:sz w:val="24"/>
                <w:szCs w:val="24"/>
              </w:rPr>
            </w:pPr>
          </w:p>
        </w:tc>
      </w:tr>
      <w:tr w:rsidR="002D3E23" w14:paraId="054BFA82"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shd w:val="clear" w:color="auto" w:fill="A6A6A6" w:themeFill="background1" w:themeFillShade="A6"/>
          </w:tcPr>
          <w:p w14:paraId="397DB9E4" w14:textId="77777777" w:rsidR="002D3E23" w:rsidRPr="008242B8" w:rsidRDefault="002D3E23" w:rsidP="00373474">
            <w:pPr>
              <w:spacing w:line="276" w:lineRule="auto"/>
              <w:ind w:left="0" w:firstLine="0"/>
              <w:jc w:val="center"/>
              <w:rPr>
                <w:rFonts w:ascii="Garamond" w:hAnsi="Garamond"/>
                <w:b/>
                <w:bCs/>
                <w:color w:val="FFFFFF" w:themeColor="background1"/>
                <w:sz w:val="20"/>
                <w:szCs w:val="20"/>
              </w:rPr>
            </w:pPr>
            <w:r w:rsidRPr="008242B8">
              <w:rPr>
                <w:rFonts w:ascii="Garamond" w:hAnsi="Garamond"/>
                <w:b/>
                <w:bCs/>
                <w:color w:val="FFFFFF" w:themeColor="background1"/>
                <w:sz w:val="20"/>
                <w:szCs w:val="20"/>
              </w:rPr>
              <w:t>Niveau d’enseignement</w:t>
            </w:r>
          </w:p>
        </w:tc>
        <w:tc>
          <w:tcPr>
            <w:tcW w:w="2551" w:type="dxa"/>
            <w:gridSpan w:val="2"/>
            <w:shd w:val="clear" w:color="auto" w:fill="A6A6A6" w:themeFill="background1" w:themeFillShade="A6"/>
          </w:tcPr>
          <w:p w14:paraId="27513C11" w14:textId="77777777" w:rsidR="002D3E23" w:rsidRPr="008242B8" w:rsidRDefault="002D3E23" w:rsidP="00373474">
            <w:pPr>
              <w:spacing w:line="276" w:lineRule="auto"/>
              <w:ind w:left="0" w:firstLine="0"/>
              <w:jc w:val="center"/>
              <w:rPr>
                <w:rFonts w:ascii="Garamond" w:hAnsi="Garamond"/>
                <w:b/>
                <w:bCs/>
                <w:color w:val="FFFFFF" w:themeColor="background1"/>
                <w:sz w:val="20"/>
                <w:szCs w:val="20"/>
              </w:rPr>
            </w:pPr>
            <w:r w:rsidRPr="008242B8">
              <w:rPr>
                <w:rFonts w:ascii="Garamond" w:hAnsi="Garamond"/>
                <w:b/>
                <w:bCs/>
                <w:color w:val="FFFFFF" w:themeColor="background1"/>
                <w:sz w:val="20"/>
                <w:szCs w:val="20"/>
              </w:rPr>
              <w:t>Cursus</w:t>
            </w:r>
          </w:p>
        </w:tc>
        <w:tc>
          <w:tcPr>
            <w:tcW w:w="2835" w:type="dxa"/>
            <w:shd w:val="clear" w:color="auto" w:fill="A6A6A6" w:themeFill="background1" w:themeFillShade="A6"/>
          </w:tcPr>
          <w:p w14:paraId="727A22A7" w14:textId="77777777" w:rsidR="002D3E23" w:rsidRPr="008242B8" w:rsidRDefault="002D3E23" w:rsidP="00373474">
            <w:pPr>
              <w:spacing w:line="276" w:lineRule="auto"/>
              <w:ind w:left="0" w:firstLine="0"/>
              <w:jc w:val="center"/>
              <w:rPr>
                <w:rFonts w:ascii="Garamond" w:hAnsi="Garamond"/>
                <w:b/>
                <w:bCs/>
                <w:color w:val="FFFFFF" w:themeColor="background1"/>
                <w:sz w:val="20"/>
                <w:szCs w:val="20"/>
              </w:rPr>
            </w:pPr>
            <w:r w:rsidRPr="008242B8">
              <w:rPr>
                <w:rFonts w:ascii="Garamond" w:hAnsi="Garamond"/>
                <w:b/>
                <w:bCs/>
                <w:color w:val="FFFFFF" w:themeColor="background1"/>
                <w:sz w:val="20"/>
                <w:szCs w:val="20"/>
              </w:rPr>
              <w:t>Intitulé des cours</w:t>
            </w:r>
          </w:p>
        </w:tc>
        <w:tc>
          <w:tcPr>
            <w:tcW w:w="2257" w:type="dxa"/>
            <w:shd w:val="clear" w:color="auto" w:fill="A6A6A6" w:themeFill="background1" w:themeFillShade="A6"/>
          </w:tcPr>
          <w:p w14:paraId="52904FA3" w14:textId="77777777" w:rsidR="002D3E23" w:rsidRPr="008242B8" w:rsidRDefault="002D3E23" w:rsidP="00373474">
            <w:pPr>
              <w:spacing w:line="276" w:lineRule="auto"/>
              <w:ind w:left="0" w:firstLine="0"/>
              <w:jc w:val="center"/>
              <w:rPr>
                <w:rFonts w:ascii="Garamond" w:hAnsi="Garamond"/>
                <w:b/>
                <w:bCs/>
                <w:color w:val="FFFFFF" w:themeColor="background1"/>
                <w:sz w:val="20"/>
                <w:szCs w:val="20"/>
              </w:rPr>
            </w:pPr>
            <w:r w:rsidRPr="008242B8">
              <w:rPr>
                <w:rFonts w:ascii="Garamond" w:hAnsi="Garamond"/>
                <w:b/>
                <w:bCs/>
                <w:color w:val="FFFFFF" w:themeColor="background1"/>
                <w:sz w:val="20"/>
                <w:szCs w:val="20"/>
              </w:rPr>
              <w:t>Institutions</w:t>
            </w:r>
          </w:p>
        </w:tc>
      </w:tr>
      <w:tr w:rsidR="00623491" w14:paraId="433A9C5F"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val="restart"/>
          </w:tcPr>
          <w:p w14:paraId="7FA60CB1" w14:textId="77777777" w:rsidR="00623491" w:rsidRDefault="00623491" w:rsidP="00373474">
            <w:pPr>
              <w:spacing w:line="276" w:lineRule="auto"/>
              <w:ind w:left="0" w:firstLine="0"/>
              <w:jc w:val="center"/>
              <w:rPr>
                <w:rFonts w:ascii="Garamond" w:hAnsi="Garamond"/>
                <w:sz w:val="20"/>
                <w:szCs w:val="20"/>
              </w:rPr>
            </w:pPr>
          </w:p>
          <w:p w14:paraId="2041E7E6" w14:textId="77777777" w:rsidR="00623491" w:rsidRDefault="00623491" w:rsidP="00373474">
            <w:pPr>
              <w:spacing w:line="276" w:lineRule="auto"/>
              <w:ind w:left="0" w:firstLine="0"/>
              <w:jc w:val="center"/>
              <w:rPr>
                <w:rFonts w:ascii="Garamond" w:hAnsi="Garamond"/>
                <w:sz w:val="20"/>
                <w:szCs w:val="20"/>
              </w:rPr>
            </w:pPr>
          </w:p>
          <w:p w14:paraId="1B6A374D" w14:textId="77777777" w:rsidR="00623491" w:rsidRDefault="00623491" w:rsidP="00373474">
            <w:pPr>
              <w:spacing w:line="276" w:lineRule="auto"/>
              <w:ind w:left="0" w:firstLine="0"/>
              <w:jc w:val="center"/>
              <w:rPr>
                <w:rFonts w:ascii="Garamond" w:hAnsi="Garamond"/>
                <w:sz w:val="20"/>
                <w:szCs w:val="20"/>
              </w:rPr>
            </w:pPr>
          </w:p>
          <w:p w14:paraId="54D84928" w14:textId="77777777" w:rsidR="00623491" w:rsidRDefault="00623491" w:rsidP="00373474">
            <w:pPr>
              <w:spacing w:line="276" w:lineRule="auto"/>
              <w:ind w:left="0" w:firstLine="0"/>
              <w:jc w:val="center"/>
              <w:rPr>
                <w:rFonts w:ascii="Garamond" w:hAnsi="Garamond"/>
                <w:sz w:val="20"/>
                <w:szCs w:val="20"/>
              </w:rPr>
            </w:pPr>
          </w:p>
          <w:p w14:paraId="087B689D" w14:textId="398C44DF" w:rsidR="00623491" w:rsidRDefault="00623491" w:rsidP="00373474">
            <w:pPr>
              <w:spacing w:line="276" w:lineRule="auto"/>
              <w:ind w:left="0" w:firstLine="0"/>
              <w:jc w:val="center"/>
              <w:rPr>
                <w:rFonts w:ascii="Garamond" w:hAnsi="Garamond"/>
                <w:sz w:val="20"/>
                <w:szCs w:val="20"/>
              </w:rPr>
            </w:pPr>
          </w:p>
          <w:p w14:paraId="553AFF1B" w14:textId="77777777" w:rsidR="00623491" w:rsidRDefault="00623491" w:rsidP="00373474">
            <w:pPr>
              <w:spacing w:line="276" w:lineRule="auto"/>
              <w:ind w:left="0" w:firstLine="0"/>
              <w:jc w:val="center"/>
              <w:rPr>
                <w:rFonts w:ascii="Garamond" w:hAnsi="Garamond"/>
                <w:sz w:val="20"/>
                <w:szCs w:val="20"/>
              </w:rPr>
            </w:pPr>
          </w:p>
          <w:p w14:paraId="33A26675" w14:textId="77777777" w:rsidR="00623491" w:rsidRDefault="00623491" w:rsidP="00373474">
            <w:pPr>
              <w:spacing w:line="276" w:lineRule="auto"/>
              <w:ind w:left="0"/>
              <w:jc w:val="center"/>
              <w:rPr>
                <w:rFonts w:ascii="Garamond" w:hAnsi="Garamond"/>
                <w:sz w:val="20"/>
                <w:szCs w:val="20"/>
              </w:rPr>
            </w:pPr>
          </w:p>
          <w:p w14:paraId="7F6EC96F" w14:textId="77777777" w:rsidR="00623491" w:rsidRDefault="00623491" w:rsidP="00373474">
            <w:pPr>
              <w:spacing w:line="276" w:lineRule="auto"/>
              <w:ind w:left="0"/>
              <w:jc w:val="center"/>
              <w:rPr>
                <w:rFonts w:ascii="Garamond" w:hAnsi="Garamond"/>
                <w:sz w:val="20"/>
                <w:szCs w:val="20"/>
              </w:rPr>
            </w:pPr>
          </w:p>
          <w:p w14:paraId="562A5A8C" w14:textId="77777777" w:rsidR="005C17CE" w:rsidRDefault="005C17CE" w:rsidP="00623491">
            <w:pPr>
              <w:spacing w:line="276" w:lineRule="auto"/>
              <w:ind w:left="0" w:firstLine="0"/>
              <w:jc w:val="center"/>
              <w:rPr>
                <w:rFonts w:ascii="Garamond" w:hAnsi="Garamond"/>
                <w:sz w:val="20"/>
                <w:szCs w:val="20"/>
              </w:rPr>
            </w:pPr>
          </w:p>
          <w:p w14:paraId="11C6C2B9" w14:textId="77777777" w:rsidR="005C17CE" w:rsidRDefault="005C17CE" w:rsidP="00623491">
            <w:pPr>
              <w:spacing w:line="276" w:lineRule="auto"/>
              <w:ind w:left="0" w:firstLine="0"/>
              <w:jc w:val="center"/>
              <w:rPr>
                <w:rFonts w:ascii="Garamond" w:hAnsi="Garamond"/>
                <w:sz w:val="20"/>
                <w:szCs w:val="20"/>
              </w:rPr>
            </w:pPr>
          </w:p>
          <w:p w14:paraId="23FF59EE" w14:textId="31E0A27F" w:rsidR="00623491" w:rsidRDefault="00623491" w:rsidP="00623491">
            <w:pPr>
              <w:spacing w:line="276" w:lineRule="auto"/>
              <w:ind w:left="0" w:firstLine="0"/>
              <w:jc w:val="center"/>
              <w:rPr>
                <w:rFonts w:ascii="Garamond" w:hAnsi="Garamond"/>
                <w:sz w:val="20"/>
                <w:szCs w:val="20"/>
              </w:rPr>
            </w:pPr>
            <w:r w:rsidRPr="008242B8">
              <w:rPr>
                <w:rFonts w:ascii="Garamond" w:hAnsi="Garamond"/>
                <w:sz w:val="20"/>
                <w:szCs w:val="20"/>
              </w:rPr>
              <w:t>Bachelier</w:t>
            </w:r>
          </w:p>
        </w:tc>
        <w:tc>
          <w:tcPr>
            <w:tcW w:w="2551" w:type="dxa"/>
            <w:gridSpan w:val="2"/>
          </w:tcPr>
          <w:p w14:paraId="1629C572" w14:textId="2A10CBF6" w:rsidR="00623491" w:rsidRPr="008242B8" w:rsidRDefault="00623491" w:rsidP="00373474">
            <w:pPr>
              <w:spacing w:line="276" w:lineRule="auto"/>
              <w:ind w:left="0" w:firstLine="0"/>
              <w:jc w:val="center"/>
              <w:rPr>
                <w:rFonts w:ascii="Garamond" w:hAnsi="Garamond"/>
                <w:sz w:val="20"/>
                <w:szCs w:val="20"/>
              </w:rPr>
            </w:pPr>
            <w:r>
              <w:rPr>
                <w:rFonts w:ascii="Garamond" w:hAnsi="Garamond"/>
                <w:sz w:val="20"/>
                <w:szCs w:val="20"/>
              </w:rPr>
              <w:t>Cours préparatoires aux études supérieures</w:t>
            </w:r>
          </w:p>
        </w:tc>
        <w:tc>
          <w:tcPr>
            <w:tcW w:w="2835" w:type="dxa"/>
          </w:tcPr>
          <w:p w14:paraId="335353B2" w14:textId="77777777" w:rsidR="00623491" w:rsidRDefault="00623491" w:rsidP="00373474">
            <w:pPr>
              <w:spacing w:line="276" w:lineRule="auto"/>
              <w:ind w:left="0" w:firstLine="0"/>
              <w:jc w:val="center"/>
              <w:rPr>
                <w:rFonts w:ascii="Garamond" w:hAnsi="Garamond"/>
                <w:i/>
                <w:iCs/>
                <w:sz w:val="20"/>
                <w:szCs w:val="20"/>
              </w:rPr>
            </w:pPr>
            <w:r>
              <w:rPr>
                <w:rFonts w:ascii="Garamond" w:hAnsi="Garamond"/>
                <w:i/>
                <w:iCs/>
                <w:sz w:val="20"/>
                <w:szCs w:val="20"/>
              </w:rPr>
              <w:t>Cap sur mes études : lecture et écriture à l’université, argumentation</w:t>
            </w:r>
            <w:r w:rsidR="00242DCE">
              <w:rPr>
                <w:rFonts w:ascii="Garamond" w:hAnsi="Garamond"/>
                <w:i/>
                <w:iCs/>
                <w:sz w:val="20"/>
                <w:szCs w:val="20"/>
              </w:rPr>
              <w:t xml:space="preserve"> </w:t>
            </w:r>
          </w:p>
          <w:p w14:paraId="5B8872EA" w14:textId="0ED1DC80"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2021-2022, 2022-2023</w:t>
            </w:r>
          </w:p>
        </w:tc>
        <w:tc>
          <w:tcPr>
            <w:tcW w:w="2257" w:type="dxa"/>
            <w:vMerge w:val="restart"/>
          </w:tcPr>
          <w:p w14:paraId="1D627D7C" w14:textId="77777777" w:rsidR="00623491" w:rsidRDefault="00623491" w:rsidP="00373474">
            <w:pPr>
              <w:spacing w:line="276" w:lineRule="auto"/>
              <w:ind w:left="0" w:firstLine="0"/>
              <w:jc w:val="center"/>
              <w:rPr>
                <w:rFonts w:ascii="Garamond" w:hAnsi="Garamond"/>
                <w:sz w:val="20"/>
                <w:szCs w:val="20"/>
              </w:rPr>
            </w:pPr>
          </w:p>
          <w:p w14:paraId="43BC2D08" w14:textId="77777777" w:rsidR="00623491" w:rsidRDefault="00623491" w:rsidP="00373474">
            <w:pPr>
              <w:spacing w:line="276" w:lineRule="auto"/>
              <w:ind w:left="0" w:firstLine="0"/>
              <w:jc w:val="center"/>
              <w:rPr>
                <w:rFonts w:ascii="Garamond" w:hAnsi="Garamond"/>
                <w:sz w:val="20"/>
                <w:szCs w:val="20"/>
              </w:rPr>
            </w:pPr>
          </w:p>
          <w:p w14:paraId="1CAD664F" w14:textId="199A6043" w:rsidR="00623491" w:rsidRPr="008242B8" w:rsidRDefault="00623491" w:rsidP="00373474">
            <w:pPr>
              <w:spacing w:line="276" w:lineRule="auto"/>
              <w:ind w:left="0" w:firstLine="0"/>
              <w:jc w:val="center"/>
              <w:rPr>
                <w:rFonts w:ascii="Garamond" w:hAnsi="Garamond"/>
                <w:sz w:val="20"/>
                <w:szCs w:val="20"/>
              </w:rPr>
            </w:pPr>
            <w:proofErr w:type="spellStart"/>
            <w:r>
              <w:rPr>
                <w:rFonts w:ascii="Garamond" w:hAnsi="Garamond"/>
                <w:sz w:val="20"/>
                <w:szCs w:val="20"/>
              </w:rPr>
              <w:t>U</w:t>
            </w:r>
            <w:r w:rsidR="00794437">
              <w:rPr>
                <w:rFonts w:ascii="Garamond" w:hAnsi="Garamond"/>
                <w:sz w:val="20"/>
                <w:szCs w:val="20"/>
              </w:rPr>
              <w:t>CLouvain</w:t>
            </w:r>
            <w:proofErr w:type="spellEnd"/>
            <w:r>
              <w:rPr>
                <w:rFonts w:ascii="Garamond" w:hAnsi="Garamond"/>
                <w:sz w:val="20"/>
                <w:szCs w:val="20"/>
              </w:rPr>
              <w:t xml:space="preserve"> Saint-Louis</w:t>
            </w:r>
            <w:r w:rsidR="0071037F">
              <w:rPr>
                <w:rFonts w:ascii="Garamond" w:hAnsi="Garamond"/>
                <w:sz w:val="20"/>
                <w:szCs w:val="20"/>
              </w:rPr>
              <w:t xml:space="preserve"> </w:t>
            </w:r>
            <w:r>
              <w:rPr>
                <w:rFonts w:ascii="Garamond" w:hAnsi="Garamond"/>
                <w:sz w:val="20"/>
                <w:szCs w:val="20"/>
              </w:rPr>
              <w:t>Bruxelles</w:t>
            </w:r>
          </w:p>
        </w:tc>
      </w:tr>
      <w:tr w:rsidR="00623491" w14:paraId="31F70716"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509A9D14" w14:textId="77777777" w:rsidR="00623491" w:rsidRDefault="00623491" w:rsidP="00373474">
            <w:pPr>
              <w:spacing w:line="276" w:lineRule="auto"/>
              <w:ind w:left="0" w:firstLine="0"/>
              <w:jc w:val="center"/>
              <w:rPr>
                <w:rFonts w:ascii="Garamond" w:hAnsi="Garamond"/>
                <w:sz w:val="20"/>
                <w:szCs w:val="20"/>
              </w:rPr>
            </w:pPr>
          </w:p>
        </w:tc>
        <w:tc>
          <w:tcPr>
            <w:tcW w:w="2551" w:type="dxa"/>
            <w:gridSpan w:val="2"/>
          </w:tcPr>
          <w:p w14:paraId="5688F13D" w14:textId="3FBF4E1F" w:rsidR="00623491" w:rsidRDefault="00623491" w:rsidP="00373474">
            <w:pPr>
              <w:spacing w:line="276" w:lineRule="auto"/>
              <w:ind w:left="0" w:firstLine="0"/>
              <w:jc w:val="center"/>
              <w:rPr>
                <w:rFonts w:ascii="Garamond" w:hAnsi="Garamond"/>
                <w:sz w:val="20"/>
                <w:szCs w:val="20"/>
              </w:rPr>
            </w:pPr>
            <w:r>
              <w:rPr>
                <w:rFonts w:ascii="Garamond" w:hAnsi="Garamond"/>
                <w:sz w:val="20"/>
                <w:szCs w:val="20"/>
              </w:rPr>
              <w:t>Droit</w:t>
            </w:r>
          </w:p>
        </w:tc>
        <w:tc>
          <w:tcPr>
            <w:tcW w:w="2835" w:type="dxa"/>
          </w:tcPr>
          <w:p w14:paraId="621B765C" w14:textId="77777777" w:rsidR="00623491" w:rsidRDefault="00623491" w:rsidP="00373474">
            <w:pPr>
              <w:spacing w:line="276" w:lineRule="auto"/>
              <w:ind w:left="0" w:firstLine="0"/>
              <w:jc w:val="center"/>
              <w:rPr>
                <w:rFonts w:ascii="Garamond" w:hAnsi="Garamond"/>
                <w:i/>
                <w:iCs/>
                <w:sz w:val="20"/>
                <w:szCs w:val="20"/>
              </w:rPr>
            </w:pPr>
            <w:r>
              <w:rPr>
                <w:rFonts w:ascii="Garamond" w:hAnsi="Garamond"/>
                <w:i/>
                <w:iCs/>
                <w:sz w:val="20"/>
                <w:szCs w:val="20"/>
              </w:rPr>
              <w:t>Séminaire en sciences humaines : coordination du séminaire et séminaire en linguistique</w:t>
            </w:r>
          </w:p>
          <w:p w14:paraId="5E9B9D5B" w14:textId="6D4F6492"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2022-2023</w:t>
            </w:r>
            <w:r w:rsidR="00794437">
              <w:rPr>
                <w:rFonts w:ascii="Garamond" w:hAnsi="Garamond"/>
                <w:sz w:val="20"/>
                <w:szCs w:val="20"/>
              </w:rPr>
              <w:t>, 2023-2024</w:t>
            </w:r>
          </w:p>
        </w:tc>
        <w:tc>
          <w:tcPr>
            <w:tcW w:w="2257" w:type="dxa"/>
            <w:vMerge/>
          </w:tcPr>
          <w:p w14:paraId="12F090FD" w14:textId="77777777" w:rsidR="00623491" w:rsidRDefault="00623491" w:rsidP="00373474">
            <w:pPr>
              <w:spacing w:line="276" w:lineRule="auto"/>
              <w:ind w:left="0" w:firstLine="0"/>
              <w:jc w:val="center"/>
              <w:rPr>
                <w:rFonts w:ascii="Garamond" w:hAnsi="Garamond"/>
                <w:sz w:val="20"/>
                <w:szCs w:val="20"/>
              </w:rPr>
            </w:pPr>
          </w:p>
        </w:tc>
      </w:tr>
      <w:tr w:rsidR="00623491" w14:paraId="327C6BF9"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0AD4FC1C" w14:textId="77777777" w:rsidR="00623491" w:rsidRDefault="00623491" w:rsidP="00373474">
            <w:pPr>
              <w:spacing w:line="276" w:lineRule="auto"/>
              <w:ind w:left="0" w:firstLine="0"/>
              <w:jc w:val="center"/>
              <w:rPr>
                <w:rFonts w:ascii="Garamond" w:hAnsi="Garamond"/>
                <w:sz w:val="20"/>
                <w:szCs w:val="20"/>
              </w:rPr>
            </w:pPr>
          </w:p>
        </w:tc>
        <w:tc>
          <w:tcPr>
            <w:tcW w:w="2551" w:type="dxa"/>
            <w:gridSpan w:val="2"/>
          </w:tcPr>
          <w:p w14:paraId="27D87A91" w14:textId="4952D940" w:rsidR="00623491" w:rsidRDefault="00623491" w:rsidP="00373474">
            <w:pPr>
              <w:spacing w:line="276" w:lineRule="auto"/>
              <w:ind w:left="0" w:firstLine="0"/>
              <w:jc w:val="center"/>
              <w:rPr>
                <w:rFonts w:ascii="Garamond" w:hAnsi="Garamond"/>
                <w:sz w:val="20"/>
                <w:szCs w:val="20"/>
              </w:rPr>
            </w:pPr>
            <w:r>
              <w:rPr>
                <w:rFonts w:ascii="Garamond" w:hAnsi="Garamond"/>
                <w:sz w:val="20"/>
                <w:szCs w:val="20"/>
              </w:rPr>
              <w:t>Traduction et interprétation</w:t>
            </w:r>
          </w:p>
        </w:tc>
        <w:tc>
          <w:tcPr>
            <w:tcW w:w="2835" w:type="dxa"/>
          </w:tcPr>
          <w:p w14:paraId="0358A2D8" w14:textId="77777777" w:rsidR="00623491" w:rsidRDefault="00623491" w:rsidP="00373474">
            <w:pPr>
              <w:spacing w:line="276" w:lineRule="auto"/>
              <w:ind w:left="0" w:firstLine="0"/>
              <w:jc w:val="center"/>
              <w:rPr>
                <w:rFonts w:ascii="Garamond" w:hAnsi="Garamond"/>
                <w:i/>
                <w:iCs/>
                <w:sz w:val="20"/>
                <w:szCs w:val="20"/>
              </w:rPr>
            </w:pPr>
            <w:r>
              <w:rPr>
                <w:rFonts w:ascii="Garamond" w:hAnsi="Garamond"/>
                <w:i/>
                <w:iCs/>
                <w:sz w:val="20"/>
                <w:szCs w:val="20"/>
              </w:rPr>
              <w:t>Pratiques de l’écrit</w:t>
            </w:r>
          </w:p>
          <w:p w14:paraId="36E2CF96" w14:textId="3CDDAE96"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2022-2023</w:t>
            </w:r>
            <w:r w:rsidR="00794437">
              <w:rPr>
                <w:rFonts w:ascii="Garamond" w:hAnsi="Garamond"/>
                <w:sz w:val="20"/>
                <w:szCs w:val="20"/>
              </w:rPr>
              <w:t>, 2023-2024</w:t>
            </w:r>
          </w:p>
        </w:tc>
        <w:tc>
          <w:tcPr>
            <w:tcW w:w="2257" w:type="dxa"/>
            <w:vMerge/>
          </w:tcPr>
          <w:p w14:paraId="36428F33" w14:textId="77777777" w:rsidR="00623491" w:rsidRDefault="00623491" w:rsidP="00373474">
            <w:pPr>
              <w:spacing w:line="276" w:lineRule="auto"/>
              <w:ind w:left="0" w:firstLine="0"/>
              <w:jc w:val="center"/>
              <w:rPr>
                <w:rFonts w:ascii="Garamond" w:hAnsi="Garamond"/>
                <w:sz w:val="20"/>
                <w:szCs w:val="20"/>
              </w:rPr>
            </w:pPr>
          </w:p>
        </w:tc>
      </w:tr>
      <w:tr w:rsidR="002D3E23" w14:paraId="1F4ED0B1"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629ECCD6" w14:textId="747D229E" w:rsidR="002D3E23" w:rsidRPr="008242B8" w:rsidRDefault="002D3E23" w:rsidP="00373474">
            <w:pPr>
              <w:spacing w:line="276" w:lineRule="auto"/>
              <w:ind w:left="0" w:firstLine="0"/>
              <w:jc w:val="center"/>
              <w:rPr>
                <w:rFonts w:ascii="Garamond" w:hAnsi="Garamond"/>
                <w:sz w:val="20"/>
                <w:szCs w:val="20"/>
              </w:rPr>
            </w:pPr>
          </w:p>
        </w:tc>
        <w:tc>
          <w:tcPr>
            <w:tcW w:w="2551" w:type="dxa"/>
            <w:gridSpan w:val="2"/>
          </w:tcPr>
          <w:p w14:paraId="01250C88" w14:textId="77777777" w:rsidR="002D3E23" w:rsidRPr="008242B8" w:rsidRDefault="002D3E23" w:rsidP="00373474">
            <w:pPr>
              <w:spacing w:line="276" w:lineRule="auto"/>
              <w:ind w:left="0" w:firstLine="0"/>
              <w:jc w:val="center"/>
              <w:rPr>
                <w:rFonts w:ascii="Garamond" w:hAnsi="Garamond"/>
                <w:sz w:val="20"/>
                <w:szCs w:val="20"/>
              </w:rPr>
            </w:pPr>
            <w:r w:rsidRPr="008242B8">
              <w:rPr>
                <w:rFonts w:ascii="Garamond" w:hAnsi="Garamond"/>
                <w:sz w:val="20"/>
                <w:szCs w:val="20"/>
              </w:rPr>
              <w:t>Droit, marketing, relations publiques, gestion hôtelière, tourisme</w:t>
            </w:r>
          </w:p>
        </w:tc>
        <w:tc>
          <w:tcPr>
            <w:tcW w:w="2835" w:type="dxa"/>
          </w:tcPr>
          <w:p w14:paraId="055E6845" w14:textId="77777777" w:rsidR="002D3E23" w:rsidRPr="003241F8"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Correspondance, rapport et communication</w:t>
            </w:r>
          </w:p>
          <w:p w14:paraId="5B32721A" w14:textId="77777777" w:rsidR="002D3E23"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Espagnol</w:t>
            </w:r>
          </w:p>
          <w:p w14:paraId="11D2CEA6" w14:textId="330F7F37"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1998-2003</w:t>
            </w:r>
          </w:p>
        </w:tc>
        <w:tc>
          <w:tcPr>
            <w:tcW w:w="2257" w:type="dxa"/>
          </w:tcPr>
          <w:p w14:paraId="5F4E8263" w14:textId="1D02E176" w:rsidR="002D3E23" w:rsidRDefault="002D3E23" w:rsidP="00373474">
            <w:pPr>
              <w:spacing w:line="276" w:lineRule="auto"/>
              <w:ind w:left="0" w:firstLine="0"/>
              <w:jc w:val="center"/>
              <w:rPr>
                <w:rFonts w:ascii="Garamond" w:hAnsi="Garamond"/>
                <w:sz w:val="20"/>
                <w:szCs w:val="20"/>
              </w:rPr>
            </w:pPr>
            <w:r w:rsidRPr="008242B8">
              <w:rPr>
                <w:rFonts w:ascii="Garamond" w:hAnsi="Garamond"/>
                <w:sz w:val="20"/>
                <w:szCs w:val="20"/>
              </w:rPr>
              <w:t>Haute École Lucia de</w:t>
            </w:r>
            <w:r w:rsidR="00EC6BBA">
              <w:rPr>
                <w:rFonts w:ascii="Garamond" w:hAnsi="Garamond"/>
                <w:sz w:val="20"/>
                <w:szCs w:val="20"/>
              </w:rPr>
              <w:t> </w:t>
            </w:r>
            <w:r w:rsidRPr="008242B8">
              <w:rPr>
                <w:rFonts w:ascii="Garamond" w:hAnsi="Garamond"/>
                <w:sz w:val="20"/>
                <w:szCs w:val="20"/>
              </w:rPr>
              <w:t xml:space="preserve">Brouckère : </w:t>
            </w:r>
          </w:p>
          <w:p w14:paraId="61ED06DB" w14:textId="77777777" w:rsidR="002D3E23" w:rsidRDefault="002D3E23" w:rsidP="00373474">
            <w:pPr>
              <w:spacing w:line="276" w:lineRule="auto"/>
              <w:ind w:left="0" w:firstLine="0"/>
              <w:jc w:val="center"/>
              <w:rPr>
                <w:rFonts w:ascii="Garamond" w:hAnsi="Garamond"/>
                <w:sz w:val="20"/>
                <w:szCs w:val="20"/>
              </w:rPr>
            </w:pPr>
            <w:r w:rsidRPr="008242B8">
              <w:rPr>
                <w:rFonts w:ascii="Garamond" w:hAnsi="Garamond"/>
                <w:sz w:val="20"/>
                <w:szCs w:val="20"/>
              </w:rPr>
              <w:t>Anderlecht (</w:t>
            </w:r>
            <w:proofErr w:type="spellStart"/>
            <w:r w:rsidRPr="008242B8">
              <w:rPr>
                <w:rFonts w:ascii="Garamond" w:hAnsi="Garamond"/>
                <w:sz w:val="20"/>
                <w:szCs w:val="20"/>
              </w:rPr>
              <w:t>Céria</w:t>
            </w:r>
            <w:proofErr w:type="spellEnd"/>
            <w:r w:rsidRPr="008242B8">
              <w:rPr>
                <w:rFonts w:ascii="Garamond" w:hAnsi="Garamond"/>
                <w:sz w:val="20"/>
                <w:szCs w:val="20"/>
              </w:rPr>
              <w:t>)</w:t>
            </w:r>
            <w:r>
              <w:rPr>
                <w:rFonts w:ascii="Garamond" w:hAnsi="Garamond"/>
                <w:sz w:val="20"/>
                <w:szCs w:val="20"/>
              </w:rPr>
              <w:t xml:space="preserve"> </w:t>
            </w:r>
          </w:p>
          <w:p w14:paraId="5D2CEB61"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&amp;</w:t>
            </w:r>
            <w:r w:rsidRPr="008242B8">
              <w:rPr>
                <w:rFonts w:ascii="Garamond" w:hAnsi="Garamond"/>
                <w:sz w:val="20"/>
                <w:szCs w:val="20"/>
              </w:rPr>
              <w:t xml:space="preserve"> Ixelles</w:t>
            </w:r>
          </w:p>
        </w:tc>
      </w:tr>
      <w:tr w:rsidR="002D3E23" w14:paraId="7BE013D5"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2DA8D1B8" w14:textId="77777777" w:rsidR="002D3E23" w:rsidRPr="008242B8" w:rsidRDefault="002D3E23" w:rsidP="00373474">
            <w:pPr>
              <w:spacing w:line="276" w:lineRule="auto"/>
              <w:ind w:left="0" w:firstLine="0"/>
              <w:jc w:val="center"/>
              <w:rPr>
                <w:rFonts w:ascii="Garamond" w:hAnsi="Garamond"/>
                <w:sz w:val="20"/>
                <w:szCs w:val="20"/>
              </w:rPr>
            </w:pPr>
          </w:p>
        </w:tc>
        <w:tc>
          <w:tcPr>
            <w:tcW w:w="2551" w:type="dxa"/>
            <w:gridSpan w:val="2"/>
          </w:tcPr>
          <w:p w14:paraId="40825B42"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Instituteurs du primaire</w:t>
            </w:r>
          </w:p>
          <w:p w14:paraId="63F3BD87"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Agrégation de l’enseignement secondaire inférieur</w:t>
            </w:r>
          </w:p>
          <w:p w14:paraId="18BAD9FC"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Éducateurs spécialisés</w:t>
            </w:r>
          </w:p>
        </w:tc>
        <w:tc>
          <w:tcPr>
            <w:tcW w:w="2835" w:type="dxa"/>
          </w:tcPr>
          <w:p w14:paraId="53494846" w14:textId="77777777" w:rsidR="002D3E23" w:rsidRPr="003241F8"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Didactique du français</w:t>
            </w:r>
          </w:p>
          <w:p w14:paraId="3D669A51" w14:textId="77777777" w:rsidR="002D3E23" w:rsidRPr="003241F8"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Maitrise de la langue</w:t>
            </w:r>
          </w:p>
          <w:p w14:paraId="243AFD0E" w14:textId="77777777" w:rsidR="002D3E23" w:rsidRPr="003241F8"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Initiation à la recherche</w:t>
            </w:r>
          </w:p>
          <w:p w14:paraId="060ABD95" w14:textId="77777777" w:rsidR="002D3E23" w:rsidRPr="003241F8"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Supervision des stages d’enseignement</w:t>
            </w:r>
          </w:p>
          <w:p w14:paraId="58228A84" w14:textId="77777777" w:rsidR="002D3E23" w:rsidRDefault="002D3E23" w:rsidP="00373474">
            <w:pPr>
              <w:spacing w:line="276" w:lineRule="auto"/>
              <w:ind w:left="0" w:firstLine="0"/>
              <w:jc w:val="center"/>
              <w:rPr>
                <w:rFonts w:ascii="Garamond" w:hAnsi="Garamond"/>
                <w:i/>
                <w:iCs/>
                <w:sz w:val="20"/>
                <w:szCs w:val="20"/>
              </w:rPr>
            </w:pPr>
            <w:r w:rsidRPr="003241F8">
              <w:rPr>
                <w:rFonts w:ascii="Garamond" w:hAnsi="Garamond"/>
                <w:i/>
                <w:iCs/>
                <w:sz w:val="20"/>
                <w:szCs w:val="20"/>
              </w:rPr>
              <w:t>Accompagnement des TFE</w:t>
            </w:r>
          </w:p>
          <w:p w14:paraId="6517B925" w14:textId="773BA542"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2003-2018</w:t>
            </w:r>
          </w:p>
        </w:tc>
        <w:tc>
          <w:tcPr>
            <w:tcW w:w="2257" w:type="dxa"/>
          </w:tcPr>
          <w:p w14:paraId="5A26AD3C" w14:textId="3DB628A6" w:rsidR="002D3E23" w:rsidRDefault="002D3E23" w:rsidP="00373474">
            <w:pPr>
              <w:spacing w:line="276" w:lineRule="auto"/>
              <w:ind w:left="0" w:firstLine="0"/>
              <w:jc w:val="center"/>
              <w:rPr>
                <w:rFonts w:ascii="Garamond" w:hAnsi="Garamond"/>
                <w:sz w:val="20"/>
                <w:szCs w:val="20"/>
              </w:rPr>
            </w:pPr>
            <w:r w:rsidRPr="008242B8">
              <w:rPr>
                <w:rFonts w:ascii="Garamond" w:hAnsi="Garamond"/>
                <w:sz w:val="20"/>
                <w:szCs w:val="20"/>
              </w:rPr>
              <w:t>Haute École Lucia de</w:t>
            </w:r>
            <w:r w:rsidR="00EC6BBA">
              <w:rPr>
                <w:rFonts w:ascii="Garamond" w:hAnsi="Garamond"/>
                <w:sz w:val="20"/>
                <w:szCs w:val="20"/>
              </w:rPr>
              <w:t> </w:t>
            </w:r>
            <w:r w:rsidRPr="008242B8">
              <w:rPr>
                <w:rFonts w:ascii="Garamond" w:hAnsi="Garamond"/>
                <w:sz w:val="20"/>
                <w:szCs w:val="20"/>
              </w:rPr>
              <w:t xml:space="preserve">Brouckère : </w:t>
            </w:r>
          </w:p>
          <w:p w14:paraId="18D0CD1D"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Jodoigne</w:t>
            </w:r>
          </w:p>
          <w:p w14:paraId="1D597DBF" w14:textId="77777777" w:rsidR="002D3E23" w:rsidRDefault="002D3E23" w:rsidP="00373474">
            <w:pPr>
              <w:spacing w:line="276" w:lineRule="auto"/>
              <w:ind w:left="0" w:firstLine="0"/>
              <w:jc w:val="center"/>
              <w:rPr>
                <w:rFonts w:ascii="Garamond" w:hAnsi="Garamond"/>
                <w:sz w:val="20"/>
                <w:szCs w:val="20"/>
              </w:rPr>
            </w:pPr>
          </w:p>
          <w:p w14:paraId="0D39C24F" w14:textId="77777777" w:rsidR="002D3E23" w:rsidRPr="008242B8" w:rsidRDefault="002D3E23" w:rsidP="00373474">
            <w:pPr>
              <w:spacing w:line="276" w:lineRule="auto"/>
              <w:ind w:left="0" w:firstLine="0"/>
              <w:jc w:val="center"/>
              <w:rPr>
                <w:rFonts w:ascii="Garamond" w:hAnsi="Garamond"/>
                <w:sz w:val="20"/>
                <w:szCs w:val="20"/>
              </w:rPr>
            </w:pPr>
            <w:proofErr w:type="spellStart"/>
            <w:r>
              <w:rPr>
                <w:rFonts w:ascii="Garamond" w:hAnsi="Garamond"/>
                <w:sz w:val="20"/>
                <w:szCs w:val="20"/>
              </w:rPr>
              <w:t>HELMo</w:t>
            </w:r>
            <w:proofErr w:type="spellEnd"/>
            <w:r>
              <w:rPr>
                <w:rFonts w:ascii="Garamond" w:hAnsi="Garamond"/>
                <w:sz w:val="20"/>
                <w:szCs w:val="20"/>
              </w:rPr>
              <w:t> : Liège</w:t>
            </w:r>
          </w:p>
        </w:tc>
      </w:tr>
      <w:tr w:rsidR="002D3E23" w14:paraId="108D8030"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5E65C8FD" w14:textId="77777777" w:rsidR="002D3E23" w:rsidRPr="008242B8" w:rsidRDefault="002D3E23" w:rsidP="00373474">
            <w:pPr>
              <w:spacing w:line="276" w:lineRule="auto"/>
              <w:ind w:left="0" w:firstLine="0"/>
              <w:jc w:val="center"/>
              <w:rPr>
                <w:rFonts w:ascii="Garamond" w:hAnsi="Garamond"/>
                <w:sz w:val="20"/>
                <w:szCs w:val="20"/>
              </w:rPr>
            </w:pPr>
          </w:p>
        </w:tc>
        <w:tc>
          <w:tcPr>
            <w:tcW w:w="2551" w:type="dxa"/>
            <w:gridSpan w:val="2"/>
          </w:tcPr>
          <w:p w14:paraId="01DC806F"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Langues et Lettres françaises et romanes, germaniques et classiques</w:t>
            </w:r>
          </w:p>
        </w:tc>
        <w:tc>
          <w:tcPr>
            <w:tcW w:w="2835" w:type="dxa"/>
          </w:tcPr>
          <w:p w14:paraId="17FF2D30"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Analyse de l’écrit argumenté</w:t>
            </w:r>
          </w:p>
          <w:p w14:paraId="0337D2BB" w14:textId="23A5C839"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2011-2014</w:t>
            </w:r>
          </w:p>
        </w:tc>
        <w:tc>
          <w:tcPr>
            <w:tcW w:w="2257" w:type="dxa"/>
            <w:vMerge w:val="restart"/>
          </w:tcPr>
          <w:p w14:paraId="0F9C1074" w14:textId="77777777" w:rsidR="002D3E23" w:rsidRDefault="002D3E23" w:rsidP="00373474">
            <w:pPr>
              <w:spacing w:line="276" w:lineRule="auto"/>
              <w:ind w:left="0" w:firstLine="0"/>
              <w:jc w:val="center"/>
              <w:rPr>
                <w:rFonts w:ascii="Garamond" w:hAnsi="Garamond"/>
                <w:sz w:val="20"/>
                <w:szCs w:val="20"/>
              </w:rPr>
            </w:pPr>
          </w:p>
          <w:p w14:paraId="712FE54F" w14:textId="77777777" w:rsidR="002D3E23" w:rsidRDefault="002D3E23" w:rsidP="00373474">
            <w:pPr>
              <w:spacing w:line="276" w:lineRule="auto"/>
              <w:ind w:left="0" w:firstLine="0"/>
              <w:jc w:val="center"/>
              <w:rPr>
                <w:rFonts w:ascii="Garamond" w:hAnsi="Garamond"/>
                <w:sz w:val="20"/>
                <w:szCs w:val="20"/>
              </w:rPr>
            </w:pPr>
          </w:p>
          <w:p w14:paraId="557D0299" w14:textId="77777777" w:rsidR="002D3E23" w:rsidRDefault="002D3E23" w:rsidP="00373474">
            <w:pPr>
              <w:spacing w:line="276" w:lineRule="auto"/>
              <w:ind w:left="0" w:firstLine="0"/>
              <w:jc w:val="center"/>
              <w:rPr>
                <w:rFonts w:ascii="Garamond" w:hAnsi="Garamond"/>
                <w:sz w:val="20"/>
                <w:szCs w:val="20"/>
              </w:rPr>
            </w:pPr>
          </w:p>
          <w:p w14:paraId="37D99BCC"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 xml:space="preserve">Université catholique </w:t>
            </w:r>
          </w:p>
          <w:p w14:paraId="323AB062" w14:textId="77777777" w:rsidR="002D3E23" w:rsidRPr="008242B8" w:rsidRDefault="002D3E23" w:rsidP="00373474">
            <w:pPr>
              <w:spacing w:line="276" w:lineRule="auto"/>
              <w:ind w:left="0" w:firstLine="0"/>
              <w:jc w:val="center"/>
              <w:rPr>
                <w:rFonts w:ascii="Garamond" w:hAnsi="Garamond"/>
                <w:sz w:val="20"/>
                <w:szCs w:val="20"/>
              </w:rPr>
            </w:pPr>
            <w:proofErr w:type="gramStart"/>
            <w:r>
              <w:rPr>
                <w:rFonts w:ascii="Garamond" w:hAnsi="Garamond"/>
                <w:sz w:val="20"/>
                <w:szCs w:val="20"/>
              </w:rPr>
              <w:t>de</w:t>
            </w:r>
            <w:proofErr w:type="gramEnd"/>
            <w:r>
              <w:rPr>
                <w:rFonts w:ascii="Garamond" w:hAnsi="Garamond"/>
                <w:sz w:val="20"/>
                <w:szCs w:val="20"/>
              </w:rPr>
              <w:t xml:space="preserve"> Louvain</w:t>
            </w:r>
          </w:p>
        </w:tc>
      </w:tr>
      <w:tr w:rsidR="002D3E23" w14:paraId="1307CDC2"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val="restart"/>
          </w:tcPr>
          <w:p w14:paraId="1F7B6A16" w14:textId="77777777" w:rsidR="002D3E23" w:rsidRDefault="002D3E23" w:rsidP="00373474">
            <w:pPr>
              <w:spacing w:line="276" w:lineRule="auto"/>
              <w:ind w:left="0" w:firstLine="0"/>
              <w:jc w:val="center"/>
              <w:rPr>
                <w:rFonts w:ascii="Garamond" w:hAnsi="Garamond"/>
                <w:sz w:val="20"/>
                <w:szCs w:val="20"/>
              </w:rPr>
            </w:pPr>
          </w:p>
          <w:p w14:paraId="5CA18DC1"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Master</w:t>
            </w:r>
          </w:p>
        </w:tc>
        <w:tc>
          <w:tcPr>
            <w:tcW w:w="2551" w:type="dxa"/>
            <w:gridSpan w:val="2"/>
          </w:tcPr>
          <w:p w14:paraId="3CC8150F"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Langues et Lettres françaises et romanes</w:t>
            </w:r>
          </w:p>
        </w:tc>
        <w:tc>
          <w:tcPr>
            <w:tcW w:w="2835" w:type="dxa"/>
          </w:tcPr>
          <w:p w14:paraId="62DCA229"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Communication écrite d’un savoir scientifique</w:t>
            </w:r>
          </w:p>
          <w:p w14:paraId="37F8CF63"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Accompagnement de mémoires de master</w:t>
            </w:r>
          </w:p>
          <w:p w14:paraId="4545E433" w14:textId="18A6E6F0"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2010-2014</w:t>
            </w:r>
          </w:p>
        </w:tc>
        <w:tc>
          <w:tcPr>
            <w:tcW w:w="2257" w:type="dxa"/>
            <w:vMerge/>
          </w:tcPr>
          <w:p w14:paraId="2550422F" w14:textId="77777777" w:rsidR="002D3E23" w:rsidRPr="008242B8" w:rsidRDefault="002D3E23" w:rsidP="00373474">
            <w:pPr>
              <w:spacing w:line="276" w:lineRule="auto"/>
              <w:ind w:left="0" w:firstLine="0"/>
              <w:jc w:val="center"/>
              <w:rPr>
                <w:rFonts w:ascii="Garamond" w:hAnsi="Garamond"/>
                <w:sz w:val="20"/>
                <w:szCs w:val="20"/>
              </w:rPr>
            </w:pPr>
          </w:p>
        </w:tc>
      </w:tr>
      <w:tr w:rsidR="002D3E23" w14:paraId="6CEB520F"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vMerge/>
          </w:tcPr>
          <w:p w14:paraId="2D6D464C" w14:textId="77777777" w:rsidR="002D3E23" w:rsidRDefault="002D3E23" w:rsidP="00373474">
            <w:pPr>
              <w:spacing w:line="276" w:lineRule="auto"/>
              <w:ind w:left="0" w:firstLine="0"/>
              <w:jc w:val="center"/>
              <w:rPr>
                <w:rFonts w:ascii="Garamond" w:hAnsi="Garamond"/>
                <w:sz w:val="20"/>
                <w:szCs w:val="20"/>
              </w:rPr>
            </w:pPr>
          </w:p>
        </w:tc>
        <w:tc>
          <w:tcPr>
            <w:tcW w:w="2551" w:type="dxa"/>
            <w:gridSpan w:val="2"/>
          </w:tcPr>
          <w:p w14:paraId="542E9BA3"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Français langue étrangère</w:t>
            </w:r>
          </w:p>
        </w:tc>
        <w:tc>
          <w:tcPr>
            <w:tcW w:w="2835" w:type="dxa"/>
          </w:tcPr>
          <w:p w14:paraId="60E02F53"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Français sur objectifs spécifiques</w:t>
            </w:r>
          </w:p>
          <w:p w14:paraId="1B15A7BD" w14:textId="6E323A33"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2010-2014</w:t>
            </w:r>
          </w:p>
        </w:tc>
        <w:tc>
          <w:tcPr>
            <w:tcW w:w="2257" w:type="dxa"/>
            <w:vMerge/>
          </w:tcPr>
          <w:p w14:paraId="28D0CA3D" w14:textId="77777777" w:rsidR="002D3E23" w:rsidRPr="008242B8" w:rsidRDefault="002D3E23" w:rsidP="00373474">
            <w:pPr>
              <w:spacing w:line="276" w:lineRule="auto"/>
              <w:ind w:left="0" w:firstLine="0"/>
              <w:jc w:val="center"/>
              <w:rPr>
                <w:rFonts w:ascii="Garamond" w:hAnsi="Garamond"/>
                <w:sz w:val="20"/>
                <w:szCs w:val="20"/>
              </w:rPr>
            </w:pPr>
          </w:p>
        </w:tc>
      </w:tr>
      <w:tr w:rsidR="002D3E23" w14:paraId="4D3CBEBE"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tcPr>
          <w:p w14:paraId="1AB809BB"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Agrégation de l’enseignement secondaire supérieur</w:t>
            </w:r>
          </w:p>
        </w:tc>
        <w:tc>
          <w:tcPr>
            <w:tcW w:w="2551" w:type="dxa"/>
            <w:gridSpan w:val="2"/>
            <w:vMerge w:val="restart"/>
          </w:tcPr>
          <w:p w14:paraId="2159FD36" w14:textId="77777777" w:rsidR="002D3E23" w:rsidRDefault="002D3E23" w:rsidP="00373474">
            <w:pPr>
              <w:spacing w:line="276" w:lineRule="auto"/>
              <w:ind w:left="0" w:firstLine="0"/>
              <w:jc w:val="center"/>
              <w:rPr>
                <w:rFonts w:ascii="Garamond" w:hAnsi="Garamond"/>
                <w:sz w:val="20"/>
                <w:szCs w:val="20"/>
              </w:rPr>
            </w:pPr>
          </w:p>
          <w:p w14:paraId="1453D5E3" w14:textId="77777777" w:rsidR="002D3E23" w:rsidRDefault="002D3E23" w:rsidP="00373474">
            <w:pPr>
              <w:spacing w:line="276" w:lineRule="auto"/>
              <w:ind w:left="0" w:firstLine="0"/>
              <w:jc w:val="center"/>
              <w:rPr>
                <w:rFonts w:ascii="Garamond" w:hAnsi="Garamond"/>
                <w:sz w:val="20"/>
                <w:szCs w:val="20"/>
              </w:rPr>
            </w:pPr>
          </w:p>
          <w:p w14:paraId="6F413410"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Langue et lettres françaises et romanes</w:t>
            </w:r>
          </w:p>
        </w:tc>
        <w:tc>
          <w:tcPr>
            <w:tcW w:w="2835" w:type="dxa"/>
          </w:tcPr>
          <w:p w14:paraId="33773868"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Didactique du français</w:t>
            </w:r>
          </w:p>
          <w:p w14:paraId="7FBBCB83"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Supervision des stages d’enseignement</w:t>
            </w:r>
          </w:p>
          <w:p w14:paraId="5EDDDCBC"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Accompagnement de mémoires de master</w:t>
            </w:r>
          </w:p>
          <w:p w14:paraId="627B69B5" w14:textId="0F60CA70"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2016-2017</w:t>
            </w:r>
          </w:p>
        </w:tc>
        <w:tc>
          <w:tcPr>
            <w:tcW w:w="2257" w:type="dxa"/>
            <w:vMerge w:val="restart"/>
          </w:tcPr>
          <w:p w14:paraId="33932E2E" w14:textId="77777777" w:rsidR="002D3E23" w:rsidRDefault="002D3E23" w:rsidP="00373474">
            <w:pPr>
              <w:spacing w:line="276" w:lineRule="auto"/>
              <w:ind w:left="0" w:firstLine="0"/>
              <w:jc w:val="center"/>
              <w:rPr>
                <w:rFonts w:ascii="Garamond" w:hAnsi="Garamond"/>
                <w:sz w:val="20"/>
                <w:szCs w:val="20"/>
              </w:rPr>
            </w:pPr>
          </w:p>
          <w:p w14:paraId="305F63FE" w14:textId="77777777" w:rsidR="002D3E23" w:rsidRDefault="002D3E23" w:rsidP="00373474">
            <w:pPr>
              <w:spacing w:line="276" w:lineRule="auto"/>
              <w:ind w:left="0" w:firstLine="0"/>
              <w:jc w:val="center"/>
              <w:rPr>
                <w:rFonts w:ascii="Garamond" w:hAnsi="Garamond"/>
                <w:sz w:val="20"/>
                <w:szCs w:val="20"/>
              </w:rPr>
            </w:pPr>
          </w:p>
          <w:p w14:paraId="568BD379"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Université de Liège</w:t>
            </w:r>
          </w:p>
        </w:tc>
      </w:tr>
      <w:tr w:rsidR="002D3E23" w14:paraId="55B3F7F7"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tcPr>
          <w:p w14:paraId="2E6E6D8B"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CAPAES</w:t>
            </w:r>
          </w:p>
        </w:tc>
        <w:tc>
          <w:tcPr>
            <w:tcW w:w="2551" w:type="dxa"/>
            <w:gridSpan w:val="2"/>
            <w:vMerge/>
          </w:tcPr>
          <w:p w14:paraId="5D6D4443" w14:textId="77777777" w:rsidR="002D3E23" w:rsidRPr="008242B8" w:rsidRDefault="002D3E23" w:rsidP="00373474">
            <w:pPr>
              <w:spacing w:line="276" w:lineRule="auto"/>
              <w:ind w:left="0" w:firstLine="0"/>
              <w:jc w:val="center"/>
              <w:rPr>
                <w:rFonts w:ascii="Garamond" w:hAnsi="Garamond"/>
                <w:sz w:val="20"/>
                <w:szCs w:val="20"/>
              </w:rPr>
            </w:pPr>
          </w:p>
        </w:tc>
        <w:tc>
          <w:tcPr>
            <w:tcW w:w="2835" w:type="dxa"/>
          </w:tcPr>
          <w:p w14:paraId="12EA4797"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Didactique professionnelle</w:t>
            </w:r>
          </w:p>
          <w:p w14:paraId="43E0A537" w14:textId="4C1006BF"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2016-2017</w:t>
            </w:r>
          </w:p>
        </w:tc>
        <w:tc>
          <w:tcPr>
            <w:tcW w:w="2257" w:type="dxa"/>
            <w:vMerge/>
          </w:tcPr>
          <w:p w14:paraId="1C2F17E2" w14:textId="77777777" w:rsidR="002D3E23" w:rsidRPr="008242B8" w:rsidRDefault="002D3E23" w:rsidP="00373474">
            <w:pPr>
              <w:spacing w:line="276" w:lineRule="auto"/>
              <w:ind w:left="0" w:firstLine="0"/>
              <w:jc w:val="center"/>
              <w:rPr>
                <w:rFonts w:ascii="Garamond" w:hAnsi="Garamond"/>
                <w:sz w:val="20"/>
                <w:szCs w:val="20"/>
              </w:rPr>
            </w:pPr>
          </w:p>
        </w:tc>
      </w:tr>
      <w:tr w:rsidR="002D3E23" w14:paraId="2240CDB1"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tcPr>
          <w:p w14:paraId="743CA7C7"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Doctorat</w:t>
            </w:r>
          </w:p>
        </w:tc>
        <w:tc>
          <w:tcPr>
            <w:tcW w:w="2551" w:type="dxa"/>
            <w:gridSpan w:val="2"/>
          </w:tcPr>
          <w:p w14:paraId="55FD7075"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Didactique des Sciences</w:t>
            </w:r>
          </w:p>
        </w:tc>
        <w:tc>
          <w:tcPr>
            <w:tcW w:w="2835" w:type="dxa"/>
          </w:tcPr>
          <w:p w14:paraId="2B8EC62C" w14:textId="77777777" w:rsidR="002D3E23" w:rsidRDefault="002D3E23" w:rsidP="00373474">
            <w:pPr>
              <w:spacing w:line="276" w:lineRule="auto"/>
              <w:ind w:left="0" w:firstLine="0"/>
              <w:jc w:val="center"/>
              <w:rPr>
                <w:rFonts w:ascii="Garamond" w:hAnsi="Garamond"/>
                <w:i/>
                <w:iCs/>
                <w:sz w:val="20"/>
                <w:szCs w:val="20"/>
              </w:rPr>
            </w:pPr>
            <w:r>
              <w:rPr>
                <w:rFonts w:ascii="Garamond" w:hAnsi="Garamond"/>
                <w:i/>
                <w:iCs/>
                <w:sz w:val="20"/>
                <w:szCs w:val="20"/>
              </w:rPr>
              <w:t>L’écriture scientifique</w:t>
            </w:r>
          </w:p>
          <w:p w14:paraId="76D01962" w14:textId="04EE3361" w:rsidR="00242DCE" w:rsidRPr="00242DCE" w:rsidRDefault="00242DCE" w:rsidP="00373474">
            <w:pPr>
              <w:spacing w:line="276" w:lineRule="auto"/>
              <w:ind w:left="0" w:firstLine="0"/>
              <w:jc w:val="center"/>
              <w:rPr>
                <w:rFonts w:ascii="Garamond" w:hAnsi="Garamond"/>
                <w:sz w:val="20"/>
                <w:szCs w:val="20"/>
              </w:rPr>
            </w:pPr>
            <w:r>
              <w:rPr>
                <w:rFonts w:ascii="Garamond" w:hAnsi="Garamond"/>
                <w:sz w:val="20"/>
                <w:szCs w:val="20"/>
              </w:rPr>
              <w:t>2016-2017</w:t>
            </w:r>
          </w:p>
        </w:tc>
        <w:tc>
          <w:tcPr>
            <w:tcW w:w="2257" w:type="dxa"/>
          </w:tcPr>
          <w:p w14:paraId="286ABF7C" w14:textId="77777777" w:rsidR="002D3E23" w:rsidRPr="008242B8" w:rsidRDefault="002D3E23" w:rsidP="00373474">
            <w:pPr>
              <w:spacing w:line="276" w:lineRule="auto"/>
              <w:ind w:left="0" w:firstLine="0"/>
              <w:jc w:val="center"/>
              <w:rPr>
                <w:rFonts w:ascii="Garamond" w:hAnsi="Garamond"/>
                <w:sz w:val="20"/>
                <w:szCs w:val="20"/>
              </w:rPr>
            </w:pPr>
            <w:r>
              <w:rPr>
                <w:rFonts w:ascii="Garamond" w:hAnsi="Garamond"/>
                <w:sz w:val="20"/>
                <w:szCs w:val="20"/>
              </w:rPr>
              <w:t>Université de Tunis</w:t>
            </w:r>
          </w:p>
        </w:tc>
      </w:tr>
      <w:tr w:rsidR="002D3E23" w14:paraId="46AD0864" w14:textId="77777777" w:rsidTr="003734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65" w:type="dxa"/>
          </w:tcPr>
          <w:p w14:paraId="2B1FCA61"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Bachelier</w:t>
            </w:r>
          </w:p>
          <w:p w14:paraId="7DA3C539"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Master</w:t>
            </w:r>
          </w:p>
          <w:p w14:paraId="0ED221AF"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 xml:space="preserve">AESS </w:t>
            </w:r>
          </w:p>
          <w:p w14:paraId="2E62E15C"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CAPAES</w:t>
            </w:r>
          </w:p>
          <w:p w14:paraId="226C5566"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Doctorat</w:t>
            </w:r>
          </w:p>
        </w:tc>
        <w:tc>
          <w:tcPr>
            <w:tcW w:w="5386" w:type="dxa"/>
            <w:gridSpan w:val="3"/>
          </w:tcPr>
          <w:p w14:paraId="53878CCA" w14:textId="3751555D" w:rsidR="00452CF4" w:rsidRDefault="002D3E23" w:rsidP="00452CF4">
            <w:pPr>
              <w:spacing w:line="276" w:lineRule="auto"/>
              <w:ind w:left="0" w:firstLine="0"/>
              <w:rPr>
                <w:rFonts w:ascii="Garamond" w:hAnsi="Garamond"/>
                <w:sz w:val="20"/>
                <w:szCs w:val="20"/>
              </w:rPr>
            </w:pPr>
            <w:r>
              <w:rPr>
                <w:rFonts w:ascii="Garamond" w:hAnsi="Garamond"/>
                <w:sz w:val="20"/>
                <w:szCs w:val="20"/>
              </w:rPr>
              <w:t>Étudiants et enseignants-chercheurs des 45</w:t>
            </w:r>
            <w:r w:rsidR="00FA108D">
              <w:rPr>
                <w:rFonts w:ascii="Garamond" w:hAnsi="Garamond"/>
                <w:sz w:val="20"/>
                <w:szCs w:val="20"/>
              </w:rPr>
              <w:t> </w:t>
            </w:r>
            <w:r>
              <w:rPr>
                <w:rFonts w:ascii="Garamond" w:hAnsi="Garamond"/>
                <w:sz w:val="20"/>
                <w:szCs w:val="20"/>
              </w:rPr>
              <w:t xml:space="preserve">établissements membres du Pôle : </w:t>
            </w:r>
          </w:p>
          <w:p w14:paraId="7BE82D4B" w14:textId="3260C7D6" w:rsidR="00452CF4" w:rsidRPr="00452CF4" w:rsidRDefault="002D3E23" w:rsidP="00452CF4">
            <w:pPr>
              <w:pStyle w:val="Paragraphedeliste"/>
              <w:numPr>
                <w:ilvl w:val="0"/>
                <w:numId w:val="10"/>
              </w:numPr>
              <w:spacing w:line="276" w:lineRule="auto"/>
              <w:ind w:left="38" w:firstLine="0"/>
              <w:rPr>
                <w:rFonts w:ascii="Garamond" w:hAnsi="Garamond"/>
                <w:sz w:val="20"/>
                <w:szCs w:val="20"/>
              </w:rPr>
            </w:pPr>
            <w:proofErr w:type="gramStart"/>
            <w:r w:rsidRPr="00452CF4">
              <w:rPr>
                <w:rFonts w:ascii="Garamond" w:hAnsi="Garamond"/>
                <w:sz w:val="20"/>
                <w:szCs w:val="20"/>
              </w:rPr>
              <w:t>trois</w:t>
            </w:r>
            <w:proofErr w:type="gramEnd"/>
            <w:r w:rsidRPr="00452CF4">
              <w:rPr>
                <w:rFonts w:ascii="Garamond" w:hAnsi="Garamond"/>
                <w:sz w:val="20"/>
                <w:szCs w:val="20"/>
              </w:rPr>
              <w:t xml:space="preserve"> universités,</w:t>
            </w:r>
          </w:p>
          <w:p w14:paraId="11E67DEA" w14:textId="4C8CA8C6" w:rsidR="00452CF4" w:rsidRPr="00452CF4" w:rsidRDefault="002D3E23" w:rsidP="00452CF4">
            <w:pPr>
              <w:pStyle w:val="Paragraphedeliste"/>
              <w:numPr>
                <w:ilvl w:val="0"/>
                <w:numId w:val="10"/>
              </w:numPr>
              <w:spacing w:line="276" w:lineRule="auto"/>
              <w:ind w:left="38" w:firstLine="0"/>
              <w:rPr>
                <w:rFonts w:ascii="Garamond" w:hAnsi="Garamond"/>
                <w:sz w:val="20"/>
                <w:szCs w:val="20"/>
              </w:rPr>
            </w:pPr>
            <w:proofErr w:type="gramStart"/>
            <w:r w:rsidRPr="00452CF4">
              <w:rPr>
                <w:rFonts w:ascii="Garamond" w:hAnsi="Garamond"/>
                <w:sz w:val="20"/>
                <w:szCs w:val="20"/>
              </w:rPr>
              <w:t>huit</w:t>
            </w:r>
            <w:proofErr w:type="gramEnd"/>
            <w:r w:rsidRPr="00452CF4">
              <w:rPr>
                <w:rFonts w:ascii="Garamond" w:hAnsi="Garamond"/>
                <w:sz w:val="20"/>
                <w:szCs w:val="20"/>
              </w:rPr>
              <w:t xml:space="preserve"> hautes écoles</w:t>
            </w:r>
          </w:p>
          <w:p w14:paraId="110BBA9B" w14:textId="19563993" w:rsidR="00452CF4" w:rsidRPr="00452CF4" w:rsidRDefault="002D3E23" w:rsidP="00452CF4">
            <w:pPr>
              <w:pStyle w:val="Paragraphedeliste"/>
              <w:numPr>
                <w:ilvl w:val="0"/>
                <w:numId w:val="10"/>
              </w:numPr>
              <w:spacing w:line="276" w:lineRule="auto"/>
              <w:ind w:left="38" w:firstLine="0"/>
              <w:rPr>
                <w:rFonts w:ascii="Garamond" w:hAnsi="Garamond"/>
                <w:sz w:val="20"/>
                <w:szCs w:val="20"/>
              </w:rPr>
            </w:pPr>
            <w:proofErr w:type="gramStart"/>
            <w:r w:rsidRPr="00452CF4">
              <w:rPr>
                <w:rFonts w:ascii="Garamond" w:hAnsi="Garamond"/>
                <w:sz w:val="20"/>
                <w:szCs w:val="20"/>
              </w:rPr>
              <w:t>huit</w:t>
            </w:r>
            <w:proofErr w:type="gramEnd"/>
            <w:r w:rsidRPr="00452CF4">
              <w:rPr>
                <w:rFonts w:ascii="Garamond" w:hAnsi="Garamond"/>
                <w:sz w:val="20"/>
                <w:szCs w:val="20"/>
              </w:rPr>
              <w:t xml:space="preserve"> ESA</w:t>
            </w:r>
          </w:p>
          <w:p w14:paraId="47880ACE" w14:textId="77777777" w:rsidR="002D3E23" w:rsidRDefault="002D3E23" w:rsidP="00452CF4">
            <w:pPr>
              <w:pStyle w:val="Paragraphedeliste"/>
              <w:numPr>
                <w:ilvl w:val="0"/>
                <w:numId w:val="10"/>
              </w:numPr>
              <w:spacing w:line="276" w:lineRule="auto"/>
              <w:ind w:left="38" w:firstLine="0"/>
              <w:rPr>
                <w:rFonts w:ascii="Garamond" w:hAnsi="Garamond"/>
                <w:sz w:val="20"/>
                <w:szCs w:val="20"/>
              </w:rPr>
            </w:pPr>
            <w:r w:rsidRPr="00452CF4">
              <w:rPr>
                <w:rFonts w:ascii="Garamond" w:hAnsi="Garamond"/>
                <w:sz w:val="20"/>
                <w:szCs w:val="20"/>
              </w:rPr>
              <w:t>26 établissements de promotion sociale</w:t>
            </w:r>
          </w:p>
          <w:p w14:paraId="0B189E56" w14:textId="68BBD7B5" w:rsidR="00242DCE" w:rsidRPr="00452CF4" w:rsidRDefault="00242DCE" w:rsidP="00242DCE">
            <w:pPr>
              <w:pStyle w:val="Paragraphedeliste"/>
              <w:spacing w:line="276" w:lineRule="auto"/>
              <w:ind w:left="38" w:firstLine="0"/>
              <w:jc w:val="center"/>
              <w:rPr>
                <w:rFonts w:ascii="Garamond" w:hAnsi="Garamond"/>
                <w:sz w:val="20"/>
                <w:szCs w:val="20"/>
              </w:rPr>
            </w:pPr>
            <w:r>
              <w:rPr>
                <w:rFonts w:ascii="Garamond" w:hAnsi="Garamond"/>
                <w:sz w:val="20"/>
                <w:szCs w:val="20"/>
              </w:rPr>
              <w:t>2019-2021</w:t>
            </w:r>
          </w:p>
        </w:tc>
        <w:tc>
          <w:tcPr>
            <w:tcW w:w="2257" w:type="dxa"/>
          </w:tcPr>
          <w:p w14:paraId="4A7F0782" w14:textId="77777777" w:rsidR="002D3E23" w:rsidRDefault="002D3E23" w:rsidP="00373474">
            <w:pPr>
              <w:spacing w:line="276" w:lineRule="auto"/>
              <w:ind w:left="0" w:firstLine="0"/>
              <w:jc w:val="center"/>
              <w:rPr>
                <w:rFonts w:ascii="Garamond" w:hAnsi="Garamond"/>
                <w:sz w:val="20"/>
                <w:szCs w:val="20"/>
              </w:rPr>
            </w:pPr>
          </w:p>
          <w:p w14:paraId="064FDDE6" w14:textId="77777777" w:rsidR="002D3E23" w:rsidRDefault="002D3E23" w:rsidP="00373474">
            <w:pPr>
              <w:spacing w:line="276" w:lineRule="auto"/>
              <w:ind w:left="0" w:firstLine="0"/>
              <w:jc w:val="center"/>
              <w:rPr>
                <w:rFonts w:ascii="Garamond" w:hAnsi="Garamond"/>
                <w:sz w:val="20"/>
                <w:szCs w:val="20"/>
              </w:rPr>
            </w:pPr>
            <w:r>
              <w:rPr>
                <w:rFonts w:ascii="Garamond" w:hAnsi="Garamond"/>
                <w:sz w:val="20"/>
                <w:szCs w:val="20"/>
              </w:rPr>
              <w:t xml:space="preserve">Pôle académique </w:t>
            </w:r>
          </w:p>
          <w:p w14:paraId="41006199" w14:textId="77777777" w:rsidR="002D3E23" w:rsidRDefault="002D3E23" w:rsidP="00373474">
            <w:pPr>
              <w:spacing w:line="276" w:lineRule="auto"/>
              <w:ind w:left="0" w:firstLine="0"/>
              <w:jc w:val="center"/>
              <w:rPr>
                <w:rFonts w:ascii="Garamond" w:hAnsi="Garamond"/>
                <w:sz w:val="20"/>
                <w:szCs w:val="20"/>
              </w:rPr>
            </w:pPr>
            <w:proofErr w:type="gramStart"/>
            <w:r>
              <w:rPr>
                <w:rFonts w:ascii="Garamond" w:hAnsi="Garamond"/>
                <w:sz w:val="20"/>
                <w:szCs w:val="20"/>
              </w:rPr>
              <w:t>de</w:t>
            </w:r>
            <w:proofErr w:type="gramEnd"/>
            <w:r>
              <w:rPr>
                <w:rFonts w:ascii="Garamond" w:hAnsi="Garamond"/>
                <w:sz w:val="20"/>
                <w:szCs w:val="20"/>
              </w:rPr>
              <w:t xml:space="preserve"> Bruxelles</w:t>
            </w:r>
          </w:p>
        </w:tc>
      </w:tr>
    </w:tbl>
    <w:p w14:paraId="4C4E547C" w14:textId="77777777" w:rsidR="002D3E23" w:rsidRDefault="002D3E23" w:rsidP="00083F43">
      <w:pPr>
        <w:tabs>
          <w:tab w:val="left" w:pos="567"/>
        </w:tabs>
        <w:spacing w:after="240" w:line="276" w:lineRule="auto"/>
        <w:ind w:left="561" w:right="6" w:hanging="561"/>
        <w:rPr>
          <w:rFonts w:ascii="Garamond" w:hAnsi="Garamond"/>
          <w:b/>
        </w:rPr>
      </w:pPr>
    </w:p>
    <w:p w14:paraId="4B4B3318" w14:textId="77777777" w:rsidR="00DF28C5" w:rsidRDefault="00DF28C5" w:rsidP="00083F43">
      <w:pPr>
        <w:tabs>
          <w:tab w:val="left" w:pos="567"/>
        </w:tabs>
        <w:spacing w:after="240" w:line="276" w:lineRule="auto"/>
        <w:ind w:left="561" w:right="6" w:hanging="561"/>
        <w:rPr>
          <w:rFonts w:ascii="Garamond" w:hAnsi="Garamond"/>
          <w:b/>
        </w:rPr>
      </w:pPr>
    </w:p>
    <w:p w14:paraId="1DF4E686" w14:textId="25E6999C" w:rsidR="00083F43" w:rsidRPr="000534AC" w:rsidRDefault="00083F43" w:rsidP="00083F43">
      <w:pPr>
        <w:tabs>
          <w:tab w:val="left" w:pos="567"/>
        </w:tabs>
        <w:spacing w:line="276" w:lineRule="auto"/>
        <w:ind w:left="560" w:hanging="560"/>
        <w:rPr>
          <w:rFonts w:ascii="Garamond" w:hAnsi="Garamond"/>
          <w:b/>
        </w:rPr>
      </w:pPr>
      <w:r w:rsidRPr="000534AC">
        <w:rPr>
          <w:rFonts w:ascii="Garamond" w:hAnsi="Garamond"/>
          <w:b/>
        </w:rPr>
        <w:lastRenderedPageBreak/>
        <w:t>Direction de travaux scientifiques (auteur, titres, date).</w:t>
      </w:r>
      <w:r w:rsidRPr="000534AC">
        <w:rPr>
          <w:rFonts w:ascii="Garamond" w:hAnsi="Garamond"/>
          <w:bCs/>
        </w:rPr>
        <w:t xml:space="preserve"> </w:t>
      </w:r>
    </w:p>
    <w:p w14:paraId="573C5C39" w14:textId="77777777" w:rsidR="00083F43" w:rsidRPr="000534AC" w:rsidRDefault="00083F43" w:rsidP="00083F43">
      <w:pPr>
        <w:spacing w:line="276" w:lineRule="auto"/>
        <w:rPr>
          <w:rFonts w:ascii="Garamond" w:hAnsi="Garamond"/>
        </w:rPr>
      </w:pPr>
    </w:p>
    <w:p w14:paraId="41AAE3BA" w14:textId="77777777" w:rsidR="00083F43" w:rsidRPr="000534AC" w:rsidRDefault="00083F43" w:rsidP="00083F43">
      <w:pPr>
        <w:spacing w:line="276" w:lineRule="auto"/>
        <w:ind w:left="567" w:firstLine="0"/>
        <w:rPr>
          <w:rFonts w:ascii="Garamond" w:hAnsi="Garamond"/>
          <w:i/>
        </w:rPr>
      </w:pPr>
      <w:r w:rsidRPr="000534AC">
        <w:rPr>
          <w:rFonts w:ascii="Garamond" w:hAnsi="Garamond"/>
          <w:i/>
        </w:rPr>
        <w:t>À l’Université de Liège</w:t>
      </w:r>
    </w:p>
    <w:p w14:paraId="53EF3B6C" w14:textId="77777777" w:rsidR="00083F43" w:rsidRPr="000534AC" w:rsidRDefault="00083F43" w:rsidP="00083F43">
      <w:pPr>
        <w:spacing w:line="276" w:lineRule="auto"/>
        <w:ind w:left="567" w:firstLine="0"/>
        <w:rPr>
          <w:rFonts w:ascii="Garamond" w:hAnsi="Garamond"/>
        </w:rPr>
      </w:pPr>
    </w:p>
    <w:p w14:paraId="1BC78ACF" w14:textId="77777777" w:rsidR="00083F43" w:rsidRPr="000534AC" w:rsidRDefault="00083F43" w:rsidP="00083F43">
      <w:pPr>
        <w:spacing w:line="276" w:lineRule="auto"/>
        <w:ind w:left="567" w:firstLine="0"/>
        <w:jc w:val="center"/>
        <w:rPr>
          <w:rFonts w:ascii="Garamond" w:hAnsi="Garamond"/>
          <w:u w:val="single"/>
        </w:rPr>
      </w:pPr>
      <w:r w:rsidRPr="000534AC">
        <w:rPr>
          <w:rFonts w:ascii="Garamond" w:hAnsi="Garamond"/>
          <w:u w:val="single"/>
        </w:rPr>
        <w:t>En 2017 :</w:t>
      </w:r>
    </w:p>
    <w:p w14:paraId="5124E23E" w14:textId="77777777" w:rsidR="00083F43" w:rsidRPr="000534AC" w:rsidRDefault="00083F43" w:rsidP="00083F43">
      <w:pPr>
        <w:spacing w:line="276" w:lineRule="auto"/>
        <w:ind w:left="567" w:firstLine="0"/>
        <w:rPr>
          <w:rFonts w:ascii="Garamond" w:hAnsi="Garamond"/>
        </w:rPr>
      </w:pPr>
    </w:p>
    <w:p w14:paraId="0F084376" w14:textId="7777777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Chen, C. (2017). </w:t>
      </w:r>
      <w:r w:rsidRPr="000534AC">
        <w:rPr>
          <w:rFonts w:ascii="Garamond" w:hAnsi="Garamond"/>
          <w:i/>
        </w:rPr>
        <w:t>Éduquer à la citoyenneté par le biais de la littérature post-réaliste</w:t>
      </w:r>
      <w:r w:rsidRPr="000534AC">
        <w:rPr>
          <w:rFonts w:ascii="Garamond" w:hAnsi="Garamond"/>
        </w:rPr>
        <w:t xml:space="preserve">. Mémoire de Master, Université de Liège, Faculté de Philosophie et Lettres. </w:t>
      </w:r>
    </w:p>
    <w:p w14:paraId="4B10BEAA" w14:textId="7777777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Moreau, J. (2017). </w:t>
      </w:r>
      <w:r w:rsidRPr="000534AC">
        <w:rPr>
          <w:rFonts w:ascii="Garamond" w:hAnsi="Garamond"/>
          <w:i/>
        </w:rPr>
        <w:t>La dictée zéro faute : interagir pour mieux orthographier</w:t>
      </w:r>
      <w:r w:rsidRPr="000534AC">
        <w:rPr>
          <w:rFonts w:ascii="Garamond" w:hAnsi="Garamond"/>
        </w:rPr>
        <w:t xml:space="preserve">. Mémoire de Master, Université de Liège, Faculté de Philosophie et Lettres. </w:t>
      </w:r>
    </w:p>
    <w:p w14:paraId="5C6F4D75" w14:textId="5F914C8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Pace, J. (2017). </w:t>
      </w:r>
      <w:r w:rsidRPr="000534AC">
        <w:rPr>
          <w:rFonts w:ascii="Garamond" w:hAnsi="Garamond"/>
          <w:i/>
        </w:rPr>
        <w:t>Les œuvres littéraires «</w:t>
      </w:r>
      <w:r w:rsidR="00E30E21">
        <w:rPr>
          <w:i/>
        </w:rPr>
        <w:t> </w:t>
      </w:r>
      <w:r w:rsidRPr="000534AC">
        <w:rPr>
          <w:rFonts w:ascii="Garamond" w:hAnsi="Garamond"/>
          <w:i/>
        </w:rPr>
        <w:t>qui dérangent</w:t>
      </w:r>
      <w:r w:rsidR="00E30E21">
        <w:rPr>
          <w:i/>
        </w:rPr>
        <w:t> </w:t>
      </w:r>
      <w:r w:rsidRPr="000534AC">
        <w:rPr>
          <w:rFonts w:ascii="Garamond" w:hAnsi="Garamond"/>
          <w:i/>
        </w:rPr>
        <w:t>» : de la cons</w:t>
      </w:r>
      <w:r w:rsidR="00962697">
        <w:rPr>
          <w:rFonts w:ascii="Garamond" w:hAnsi="Garamond"/>
          <w:i/>
        </w:rPr>
        <w:t>t</w:t>
      </w:r>
      <w:r w:rsidRPr="000534AC">
        <w:rPr>
          <w:rFonts w:ascii="Garamond" w:hAnsi="Garamond"/>
          <w:i/>
        </w:rPr>
        <w:t>itution des corpus par les enseignants à la réception effective des œuvres par les adolescents</w:t>
      </w:r>
      <w:r w:rsidRPr="000534AC">
        <w:rPr>
          <w:rFonts w:ascii="Garamond" w:hAnsi="Garamond"/>
        </w:rPr>
        <w:t xml:space="preserve">. Mémoire de Master, Université de Liège, Faculté de Philosophie et Lettres. </w:t>
      </w:r>
    </w:p>
    <w:p w14:paraId="34FB6935" w14:textId="7777777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Pâques, Fl. (2017). </w:t>
      </w:r>
      <w:r w:rsidRPr="000534AC">
        <w:rPr>
          <w:rFonts w:ascii="Garamond" w:hAnsi="Garamond"/>
          <w:i/>
        </w:rPr>
        <w:t xml:space="preserve">Quelles sont les pratiques </w:t>
      </w:r>
      <w:proofErr w:type="spellStart"/>
      <w:r w:rsidRPr="000534AC">
        <w:rPr>
          <w:rFonts w:ascii="Garamond" w:hAnsi="Garamond"/>
          <w:i/>
        </w:rPr>
        <w:t>lecturales</w:t>
      </w:r>
      <w:proofErr w:type="spellEnd"/>
      <w:r w:rsidRPr="000534AC">
        <w:rPr>
          <w:rFonts w:ascii="Garamond" w:hAnsi="Garamond"/>
          <w:i/>
        </w:rPr>
        <w:t xml:space="preserve"> extrascolaires des adolescents</w:t>
      </w:r>
      <w:r w:rsidR="00E30E21">
        <w:rPr>
          <w:i/>
        </w:rPr>
        <w:t> </w:t>
      </w:r>
      <w:r w:rsidRPr="000534AC">
        <w:rPr>
          <w:rFonts w:ascii="Garamond" w:hAnsi="Garamond"/>
          <w:i/>
        </w:rPr>
        <w:t>? Pour quelles implications didactiques</w:t>
      </w:r>
      <w:r w:rsidR="00E30E21">
        <w:rPr>
          <w:i/>
        </w:rPr>
        <w:t> </w:t>
      </w:r>
      <w:r w:rsidRPr="000534AC">
        <w:rPr>
          <w:rFonts w:ascii="Garamond" w:hAnsi="Garamond"/>
          <w:i/>
        </w:rPr>
        <w:t>?</w:t>
      </w:r>
      <w:r w:rsidRPr="000534AC">
        <w:rPr>
          <w:rFonts w:ascii="Garamond" w:hAnsi="Garamond"/>
        </w:rPr>
        <w:t xml:space="preserve"> Mémoire de Master, Université de Liège, Faculté de Philosophie et Lettres. </w:t>
      </w:r>
    </w:p>
    <w:p w14:paraId="2BFFD8B8" w14:textId="77777777" w:rsidR="00083F43" w:rsidRPr="000534AC" w:rsidRDefault="00083F43" w:rsidP="001A742E">
      <w:pPr>
        <w:numPr>
          <w:ilvl w:val="0"/>
          <w:numId w:val="2"/>
        </w:numPr>
        <w:tabs>
          <w:tab w:val="num" w:pos="567"/>
        </w:tabs>
        <w:spacing w:line="276" w:lineRule="auto"/>
        <w:ind w:left="567" w:hanging="567"/>
        <w:rPr>
          <w:rFonts w:ascii="Garamond" w:hAnsi="Garamond"/>
        </w:rPr>
      </w:pPr>
      <w:proofErr w:type="spellStart"/>
      <w:r w:rsidRPr="000534AC">
        <w:rPr>
          <w:rFonts w:ascii="Garamond" w:hAnsi="Garamond"/>
        </w:rPr>
        <w:t>Sbardella</w:t>
      </w:r>
      <w:proofErr w:type="spellEnd"/>
      <w:r w:rsidRPr="000534AC">
        <w:rPr>
          <w:rFonts w:ascii="Garamond" w:hAnsi="Garamond"/>
        </w:rPr>
        <w:t xml:space="preserve">, M. (2017). </w:t>
      </w:r>
      <w:r w:rsidRPr="000534AC">
        <w:rPr>
          <w:rFonts w:ascii="Garamond" w:hAnsi="Garamond"/>
          <w:i/>
        </w:rPr>
        <w:t xml:space="preserve">L’écriture de fiction en classe de français dans le degré supérieur : le journal intime fictif. </w:t>
      </w:r>
      <w:r w:rsidRPr="000534AC">
        <w:rPr>
          <w:rFonts w:ascii="Garamond" w:hAnsi="Garamond"/>
        </w:rPr>
        <w:t xml:space="preserve">Mémoire de Master, Université de Liège, Faculté de Philosophie et Lettres. </w:t>
      </w:r>
    </w:p>
    <w:p w14:paraId="1129C2BE" w14:textId="77777777" w:rsidR="00083F43" w:rsidRPr="000534AC" w:rsidRDefault="00083F43" w:rsidP="00083F43">
      <w:pPr>
        <w:spacing w:line="276" w:lineRule="auto"/>
        <w:ind w:left="567" w:firstLine="0"/>
        <w:rPr>
          <w:rFonts w:ascii="Garamond" w:hAnsi="Garamond"/>
        </w:rPr>
      </w:pPr>
    </w:p>
    <w:p w14:paraId="0A20B9D6" w14:textId="77777777" w:rsidR="00083F43" w:rsidRPr="000534AC" w:rsidRDefault="00083F43" w:rsidP="00083F43">
      <w:pPr>
        <w:spacing w:line="276" w:lineRule="auto"/>
        <w:ind w:left="567" w:firstLine="0"/>
        <w:rPr>
          <w:rFonts w:ascii="Garamond" w:hAnsi="Garamond"/>
          <w:i/>
        </w:rPr>
      </w:pPr>
      <w:r w:rsidRPr="000534AC">
        <w:rPr>
          <w:rFonts w:ascii="Garamond" w:hAnsi="Garamond"/>
          <w:i/>
        </w:rPr>
        <w:t>À l’Université catholique de Louvain</w:t>
      </w:r>
    </w:p>
    <w:p w14:paraId="2485ECCF" w14:textId="77777777" w:rsidR="00083F43" w:rsidRPr="000534AC" w:rsidRDefault="00083F43" w:rsidP="00083F43">
      <w:pPr>
        <w:spacing w:line="276" w:lineRule="auto"/>
        <w:ind w:left="567" w:firstLine="0"/>
        <w:rPr>
          <w:rFonts w:ascii="Garamond" w:hAnsi="Garamond"/>
        </w:rPr>
      </w:pPr>
    </w:p>
    <w:p w14:paraId="40DA7F2A" w14:textId="77777777" w:rsidR="00083F43" w:rsidRPr="000534AC" w:rsidRDefault="00083F43" w:rsidP="00083F43">
      <w:pPr>
        <w:spacing w:line="276" w:lineRule="auto"/>
        <w:ind w:left="567" w:firstLine="0"/>
        <w:jc w:val="center"/>
        <w:rPr>
          <w:rFonts w:ascii="Garamond" w:hAnsi="Garamond"/>
          <w:u w:val="single"/>
        </w:rPr>
      </w:pPr>
      <w:r w:rsidRPr="000534AC">
        <w:rPr>
          <w:rFonts w:ascii="Garamond" w:hAnsi="Garamond"/>
          <w:u w:val="single"/>
        </w:rPr>
        <w:t>En 2014 :</w:t>
      </w:r>
    </w:p>
    <w:p w14:paraId="194D506B" w14:textId="77777777" w:rsidR="00083F43" w:rsidRPr="000534AC" w:rsidRDefault="00083F43" w:rsidP="00083F43">
      <w:pPr>
        <w:spacing w:line="276" w:lineRule="auto"/>
        <w:ind w:left="567" w:firstLine="0"/>
        <w:rPr>
          <w:rFonts w:ascii="Garamond" w:hAnsi="Garamond"/>
        </w:rPr>
      </w:pPr>
    </w:p>
    <w:p w14:paraId="4612CA66" w14:textId="7777777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Aguilar, E. (2014). </w:t>
      </w:r>
      <w:r w:rsidRPr="000534AC">
        <w:rPr>
          <w:rFonts w:ascii="Garamond" w:hAnsi="Garamond"/>
          <w:i/>
        </w:rPr>
        <w:t>Le bilinguisme précoce : immersion en milieu familial</w:t>
      </w:r>
      <w:r w:rsidRPr="000534AC">
        <w:rPr>
          <w:rFonts w:ascii="Garamond" w:hAnsi="Garamond"/>
        </w:rPr>
        <w:t xml:space="preserve">, Mémoire de Master, Université catholique de Louvain, FIAL. </w:t>
      </w:r>
    </w:p>
    <w:p w14:paraId="59EB875D" w14:textId="77777777" w:rsidR="00083F43" w:rsidRPr="000534AC" w:rsidRDefault="00083F43" w:rsidP="001A742E">
      <w:pPr>
        <w:numPr>
          <w:ilvl w:val="0"/>
          <w:numId w:val="2"/>
        </w:numPr>
        <w:tabs>
          <w:tab w:val="num" w:pos="567"/>
        </w:tabs>
        <w:spacing w:line="276" w:lineRule="auto"/>
        <w:ind w:left="567" w:hanging="567"/>
        <w:rPr>
          <w:rFonts w:ascii="Garamond" w:hAnsi="Garamond"/>
        </w:rPr>
      </w:pPr>
      <w:proofErr w:type="spellStart"/>
      <w:r w:rsidRPr="000534AC">
        <w:rPr>
          <w:rFonts w:ascii="Garamond" w:hAnsi="Garamond"/>
        </w:rPr>
        <w:t>Bruynbroek</w:t>
      </w:r>
      <w:proofErr w:type="spellEnd"/>
      <w:r w:rsidRPr="000534AC">
        <w:rPr>
          <w:rFonts w:ascii="Garamond" w:hAnsi="Garamond"/>
        </w:rPr>
        <w:t xml:space="preserve">, O. (2014). </w:t>
      </w:r>
      <w:r w:rsidRPr="000534AC">
        <w:rPr>
          <w:rFonts w:ascii="Garamond" w:hAnsi="Garamond"/>
          <w:i/>
        </w:rPr>
        <w:t>Les représentations du cancre en littérature</w:t>
      </w:r>
      <w:r w:rsidRPr="000534AC">
        <w:rPr>
          <w:rFonts w:ascii="Garamond" w:hAnsi="Garamond"/>
        </w:rPr>
        <w:t>, Mémoire de Master, Université catholique de Louvain, FIAL.</w:t>
      </w:r>
    </w:p>
    <w:p w14:paraId="3BB4F299" w14:textId="77777777"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Cornet, S. (2014). </w:t>
      </w:r>
      <w:r w:rsidRPr="000534AC">
        <w:rPr>
          <w:rFonts w:ascii="Garamond" w:hAnsi="Garamond"/>
          <w:i/>
        </w:rPr>
        <w:t>La lecture comme outil thérapeutique</w:t>
      </w:r>
      <w:r w:rsidRPr="000534AC">
        <w:rPr>
          <w:rFonts w:ascii="Garamond" w:hAnsi="Garamond"/>
        </w:rPr>
        <w:t>, Mémoire de Master, Université catholique de Louvain, FIAL.</w:t>
      </w:r>
    </w:p>
    <w:p w14:paraId="27CB9C11" w14:textId="77777777" w:rsidR="00083F43" w:rsidRPr="000534AC" w:rsidRDefault="00083F43" w:rsidP="001A742E">
      <w:pPr>
        <w:numPr>
          <w:ilvl w:val="0"/>
          <w:numId w:val="2"/>
        </w:numPr>
        <w:tabs>
          <w:tab w:val="num" w:pos="567"/>
        </w:tabs>
        <w:spacing w:line="276" w:lineRule="auto"/>
        <w:ind w:left="567" w:hanging="567"/>
        <w:rPr>
          <w:rFonts w:ascii="Garamond" w:hAnsi="Garamond"/>
        </w:rPr>
      </w:pPr>
      <w:proofErr w:type="spellStart"/>
      <w:r w:rsidRPr="000534AC">
        <w:rPr>
          <w:rFonts w:ascii="Garamond" w:hAnsi="Garamond"/>
        </w:rPr>
        <w:t>Ocakoglu</w:t>
      </w:r>
      <w:proofErr w:type="spellEnd"/>
      <w:r w:rsidRPr="000534AC">
        <w:rPr>
          <w:rFonts w:ascii="Garamond" w:hAnsi="Garamond"/>
        </w:rPr>
        <w:t xml:space="preserve">, F. (2014). </w:t>
      </w:r>
      <w:r w:rsidRPr="000534AC">
        <w:rPr>
          <w:rFonts w:ascii="Garamond" w:hAnsi="Garamond"/>
          <w:i/>
        </w:rPr>
        <w:t xml:space="preserve">Quelle est la place de la littérature de jeunesse dans le cours de </w:t>
      </w:r>
      <w:proofErr w:type="gramStart"/>
      <w:r w:rsidRPr="000534AC">
        <w:rPr>
          <w:rFonts w:ascii="Garamond" w:hAnsi="Garamond"/>
          <w:i/>
        </w:rPr>
        <w:t>français</w:t>
      </w:r>
      <w:r w:rsidR="00E30E21">
        <w:rPr>
          <w:i/>
        </w:rPr>
        <w:t> </w:t>
      </w:r>
      <w:r w:rsidRPr="000534AC">
        <w:rPr>
          <w:rFonts w:ascii="Garamond" w:hAnsi="Garamond"/>
          <w:i/>
        </w:rPr>
        <w:t>?</w:t>
      </w:r>
      <w:r w:rsidRPr="000534AC">
        <w:rPr>
          <w:rFonts w:ascii="Garamond" w:hAnsi="Garamond"/>
        </w:rPr>
        <w:t>,</w:t>
      </w:r>
      <w:proofErr w:type="gramEnd"/>
      <w:r w:rsidRPr="000534AC">
        <w:rPr>
          <w:rFonts w:ascii="Garamond" w:hAnsi="Garamond"/>
        </w:rPr>
        <w:t xml:space="preserve"> Mémoire de Master, Université catholique de Louvain, FIAL.</w:t>
      </w:r>
    </w:p>
    <w:p w14:paraId="492F12C4" w14:textId="77777777" w:rsidR="00083F43" w:rsidRPr="000534AC" w:rsidRDefault="00083F43" w:rsidP="001A742E">
      <w:pPr>
        <w:numPr>
          <w:ilvl w:val="0"/>
          <w:numId w:val="2"/>
        </w:numPr>
        <w:tabs>
          <w:tab w:val="num" w:pos="567"/>
        </w:tabs>
        <w:spacing w:line="276" w:lineRule="auto"/>
        <w:ind w:left="567" w:hanging="567"/>
        <w:rPr>
          <w:rFonts w:ascii="Garamond" w:hAnsi="Garamond"/>
        </w:rPr>
      </w:pPr>
      <w:proofErr w:type="spellStart"/>
      <w:r w:rsidRPr="000534AC">
        <w:rPr>
          <w:rFonts w:ascii="Garamond" w:hAnsi="Garamond"/>
        </w:rPr>
        <w:t>Uytdenhoven</w:t>
      </w:r>
      <w:proofErr w:type="spellEnd"/>
      <w:r w:rsidRPr="000534AC">
        <w:rPr>
          <w:rFonts w:ascii="Garamond" w:hAnsi="Garamond"/>
        </w:rPr>
        <w:t xml:space="preserve">, M. (2014). </w:t>
      </w:r>
      <w:r w:rsidRPr="000534AC">
        <w:rPr>
          <w:rFonts w:ascii="Garamond" w:hAnsi="Garamond"/>
          <w:i/>
        </w:rPr>
        <w:t>L’adaptation de la littérature médiévale dans la littérature de jeunesse</w:t>
      </w:r>
      <w:r w:rsidRPr="000534AC">
        <w:rPr>
          <w:rFonts w:ascii="Garamond" w:hAnsi="Garamond"/>
        </w:rPr>
        <w:t>, Mémoire de Master, Université catholique de Louvain, FIAL, 2013-2014.</w:t>
      </w:r>
    </w:p>
    <w:p w14:paraId="2DEFB3D5" w14:textId="77777777" w:rsidR="00083F43" w:rsidRPr="000534AC" w:rsidRDefault="00083F43" w:rsidP="001A742E">
      <w:pPr>
        <w:numPr>
          <w:ilvl w:val="0"/>
          <w:numId w:val="2"/>
        </w:numPr>
        <w:tabs>
          <w:tab w:val="num" w:pos="567"/>
        </w:tabs>
        <w:spacing w:line="276" w:lineRule="auto"/>
        <w:ind w:left="567" w:hanging="567"/>
        <w:rPr>
          <w:rFonts w:ascii="Garamond" w:hAnsi="Garamond"/>
        </w:rPr>
      </w:pPr>
      <w:proofErr w:type="spellStart"/>
      <w:r w:rsidRPr="000534AC">
        <w:rPr>
          <w:rFonts w:ascii="Garamond" w:hAnsi="Garamond"/>
        </w:rPr>
        <w:t>Villance</w:t>
      </w:r>
      <w:proofErr w:type="spellEnd"/>
      <w:r w:rsidRPr="000534AC">
        <w:rPr>
          <w:rFonts w:ascii="Garamond" w:hAnsi="Garamond"/>
        </w:rPr>
        <w:t xml:space="preserve">, M. (2014). </w:t>
      </w:r>
      <w:r w:rsidRPr="000534AC">
        <w:rPr>
          <w:rFonts w:ascii="Garamond" w:hAnsi="Garamond"/>
          <w:i/>
        </w:rPr>
        <w:t>Les difficultés orthographiques dans les classes du secondaire : enquête auprès des élèves et des professeurs du cycle inférieur</w:t>
      </w:r>
      <w:r w:rsidRPr="000534AC">
        <w:rPr>
          <w:rFonts w:ascii="Garamond" w:hAnsi="Garamond"/>
        </w:rPr>
        <w:t>, Mémoire de Master, Université catholique de Louvain, FIAL.</w:t>
      </w:r>
    </w:p>
    <w:p w14:paraId="5FD2C8EB" w14:textId="77777777" w:rsidR="00083F43" w:rsidRPr="000534AC" w:rsidRDefault="00083F43" w:rsidP="00083F43">
      <w:pPr>
        <w:tabs>
          <w:tab w:val="left" w:pos="567"/>
        </w:tabs>
        <w:spacing w:line="276" w:lineRule="auto"/>
        <w:rPr>
          <w:rFonts w:ascii="Garamond" w:hAnsi="Garamond"/>
          <w:bCs/>
        </w:rPr>
      </w:pPr>
    </w:p>
    <w:p w14:paraId="3472D7B5" w14:textId="5AC4E208" w:rsidR="00083F43" w:rsidRPr="000534AC" w:rsidRDefault="00083F43" w:rsidP="00083F43">
      <w:pPr>
        <w:tabs>
          <w:tab w:val="left" w:pos="567"/>
        </w:tabs>
        <w:spacing w:line="276" w:lineRule="auto"/>
        <w:rPr>
          <w:rFonts w:ascii="Garamond" w:hAnsi="Garamond"/>
          <w:bCs/>
          <w:i/>
        </w:rPr>
      </w:pPr>
      <w:r w:rsidRPr="000534AC">
        <w:rPr>
          <w:rFonts w:ascii="Garamond" w:hAnsi="Garamond"/>
          <w:bCs/>
          <w:i/>
        </w:rPr>
        <w:t>À la Haute École Lucia de</w:t>
      </w:r>
      <w:r w:rsidR="00EC6BBA">
        <w:rPr>
          <w:rFonts w:ascii="Garamond" w:hAnsi="Garamond"/>
          <w:bCs/>
          <w:i/>
        </w:rPr>
        <w:t> </w:t>
      </w:r>
      <w:r w:rsidRPr="000534AC">
        <w:rPr>
          <w:rFonts w:ascii="Garamond" w:hAnsi="Garamond"/>
          <w:bCs/>
          <w:i/>
        </w:rPr>
        <w:t>Brouckère</w:t>
      </w:r>
    </w:p>
    <w:p w14:paraId="34CA09A8" w14:textId="77777777" w:rsidR="00083F43" w:rsidRPr="000534AC" w:rsidRDefault="00083F43" w:rsidP="00083F43">
      <w:pPr>
        <w:tabs>
          <w:tab w:val="left" w:pos="567"/>
        </w:tabs>
        <w:spacing w:line="276" w:lineRule="auto"/>
        <w:ind w:left="0" w:firstLine="0"/>
        <w:rPr>
          <w:rFonts w:ascii="Garamond" w:hAnsi="Garamond"/>
          <w:bCs/>
        </w:rPr>
      </w:pPr>
    </w:p>
    <w:p w14:paraId="45E12FC6" w14:textId="25095731" w:rsidR="00083F43" w:rsidRPr="000534AC" w:rsidRDefault="00083F43" w:rsidP="001A742E">
      <w:pPr>
        <w:numPr>
          <w:ilvl w:val="0"/>
          <w:numId w:val="2"/>
        </w:numPr>
        <w:tabs>
          <w:tab w:val="num" w:pos="567"/>
        </w:tabs>
        <w:spacing w:line="276" w:lineRule="auto"/>
        <w:ind w:left="567" w:hanging="567"/>
        <w:rPr>
          <w:rFonts w:ascii="Garamond" w:hAnsi="Garamond"/>
        </w:rPr>
      </w:pPr>
      <w:r w:rsidRPr="000534AC">
        <w:rPr>
          <w:rFonts w:ascii="Garamond" w:hAnsi="Garamond"/>
        </w:rPr>
        <w:t xml:space="preserve">De 1999 à </w:t>
      </w:r>
      <w:r w:rsidR="00D60911">
        <w:rPr>
          <w:rFonts w:ascii="Garamond" w:hAnsi="Garamond"/>
        </w:rPr>
        <w:t>2018</w:t>
      </w:r>
      <w:r w:rsidRPr="000534AC">
        <w:rPr>
          <w:rFonts w:ascii="Garamond" w:hAnsi="Garamond"/>
        </w:rPr>
        <w:t xml:space="preserve"> : en haute école, supervision de </w:t>
      </w:r>
      <w:r w:rsidR="00DE5DDA">
        <w:rPr>
          <w:rFonts w:ascii="Garamond" w:hAnsi="Garamond"/>
        </w:rPr>
        <w:t>plusieur</w:t>
      </w:r>
      <w:r w:rsidRPr="000534AC">
        <w:rPr>
          <w:rFonts w:ascii="Garamond" w:hAnsi="Garamond"/>
        </w:rPr>
        <w:t>s dizaines de travaux de fin d’études dans le domaine de la didactique du français (langue première, seconde et étrangère) et des sciences de l’éducation.</w:t>
      </w:r>
    </w:p>
    <w:p w14:paraId="70943D32" w14:textId="552F9F1E" w:rsidR="00083F43" w:rsidRPr="000534AC" w:rsidRDefault="00083F43" w:rsidP="002C6CFB">
      <w:pPr>
        <w:tabs>
          <w:tab w:val="left" w:pos="567"/>
        </w:tabs>
        <w:spacing w:line="276" w:lineRule="auto"/>
        <w:ind w:left="0" w:firstLine="0"/>
        <w:rPr>
          <w:rFonts w:ascii="Garamond" w:hAnsi="Garamond"/>
        </w:rPr>
      </w:pPr>
    </w:p>
    <w:p w14:paraId="01FCA832" w14:textId="77777777" w:rsidR="00083F43" w:rsidRPr="00BC2009" w:rsidRDefault="00083F43" w:rsidP="00083F43">
      <w:pPr>
        <w:keepNext/>
        <w:shd w:val="clear" w:color="auto" w:fill="8496B0" w:themeFill="text2" w:themeFillTint="99"/>
        <w:tabs>
          <w:tab w:val="left" w:pos="567"/>
        </w:tabs>
        <w:spacing w:before="240" w:line="276" w:lineRule="auto"/>
        <w:ind w:left="0" w:right="6" w:firstLine="0"/>
        <w:outlineLvl w:val="1"/>
        <w:rPr>
          <w:rFonts w:ascii="Garamond" w:hAnsi="Garamond"/>
          <w:b/>
          <w:color w:val="FFFFFF" w:themeColor="background1"/>
        </w:rPr>
      </w:pPr>
      <w:r>
        <w:rPr>
          <w:rFonts w:ascii="Garamond" w:hAnsi="Garamond"/>
          <w:b/>
          <w:color w:val="FFFFFF" w:themeColor="background1"/>
        </w:rPr>
        <w:lastRenderedPageBreak/>
        <w:t>Services à la communauté</w:t>
      </w:r>
    </w:p>
    <w:p w14:paraId="0B919E44" w14:textId="77777777" w:rsidR="00083F43" w:rsidRPr="000534AC" w:rsidRDefault="00083F43" w:rsidP="00DE5DDA">
      <w:pPr>
        <w:tabs>
          <w:tab w:val="left" w:pos="567"/>
        </w:tabs>
        <w:spacing w:line="276" w:lineRule="auto"/>
        <w:ind w:left="0" w:firstLine="0"/>
        <w:rPr>
          <w:rFonts w:ascii="Garamond" w:hAnsi="Garamond"/>
          <w:bCs/>
        </w:rPr>
      </w:pPr>
    </w:p>
    <w:p w14:paraId="6C714A1A" w14:textId="317951EC" w:rsidR="00083F43" w:rsidRPr="000534AC" w:rsidRDefault="00083F43" w:rsidP="00083F43">
      <w:pPr>
        <w:tabs>
          <w:tab w:val="left" w:pos="567"/>
        </w:tabs>
        <w:spacing w:before="120" w:line="276" w:lineRule="auto"/>
        <w:ind w:left="561" w:right="6" w:hanging="561"/>
        <w:rPr>
          <w:rFonts w:ascii="Garamond" w:hAnsi="Garamond"/>
          <w:b/>
          <w:bCs/>
        </w:rPr>
      </w:pPr>
      <w:r w:rsidRPr="000534AC">
        <w:rPr>
          <w:rFonts w:ascii="Garamond" w:hAnsi="Garamond"/>
          <w:b/>
          <w:bCs/>
        </w:rPr>
        <w:t>Activités de coopération internationale (partenaire, domaine, durée).</w:t>
      </w:r>
    </w:p>
    <w:p w14:paraId="5134B883" w14:textId="77777777" w:rsidR="00083F43" w:rsidRPr="000534AC" w:rsidRDefault="00083F43" w:rsidP="00083F43">
      <w:pPr>
        <w:pStyle w:val="Paragraphedeliste"/>
        <w:spacing w:line="276" w:lineRule="auto"/>
        <w:ind w:left="0" w:firstLine="709"/>
        <w:rPr>
          <w:rFonts w:ascii="Garamond" w:hAnsi="Garamond"/>
          <w:iCs/>
        </w:rPr>
      </w:pPr>
    </w:p>
    <w:p w14:paraId="6E97572C" w14:textId="453B7F60" w:rsidR="00083F43" w:rsidRPr="000534AC" w:rsidRDefault="00083F43" w:rsidP="00083F43">
      <w:pPr>
        <w:pStyle w:val="Paragraphedeliste"/>
        <w:spacing w:line="276" w:lineRule="auto"/>
        <w:ind w:left="0" w:firstLine="709"/>
        <w:rPr>
          <w:rFonts w:ascii="Garamond" w:hAnsi="Garamond"/>
          <w:iCs/>
        </w:rPr>
      </w:pPr>
      <w:r w:rsidRPr="000534AC">
        <w:rPr>
          <w:rFonts w:ascii="Garamond" w:hAnsi="Garamond"/>
          <w:iCs/>
        </w:rPr>
        <w:t>Janvier</w:t>
      </w:r>
      <w:r w:rsidR="00E30E21">
        <w:rPr>
          <w:rFonts w:ascii="Garamond" w:hAnsi="Garamond"/>
          <w:iCs/>
        </w:rPr>
        <w:t> </w:t>
      </w:r>
      <w:r w:rsidRPr="000534AC">
        <w:rPr>
          <w:rFonts w:ascii="Garamond" w:hAnsi="Garamond"/>
          <w:iCs/>
        </w:rPr>
        <w:t>2016-décembre</w:t>
      </w:r>
      <w:r w:rsidR="00EC6BBA">
        <w:rPr>
          <w:rFonts w:ascii="Garamond" w:hAnsi="Garamond"/>
          <w:iCs/>
        </w:rPr>
        <w:t> </w:t>
      </w:r>
      <w:r w:rsidRPr="000534AC">
        <w:rPr>
          <w:rFonts w:ascii="Garamond" w:hAnsi="Garamond"/>
          <w:iCs/>
        </w:rPr>
        <w:t xml:space="preserve">2016 : formatrice pour le Réseau REP+ de </w:t>
      </w:r>
      <w:proofErr w:type="gramStart"/>
      <w:r w:rsidRPr="000534AC">
        <w:rPr>
          <w:rFonts w:ascii="Garamond" w:hAnsi="Garamond"/>
          <w:iCs/>
        </w:rPr>
        <w:t>l’Académie</w:t>
      </w:r>
      <w:proofErr w:type="gramEnd"/>
      <w:r w:rsidRPr="000534AC">
        <w:rPr>
          <w:rFonts w:ascii="Garamond" w:hAnsi="Garamond"/>
          <w:iCs/>
        </w:rPr>
        <w:t xml:space="preserve"> de Versailles, Paris, France.</w:t>
      </w:r>
    </w:p>
    <w:p w14:paraId="3EF82E2B" w14:textId="77777777" w:rsidR="00083F43" w:rsidRPr="000534AC" w:rsidRDefault="00083F43" w:rsidP="00083F43">
      <w:pPr>
        <w:pStyle w:val="Paragraphedeliste"/>
        <w:spacing w:line="276" w:lineRule="auto"/>
        <w:ind w:left="0" w:firstLine="709"/>
        <w:rPr>
          <w:rFonts w:ascii="Garamond" w:hAnsi="Garamond"/>
          <w:iCs/>
        </w:rPr>
      </w:pPr>
    </w:p>
    <w:p w14:paraId="520FF2C6" w14:textId="77777777" w:rsidR="00083F43" w:rsidRPr="000534AC" w:rsidRDefault="00083F43" w:rsidP="00083F43">
      <w:pPr>
        <w:pStyle w:val="Paragraphedeliste"/>
        <w:spacing w:line="276" w:lineRule="auto"/>
        <w:ind w:left="0" w:firstLine="709"/>
        <w:rPr>
          <w:rFonts w:ascii="Garamond" w:hAnsi="Garamond"/>
        </w:rPr>
      </w:pPr>
      <w:r w:rsidRPr="000534AC">
        <w:rPr>
          <w:rFonts w:ascii="Garamond" w:hAnsi="Garamond"/>
          <w:iCs/>
        </w:rPr>
        <w:t>Décembre 2001, juillet 2002, juillet 2003, décembre 2004 : professeur</w:t>
      </w:r>
      <w:r w:rsidR="00D60911">
        <w:rPr>
          <w:rFonts w:ascii="Garamond" w:hAnsi="Garamond"/>
          <w:iCs/>
        </w:rPr>
        <w:t>e</w:t>
      </w:r>
      <w:r w:rsidRPr="000534AC">
        <w:rPr>
          <w:rFonts w:ascii="Garamond" w:hAnsi="Garamond"/>
          <w:iCs/>
        </w:rPr>
        <w:t xml:space="preserve"> invité</w:t>
      </w:r>
      <w:r w:rsidR="00D60911">
        <w:rPr>
          <w:rFonts w:ascii="Garamond" w:hAnsi="Garamond"/>
          <w:iCs/>
        </w:rPr>
        <w:t>e</w:t>
      </w:r>
      <w:r w:rsidRPr="000534AC">
        <w:rPr>
          <w:rFonts w:ascii="Garamond" w:hAnsi="Garamond"/>
          <w:iCs/>
        </w:rPr>
        <w:t xml:space="preserve"> à l’Université de Tunis. Il s’agissait de former les étudiants de Master et les doctorants à l’écriture scientifique.</w:t>
      </w:r>
    </w:p>
    <w:p w14:paraId="48E176E3" w14:textId="77777777" w:rsidR="00083F43" w:rsidRPr="000534AC" w:rsidRDefault="00083F43" w:rsidP="00083F43">
      <w:pPr>
        <w:tabs>
          <w:tab w:val="left" w:pos="567"/>
        </w:tabs>
        <w:spacing w:before="120" w:line="276" w:lineRule="auto"/>
        <w:ind w:right="6"/>
        <w:rPr>
          <w:rFonts w:ascii="Garamond" w:hAnsi="Garamond"/>
          <w:bCs/>
        </w:rPr>
      </w:pPr>
    </w:p>
    <w:p w14:paraId="27760B2A" w14:textId="543D94E3" w:rsidR="00083F43" w:rsidRPr="000534AC" w:rsidRDefault="00083F43" w:rsidP="004A7311">
      <w:pPr>
        <w:tabs>
          <w:tab w:val="left" w:pos="567"/>
        </w:tabs>
        <w:spacing w:before="120" w:line="276" w:lineRule="auto"/>
        <w:ind w:left="561" w:right="6" w:hanging="561"/>
        <w:rPr>
          <w:rFonts w:ascii="Garamond" w:hAnsi="Garamond"/>
          <w:b/>
          <w:bCs/>
        </w:rPr>
      </w:pPr>
      <w:r w:rsidRPr="000534AC">
        <w:rPr>
          <w:rFonts w:ascii="Garamond" w:hAnsi="Garamond"/>
          <w:b/>
          <w:bCs/>
        </w:rPr>
        <w:t xml:space="preserve">Prise de responsabilité dans des organes de recherches, d’enseignement ou de gestion (institution, organe, fonction, durée) :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44"/>
        <w:gridCol w:w="2162"/>
        <w:gridCol w:w="2069"/>
      </w:tblGrid>
      <w:tr w:rsidR="00083F43" w:rsidRPr="005E3428" w14:paraId="0CCA230C" w14:textId="77777777" w:rsidTr="005E3428">
        <w:tc>
          <w:tcPr>
            <w:tcW w:w="2186" w:type="dxa"/>
            <w:shd w:val="clear" w:color="auto" w:fill="A6A6A6" w:themeFill="background1" w:themeFillShade="A6"/>
          </w:tcPr>
          <w:p w14:paraId="769715B5" w14:textId="77777777" w:rsidR="00083F43" w:rsidRPr="005E3428" w:rsidRDefault="00083F43" w:rsidP="009D10BE">
            <w:pPr>
              <w:tabs>
                <w:tab w:val="left" w:pos="567"/>
              </w:tabs>
              <w:spacing w:before="120" w:line="276" w:lineRule="auto"/>
              <w:ind w:left="6" w:right="6" w:hanging="6"/>
              <w:contextualSpacing/>
              <w:jc w:val="center"/>
              <w:rPr>
                <w:rFonts w:ascii="Garamond" w:hAnsi="Garamond"/>
                <w:b/>
                <w:bCs/>
                <w:color w:val="FFFFFF"/>
                <w:sz w:val="21"/>
                <w:szCs w:val="21"/>
              </w:rPr>
            </w:pPr>
            <w:r w:rsidRPr="005E3428">
              <w:rPr>
                <w:rFonts w:ascii="Garamond" w:hAnsi="Garamond"/>
                <w:b/>
                <w:bCs/>
                <w:color w:val="FFFFFF"/>
                <w:sz w:val="21"/>
                <w:szCs w:val="21"/>
              </w:rPr>
              <w:t>Institution</w:t>
            </w:r>
          </w:p>
        </w:tc>
        <w:tc>
          <w:tcPr>
            <w:tcW w:w="2201" w:type="dxa"/>
            <w:shd w:val="clear" w:color="auto" w:fill="A6A6A6" w:themeFill="background1" w:themeFillShade="A6"/>
          </w:tcPr>
          <w:p w14:paraId="1D28BD96" w14:textId="77777777" w:rsidR="00083F43" w:rsidRPr="005E3428" w:rsidRDefault="00083F43" w:rsidP="009D10BE">
            <w:pPr>
              <w:tabs>
                <w:tab w:val="left" w:pos="567"/>
              </w:tabs>
              <w:spacing w:before="120" w:line="276" w:lineRule="auto"/>
              <w:ind w:right="6"/>
              <w:contextualSpacing/>
              <w:jc w:val="center"/>
              <w:rPr>
                <w:rFonts w:ascii="Garamond" w:hAnsi="Garamond"/>
                <w:b/>
                <w:bCs/>
                <w:color w:val="FFFFFF"/>
                <w:sz w:val="21"/>
                <w:szCs w:val="21"/>
              </w:rPr>
            </w:pPr>
            <w:r w:rsidRPr="005E3428">
              <w:rPr>
                <w:rFonts w:ascii="Garamond" w:hAnsi="Garamond"/>
                <w:b/>
                <w:bCs/>
                <w:color w:val="FFFFFF"/>
                <w:sz w:val="21"/>
                <w:szCs w:val="21"/>
              </w:rPr>
              <w:t>Organe</w:t>
            </w:r>
          </w:p>
        </w:tc>
        <w:tc>
          <w:tcPr>
            <w:tcW w:w="2211" w:type="dxa"/>
            <w:shd w:val="clear" w:color="auto" w:fill="A6A6A6" w:themeFill="background1" w:themeFillShade="A6"/>
          </w:tcPr>
          <w:p w14:paraId="3EFDEEA5" w14:textId="77777777" w:rsidR="00083F43" w:rsidRPr="005E3428" w:rsidRDefault="00083F43" w:rsidP="009D10BE">
            <w:pPr>
              <w:tabs>
                <w:tab w:val="left" w:pos="567"/>
              </w:tabs>
              <w:spacing w:before="120" w:line="276" w:lineRule="auto"/>
              <w:ind w:right="6"/>
              <w:contextualSpacing/>
              <w:jc w:val="center"/>
              <w:rPr>
                <w:rFonts w:ascii="Garamond" w:hAnsi="Garamond"/>
                <w:b/>
                <w:bCs/>
                <w:color w:val="FFFFFF"/>
                <w:sz w:val="21"/>
                <w:szCs w:val="21"/>
              </w:rPr>
            </w:pPr>
            <w:r w:rsidRPr="005E3428">
              <w:rPr>
                <w:rFonts w:ascii="Garamond" w:hAnsi="Garamond"/>
                <w:b/>
                <w:bCs/>
                <w:color w:val="FFFFFF"/>
                <w:sz w:val="21"/>
                <w:szCs w:val="21"/>
              </w:rPr>
              <w:t>Fonction</w:t>
            </w:r>
          </w:p>
        </w:tc>
        <w:tc>
          <w:tcPr>
            <w:tcW w:w="2129" w:type="dxa"/>
            <w:shd w:val="clear" w:color="auto" w:fill="A6A6A6" w:themeFill="background1" w:themeFillShade="A6"/>
          </w:tcPr>
          <w:p w14:paraId="2EB910E6" w14:textId="77777777" w:rsidR="00083F43" w:rsidRPr="005E3428" w:rsidRDefault="00083F43" w:rsidP="009D10BE">
            <w:pPr>
              <w:tabs>
                <w:tab w:val="left" w:pos="567"/>
              </w:tabs>
              <w:spacing w:before="120" w:line="276" w:lineRule="auto"/>
              <w:ind w:right="6"/>
              <w:contextualSpacing/>
              <w:jc w:val="center"/>
              <w:rPr>
                <w:rFonts w:ascii="Garamond" w:hAnsi="Garamond"/>
                <w:b/>
                <w:bCs/>
                <w:color w:val="FFFFFF"/>
                <w:sz w:val="21"/>
                <w:szCs w:val="21"/>
              </w:rPr>
            </w:pPr>
            <w:r w:rsidRPr="005E3428">
              <w:rPr>
                <w:rFonts w:ascii="Garamond" w:hAnsi="Garamond"/>
                <w:b/>
                <w:bCs/>
                <w:color w:val="FFFFFF"/>
                <w:sz w:val="21"/>
                <w:szCs w:val="21"/>
              </w:rPr>
              <w:t>Durée</w:t>
            </w:r>
          </w:p>
        </w:tc>
      </w:tr>
      <w:tr w:rsidR="00083F43" w:rsidRPr="005E3428" w14:paraId="35788B31" w14:textId="77777777" w:rsidTr="00E30E21">
        <w:tc>
          <w:tcPr>
            <w:tcW w:w="2186" w:type="dxa"/>
            <w:shd w:val="clear" w:color="auto" w:fill="auto"/>
          </w:tcPr>
          <w:p w14:paraId="41AF2E85" w14:textId="140CA5CD" w:rsidR="00083F43" w:rsidRPr="005E3428" w:rsidRDefault="00083F43" w:rsidP="009D10BE">
            <w:pPr>
              <w:tabs>
                <w:tab w:val="left" w:pos="567"/>
              </w:tabs>
              <w:spacing w:before="120" w:line="276" w:lineRule="auto"/>
              <w:ind w:left="0" w:right="6" w:firstLine="6"/>
              <w:contextualSpacing/>
              <w:jc w:val="center"/>
              <w:rPr>
                <w:rFonts w:ascii="Garamond" w:hAnsi="Garamond"/>
                <w:bCs/>
                <w:sz w:val="21"/>
                <w:szCs w:val="21"/>
              </w:rPr>
            </w:pPr>
            <w:proofErr w:type="spellStart"/>
            <w:r w:rsidRPr="005E3428">
              <w:rPr>
                <w:rFonts w:ascii="Garamond" w:hAnsi="Garamond"/>
                <w:bCs/>
                <w:sz w:val="21"/>
                <w:szCs w:val="21"/>
              </w:rPr>
              <w:t>UCL</w:t>
            </w:r>
            <w:r w:rsidR="00DE5DDA" w:rsidRPr="005E3428">
              <w:rPr>
                <w:rFonts w:ascii="Garamond" w:hAnsi="Garamond"/>
                <w:bCs/>
                <w:sz w:val="21"/>
                <w:szCs w:val="21"/>
              </w:rPr>
              <w:t>ouvain</w:t>
            </w:r>
            <w:proofErr w:type="spellEnd"/>
          </w:p>
        </w:tc>
        <w:tc>
          <w:tcPr>
            <w:tcW w:w="2201" w:type="dxa"/>
            <w:shd w:val="clear" w:color="auto" w:fill="auto"/>
          </w:tcPr>
          <w:p w14:paraId="78986FC4" w14:textId="77777777" w:rsidR="00083F43" w:rsidRPr="005E3428" w:rsidRDefault="00083F43" w:rsidP="009D10BE">
            <w:pPr>
              <w:spacing w:before="120" w:line="276" w:lineRule="auto"/>
              <w:ind w:left="0" w:right="6" w:firstLine="0"/>
              <w:contextualSpacing/>
              <w:jc w:val="center"/>
              <w:rPr>
                <w:rFonts w:ascii="Garamond" w:hAnsi="Garamond"/>
                <w:bCs/>
                <w:sz w:val="21"/>
                <w:szCs w:val="21"/>
              </w:rPr>
            </w:pPr>
            <w:r w:rsidRPr="005E3428">
              <w:rPr>
                <w:rFonts w:ascii="Garamond" w:hAnsi="Garamond"/>
                <w:bCs/>
                <w:sz w:val="21"/>
                <w:szCs w:val="21"/>
              </w:rPr>
              <w:t>Commission de programmes en romanes</w:t>
            </w:r>
          </w:p>
        </w:tc>
        <w:tc>
          <w:tcPr>
            <w:tcW w:w="2211" w:type="dxa"/>
            <w:shd w:val="clear" w:color="auto" w:fill="auto"/>
          </w:tcPr>
          <w:p w14:paraId="0B04AF0A" w14:textId="77777777" w:rsidR="00083F43" w:rsidRPr="005E3428" w:rsidRDefault="00083F43" w:rsidP="009D10BE">
            <w:pPr>
              <w:tabs>
                <w:tab w:val="left" w:pos="567"/>
              </w:tabs>
              <w:spacing w:before="120" w:line="276" w:lineRule="auto"/>
              <w:ind w:left="0" w:right="6" w:firstLine="14"/>
              <w:contextualSpacing/>
              <w:jc w:val="center"/>
              <w:rPr>
                <w:rFonts w:ascii="Garamond" w:hAnsi="Garamond"/>
                <w:bCs/>
                <w:sz w:val="21"/>
                <w:szCs w:val="21"/>
              </w:rPr>
            </w:pPr>
            <w:r w:rsidRPr="005E3428">
              <w:rPr>
                <w:rFonts w:ascii="Garamond" w:hAnsi="Garamond"/>
                <w:bCs/>
                <w:sz w:val="21"/>
                <w:szCs w:val="21"/>
              </w:rPr>
              <w:t>Déléguée élue des APH (académiques payés à l’heure)</w:t>
            </w:r>
          </w:p>
        </w:tc>
        <w:tc>
          <w:tcPr>
            <w:tcW w:w="2129" w:type="dxa"/>
            <w:shd w:val="clear" w:color="auto" w:fill="auto"/>
          </w:tcPr>
          <w:p w14:paraId="4DBBB76C" w14:textId="77777777" w:rsidR="00083F43" w:rsidRPr="005E3428" w:rsidRDefault="00083F43" w:rsidP="009D10BE">
            <w:pPr>
              <w:tabs>
                <w:tab w:val="left" w:pos="0"/>
              </w:tabs>
              <w:spacing w:before="120" w:line="276" w:lineRule="auto"/>
              <w:ind w:left="0" w:right="6" w:firstLine="0"/>
              <w:contextualSpacing/>
              <w:jc w:val="center"/>
              <w:rPr>
                <w:rFonts w:ascii="Garamond" w:hAnsi="Garamond"/>
                <w:bCs/>
                <w:sz w:val="21"/>
                <w:szCs w:val="21"/>
              </w:rPr>
            </w:pPr>
            <w:r w:rsidRPr="005E3428">
              <w:rPr>
                <w:rFonts w:ascii="Garamond" w:hAnsi="Garamond"/>
                <w:bCs/>
                <w:sz w:val="21"/>
                <w:szCs w:val="21"/>
              </w:rPr>
              <w:t>De 2010 à 2014 (quatre ans)</w:t>
            </w:r>
          </w:p>
        </w:tc>
      </w:tr>
      <w:tr w:rsidR="00083F43" w:rsidRPr="005E3428" w14:paraId="54C902B5" w14:textId="77777777" w:rsidTr="00E30E21">
        <w:tc>
          <w:tcPr>
            <w:tcW w:w="2186" w:type="dxa"/>
            <w:shd w:val="clear" w:color="auto" w:fill="auto"/>
          </w:tcPr>
          <w:p w14:paraId="6C80B249" w14:textId="37B55DC9" w:rsidR="00083F43" w:rsidRPr="005E3428" w:rsidRDefault="00083F43" w:rsidP="009D10BE">
            <w:pPr>
              <w:tabs>
                <w:tab w:val="left" w:pos="567"/>
              </w:tabs>
              <w:spacing w:before="120" w:line="276" w:lineRule="auto"/>
              <w:ind w:left="0" w:right="6" w:firstLine="6"/>
              <w:contextualSpacing/>
              <w:jc w:val="center"/>
              <w:rPr>
                <w:rFonts w:ascii="Garamond" w:hAnsi="Garamond"/>
                <w:bCs/>
                <w:sz w:val="21"/>
                <w:szCs w:val="21"/>
              </w:rPr>
            </w:pPr>
            <w:proofErr w:type="spellStart"/>
            <w:r w:rsidRPr="005E3428">
              <w:rPr>
                <w:rFonts w:ascii="Garamond" w:hAnsi="Garamond"/>
                <w:bCs/>
                <w:sz w:val="21"/>
                <w:szCs w:val="21"/>
              </w:rPr>
              <w:t>UCL</w:t>
            </w:r>
            <w:r w:rsidR="00DE5DDA" w:rsidRPr="005E3428">
              <w:rPr>
                <w:rFonts w:ascii="Garamond" w:hAnsi="Garamond"/>
                <w:bCs/>
                <w:sz w:val="21"/>
                <w:szCs w:val="21"/>
              </w:rPr>
              <w:t>ouvain</w:t>
            </w:r>
            <w:proofErr w:type="spellEnd"/>
          </w:p>
        </w:tc>
        <w:tc>
          <w:tcPr>
            <w:tcW w:w="2201" w:type="dxa"/>
            <w:shd w:val="clear" w:color="auto" w:fill="auto"/>
          </w:tcPr>
          <w:p w14:paraId="20449268" w14:textId="77777777" w:rsidR="00083F43" w:rsidRPr="005E3428" w:rsidRDefault="00083F43" w:rsidP="009D10BE">
            <w:pPr>
              <w:spacing w:before="120" w:line="276" w:lineRule="auto"/>
              <w:ind w:left="0" w:right="6" w:firstLine="0"/>
              <w:contextualSpacing/>
              <w:jc w:val="center"/>
              <w:rPr>
                <w:rFonts w:ascii="Garamond" w:hAnsi="Garamond"/>
                <w:bCs/>
                <w:sz w:val="21"/>
                <w:szCs w:val="21"/>
              </w:rPr>
            </w:pPr>
            <w:r w:rsidRPr="005E3428">
              <w:rPr>
                <w:rFonts w:ascii="Garamond" w:hAnsi="Garamond"/>
                <w:bCs/>
                <w:sz w:val="21"/>
                <w:szCs w:val="21"/>
              </w:rPr>
              <w:t>Conseil de faculté</w:t>
            </w:r>
          </w:p>
        </w:tc>
        <w:tc>
          <w:tcPr>
            <w:tcW w:w="2211" w:type="dxa"/>
            <w:shd w:val="clear" w:color="auto" w:fill="auto"/>
          </w:tcPr>
          <w:p w14:paraId="01B16B3D" w14:textId="77777777" w:rsidR="00083F43" w:rsidRPr="005E3428" w:rsidRDefault="00083F43" w:rsidP="009D10BE">
            <w:pPr>
              <w:tabs>
                <w:tab w:val="left" w:pos="567"/>
              </w:tabs>
              <w:spacing w:before="120" w:line="276" w:lineRule="auto"/>
              <w:ind w:left="0" w:right="6" w:firstLine="14"/>
              <w:contextualSpacing/>
              <w:jc w:val="center"/>
              <w:rPr>
                <w:rFonts w:ascii="Garamond" w:hAnsi="Garamond"/>
                <w:bCs/>
                <w:sz w:val="21"/>
                <w:szCs w:val="21"/>
              </w:rPr>
            </w:pPr>
            <w:r w:rsidRPr="005E3428">
              <w:rPr>
                <w:rFonts w:ascii="Garamond" w:hAnsi="Garamond"/>
                <w:bCs/>
                <w:sz w:val="21"/>
                <w:szCs w:val="21"/>
              </w:rPr>
              <w:t>Déléguée élue des APH (académiques payés à l’heure)</w:t>
            </w:r>
          </w:p>
        </w:tc>
        <w:tc>
          <w:tcPr>
            <w:tcW w:w="2129" w:type="dxa"/>
            <w:shd w:val="clear" w:color="auto" w:fill="auto"/>
          </w:tcPr>
          <w:p w14:paraId="0E6BB344" w14:textId="77777777" w:rsidR="00083F43" w:rsidRPr="005E3428" w:rsidRDefault="00083F43" w:rsidP="009D10BE">
            <w:pPr>
              <w:tabs>
                <w:tab w:val="left" w:pos="0"/>
              </w:tabs>
              <w:spacing w:before="120" w:line="276" w:lineRule="auto"/>
              <w:ind w:left="0" w:right="6" w:firstLine="0"/>
              <w:contextualSpacing/>
              <w:jc w:val="center"/>
              <w:rPr>
                <w:rFonts w:ascii="Garamond" w:hAnsi="Garamond"/>
                <w:bCs/>
                <w:sz w:val="21"/>
                <w:szCs w:val="21"/>
              </w:rPr>
            </w:pPr>
            <w:r w:rsidRPr="005E3428">
              <w:rPr>
                <w:rFonts w:ascii="Garamond" w:hAnsi="Garamond"/>
                <w:bCs/>
                <w:sz w:val="21"/>
                <w:szCs w:val="21"/>
              </w:rPr>
              <w:t>De 2010 à 2014 (quatre ans)</w:t>
            </w:r>
          </w:p>
        </w:tc>
      </w:tr>
    </w:tbl>
    <w:p w14:paraId="605883F4" w14:textId="2E2E6503" w:rsidR="00083F43" w:rsidRPr="000534AC" w:rsidRDefault="00083F43" w:rsidP="004A7311">
      <w:pPr>
        <w:pBdr>
          <w:between w:val="single" w:sz="4" w:space="1" w:color="auto"/>
        </w:pBdr>
        <w:tabs>
          <w:tab w:val="left" w:pos="567"/>
        </w:tabs>
        <w:spacing w:before="120" w:line="276" w:lineRule="auto"/>
        <w:ind w:left="0" w:right="6" w:firstLine="0"/>
        <w:rPr>
          <w:rFonts w:ascii="Garamond" w:hAnsi="Garamond"/>
          <w:b/>
          <w:bCs/>
        </w:rPr>
      </w:pPr>
      <w:r w:rsidRPr="000534AC">
        <w:rPr>
          <w:rFonts w:ascii="Garamond" w:hAnsi="Garamond"/>
          <w:b/>
          <w:bCs/>
        </w:rPr>
        <w:t>Direction/gestion de contrats de recherche</w:t>
      </w:r>
      <w:r w:rsidR="001214B3">
        <w:rPr>
          <w:rFonts w:ascii="Garamond" w:hAnsi="Garamond"/>
          <w:b/>
          <w:bCs/>
        </w:rPr>
        <w:t>/obtention de financements</w:t>
      </w:r>
    </w:p>
    <w:p w14:paraId="3ECB1F9A" w14:textId="7B08CA3B" w:rsidR="00083F43" w:rsidRPr="000534AC" w:rsidRDefault="00F95D69" w:rsidP="00083F43">
      <w:pPr>
        <w:tabs>
          <w:tab w:val="left" w:pos="567"/>
        </w:tabs>
        <w:spacing w:before="120" w:line="276" w:lineRule="auto"/>
        <w:ind w:left="561" w:right="6" w:hanging="561"/>
        <w:rPr>
          <w:rFonts w:ascii="Garamond" w:hAnsi="Garamond"/>
          <w:bCs/>
        </w:rPr>
      </w:pPr>
      <w:r>
        <w:rPr>
          <w:rFonts w:ascii="Garamond" w:hAnsi="Garamond"/>
          <w:bCs/>
        </w:rPr>
        <w:t>2020-202</w:t>
      </w:r>
      <w:r w:rsidR="00D24C0F">
        <w:rPr>
          <w:rFonts w:ascii="Garamond" w:hAnsi="Garamond"/>
          <w:bCs/>
        </w:rPr>
        <w:t>1</w:t>
      </w:r>
      <w:r>
        <w:rPr>
          <w:rFonts w:ascii="Garamond" w:hAnsi="Garamond"/>
          <w:bCs/>
        </w:rPr>
        <w:t xml:space="preserve"> : Coordination scientifique de la recherche </w:t>
      </w:r>
      <w:proofErr w:type="spellStart"/>
      <w:r>
        <w:rPr>
          <w:rFonts w:ascii="Garamond" w:hAnsi="Garamond"/>
          <w:bCs/>
        </w:rPr>
        <w:t>HÉLangue</w:t>
      </w:r>
      <w:proofErr w:type="spellEnd"/>
      <w:r>
        <w:rPr>
          <w:rFonts w:ascii="Garamond" w:hAnsi="Garamond"/>
          <w:bCs/>
        </w:rPr>
        <w:t> </w:t>
      </w:r>
      <w:r w:rsidR="00B910BB">
        <w:rPr>
          <w:rFonts w:ascii="Garamond" w:hAnsi="Garamond"/>
          <w:bCs/>
        </w:rPr>
        <w:t>écrit</w:t>
      </w:r>
      <w:r w:rsidR="00EC6BBA">
        <w:rPr>
          <w:rFonts w:ascii="Garamond" w:hAnsi="Garamond"/>
          <w:bCs/>
        </w:rPr>
        <w:t> </w:t>
      </w:r>
      <w:r>
        <w:rPr>
          <w:rFonts w:ascii="Garamond" w:hAnsi="Garamond"/>
          <w:bCs/>
        </w:rPr>
        <w:t xml:space="preserve">: </w:t>
      </w:r>
      <w:r w:rsidRPr="00F95D69">
        <w:rPr>
          <w:rFonts w:ascii="Garamond" w:hAnsi="Garamond"/>
          <w:bCs/>
          <w:i/>
          <w:iCs/>
        </w:rPr>
        <w:t xml:space="preserve">Les pratiques langagières </w:t>
      </w:r>
      <w:r w:rsidR="00AA228E">
        <w:rPr>
          <w:rFonts w:ascii="Garamond" w:hAnsi="Garamond"/>
          <w:bCs/>
          <w:i/>
          <w:iCs/>
        </w:rPr>
        <w:t>écrites</w:t>
      </w:r>
      <w:r w:rsidRPr="00F95D69">
        <w:rPr>
          <w:rFonts w:ascii="Garamond" w:hAnsi="Garamond"/>
          <w:bCs/>
          <w:i/>
          <w:iCs/>
        </w:rPr>
        <w:t xml:space="preserve"> des étudiants des hautes écoles : levier et miroir de la professionnalisation</w:t>
      </w:r>
      <w:r>
        <w:rPr>
          <w:rFonts w:ascii="Garamond" w:hAnsi="Garamond"/>
          <w:bCs/>
        </w:rPr>
        <w:t xml:space="preserve">. Recherche </w:t>
      </w:r>
      <w:r w:rsidR="00695029">
        <w:rPr>
          <w:rFonts w:ascii="Garamond" w:hAnsi="Garamond"/>
          <w:bCs/>
        </w:rPr>
        <w:t>co</w:t>
      </w:r>
      <w:r>
        <w:rPr>
          <w:rFonts w:ascii="Garamond" w:hAnsi="Garamond"/>
          <w:bCs/>
        </w:rPr>
        <w:t>financée à hauteur de 212</w:t>
      </w:r>
      <w:r w:rsidR="00EC6BBA">
        <w:rPr>
          <w:bCs/>
        </w:rPr>
        <w:t> </w:t>
      </w:r>
      <w:r w:rsidR="00EC6BBA">
        <w:rPr>
          <w:rFonts w:ascii="Garamond" w:hAnsi="Garamond"/>
          <w:bCs/>
        </w:rPr>
        <w:t>500 </w:t>
      </w:r>
      <w:r>
        <w:rPr>
          <w:rFonts w:ascii="Garamond" w:hAnsi="Garamond"/>
          <w:bCs/>
        </w:rPr>
        <w:t>euros dans le cadre du FRHE (Financement de la recherche en haute école) de la Fédération Wallonie-Bruxelles</w:t>
      </w:r>
      <w:r w:rsidR="00695029">
        <w:rPr>
          <w:rFonts w:ascii="Garamond" w:hAnsi="Garamond"/>
          <w:bCs/>
        </w:rPr>
        <w:t xml:space="preserve"> et par le Pôle académique de Bruxelles à hauteur de </w:t>
      </w:r>
      <w:r w:rsidR="00782DB9">
        <w:rPr>
          <w:rFonts w:ascii="Garamond" w:hAnsi="Garamond"/>
          <w:bCs/>
        </w:rPr>
        <w:t>60</w:t>
      </w:r>
      <w:r w:rsidR="00EC6BBA">
        <w:rPr>
          <w:bCs/>
        </w:rPr>
        <w:t> </w:t>
      </w:r>
      <w:r w:rsidR="00EC6BBA">
        <w:rPr>
          <w:rFonts w:ascii="Garamond" w:hAnsi="Garamond"/>
          <w:bCs/>
        </w:rPr>
        <w:t>000 </w:t>
      </w:r>
      <w:r w:rsidR="00695029">
        <w:rPr>
          <w:rFonts w:ascii="Garamond" w:hAnsi="Garamond"/>
          <w:bCs/>
        </w:rPr>
        <w:t xml:space="preserve">euros. </w:t>
      </w:r>
      <w:r>
        <w:rPr>
          <w:rFonts w:ascii="Garamond" w:hAnsi="Garamond"/>
          <w:bCs/>
        </w:rPr>
        <w:t xml:space="preserve"> </w:t>
      </w:r>
    </w:p>
    <w:p w14:paraId="671ACDB3" w14:textId="156EBCB1" w:rsidR="00B86EAD" w:rsidRPr="000534AC" w:rsidRDefault="00EB3F79" w:rsidP="00C3743E">
      <w:pPr>
        <w:tabs>
          <w:tab w:val="left" w:pos="567"/>
        </w:tabs>
        <w:spacing w:before="120" w:line="276" w:lineRule="auto"/>
        <w:ind w:left="561" w:right="6" w:hanging="561"/>
        <w:rPr>
          <w:rFonts w:ascii="Garamond" w:hAnsi="Garamond"/>
          <w:bCs/>
        </w:rPr>
      </w:pPr>
      <w:r w:rsidRPr="00B86EAD">
        <w:rPr>
          <w:rFonts w:ascii="Garamond" w:hAnsi="Garamond"/>
          <w:bCs/>
        </w:rPr>
        <w:t>2022</w:t>
      </w:r>
      <w:r w:rsidR="001B6654">
        <w:rPr>
          <w:rFonts w:ascii="Garamond" w:hAnsi="Garamond"/>
          <w:bCs/>
        </w:rPr>
        <w:t>—</w:t>
      </w:r>
      <w:r w:rsidRPr="00B86EAD">
        <w:rPr>
          <w:rFonts w:ascii="Garamond" w:hAnsi="Garamond"/>
          <w:bCs/>
        </w:rPr>
        <w:t xml:space="preserve">2024 : </w:t>
      </w:r>
      <w:r w:rsidR="00C3743E">
        <w:rPr>
          <w:rFonts w:ascii="Garamond" w:hAnsi="Garamond"/>
          <w:bCs/>
        </w:rPr>
        <w:t xml:space="preserve">Auteure du projet de </w:t>
      </w:r>
      <w:r w:rsidRPr="00B86EAD">
        <w:rPr>
          <w:rFonts w:ascii="Garamond" w:hAnsi="Garamond"/>
          <w:bCs/>
        </w:rPr>
        <w:t xml:space="preserve">recherche </w:t>
      </w:r>
      <w:proofErr w:type="spellStart"/>
      <w:r w:rsidRPr="00B86EAD">
        <w:rPr>
          <w:rFonts w:ascii="Garamond" w:hAnsi="Garamond"/>
          <w:bCs/>
        </w:rPr>
        <w:t>HÉLangue</w:t>
      </w:r>
      <w:proofErr w:type="spellEnd"/>
      <w:r w:rsidRPr="00B86EAD">
        <w:rPr>
          <w:rFonts w:ascii="Garamond" w:hAnsi="Garamond"/>
          <w:bCs/>
        </w:rPr>
        <w:t xml:space="preserve"> oral : </w:t>
      </w:r>
      <w:r w:rsidRPr="00B86EAD">
        <w:rPr>
          <w:rFonts w:ascii="Garamond" w:hAnsi="Garamond"/>
          <w:bCs/>
          <w:i/>
          <w:iCs/>
        </w:rPr>
        <w:t>Les pratiques langagières orales en français des étudiants des hautes écoles : levier et miroir de la professionnalisation</w:t>
      </w:r>
      <w:r w:rsidRPr="00B86EAD">
        <w:rPr>
          <w:rFonts w:ascii="Garamond" w:hAnsi="Garamond"/>
          <w:bCs/>
        </w:rPr>
        <w:t xml:space="preserve">. </w:t>
      </w:r>
      <w:r w:rsidR="00C3743E">
        <w:rPr>
          <w:rFonts w:ascii="Garamond" w:hAnsi="Garamond"/>
          <w:bCs/>
        </w:rPr>
        <w:t xml:space="preserve">Financé par le </w:t>
      </w:r>
      <w:r w:rsidRPr="00B86EAD">
        <w:rPr>
          <w:rFonts w:ascii="Garamond" w:hAnsi="Garamond"/>
          <w:bCs/>
        </w:rPr>
        <w:t>FRHE (Financement de la recherche en haute école) de la Fédération Wallonie-Bruxelles pour un montant de 234</w:t>
      </w:r>
      <w:r w:rsidR="00EC6BBA">
        <w:rPr>
          <w:bCs/>
        </w:rPr>
        <w:t> </w:t>
      </w:r>
      <w:r w:rsidR="00EC6BBA">
        <w:rPr>
          <w:rFonts w:ascii="Garamond" w:hAnsi="Garamond"/>
          <w:bCs/>
        </w:rPr>
        <w:t>904,21 </w:t>
      </w:r>
      <w:r w:rsidRPr="00B86EAD">
        <w:rPr>
          <w:rFonts w:ascii="Garamond" w:hAnsi="Garamond"/>
          <w:bCs/>
        </w:rPr>
        <w:t xml:space="preserve">euros. Cofinancement par le Pôle académique de Bruxelles à hauteur de </w:t>
      </w:r>
      <w:r w:rsidR="007C709E">
        <w:rPr>
          <w:rFonts w:ascii="Garamond" w:hAnsi="Garamond"/>
          <w:bCs/>
        </w:rPr>
        <w:t>60</w:t>
      </w:r>
      <w:r w:rsidR="00EC6BBA">
        <w:rPr>
          <w:bCs/>
        </w:rPr>
        <w:t> </w:t>
      </w:r>
      <w:r w:rsidR="00EC6BBA">
        <w:rPr>
          <w:rFonts w:ascii="Garamond" w:hAnsi="Garamond"/>
          <w:bCs/>
        </w:rPr>
        <w:t>000 </w:t>
      </w:r>
      <w:r w:rsidRPr="00B86EAD">
        <w:rPr>
          <w:rFonts w:ascii="Garamond" w:hAnsi="Garamond"/>
          <w:bCs/>
        </w:rPr>
        <w:t>euros.</w:t>
      </w:r>
      <w:r>
        <w:rPr>
          <w:rFonts w:ascii="Garamond" w:hAnsi="Garamond"/>
          <w:bCs/>
        </w:rPr>
        <w:t xml:space="preserve">  </w:t>
      </w:r>
    </w:p>
    <w:p w14:paraId="2FA7CD7F" w14:textId="2E26C812" w:rsidR="00083F43" w:rsidRPr="000534AC" w:rsidRDefault="00083F43" w:rsidP="00083F43">
      <w:pPr>
        <w:tabs>
          <w:tab w:val="left" w:pos="567"/>
        </w:tabs>
        <w:spacing w:before="120" w:line="276" w:lineRule="auto"/>
        <w:ind w:left="561" w:right="6" w:hanging="561"/>
        <w:rPr>
          <w:rFonts w:ascii="Garamond" w:hAnsi="Garamond"/>
          <w:b/>
          <w:bCs/>
        </w:rPr>
      </w:pPr>
      <w:r w:rsidRPr="000534AC">
        <w:rPr>
          <w:rFonts w:ascii="Garamond" w:hAnsi="Garamond"/>
          <w:b/>
          <w:bCs/>
        </w:rPr>
        <w:t xml:space="preserve">Participation au rayonnement de l’institution </w:t>
      </w:r>
    </w:p>
    <w:p w14:paraId="33531AA5" w14:textId="70452C3B" w:rsidR="00DA598C" w:rsidRPr="000534AC" w:rsidRDefault="00DA598C" w:rsidP="00DA598C">
      <w:pPr>
        <w:tabs>
          <w:tab w:val="left" w:pos="0"/>
        </w:tabs>
        <w:spacing w:before="120" w:line="276" w:lineRule="auto"/>
        <w:ind w:left="0" w:right="6" w:firstLine="709"/>
        <w:rPr>
          <w:rFonts w:ascii="Garamond" w:hAnsi="Garamond"/>
          <w:bCs/>
          <w:i/>
        </w:rPr>
      </w:pPr>
      <w:r w:rsidRPr="000534AC">
        <w:rPr>
          <w:rFonts w:ascii="Garamond" w:hAnsi="Garamond"/>
          <w:bCs/>
          <w:i/>
        </w:rPr>
        <w:t>Pour l’</w:t>
      </w:r>
      <w:proofErr w:type="spellStart"/>
      <w:r w:rsidRPr="000534AC">
        <w:rPr>
          <w:rFonts w:ascii="Garamond" w:hAnsi="Garamond"/>
          <w:bCs/>
          <w:i/>
        </w:rPr>
        <w:t>U</w:t>
      </w:r>
      <w:r w:rsidR="0071037F">
        <w:rPr>
          <w:rFonts w:ascii="Garamond" w:hAnsi="Garamond"/>
          <w:bCs/>
          <w:i/>
        </w:rPr>
        <w:t>CLouvain</w:t>
      </w:r>
      <w:proofErr w:type="spellEnd"/>
      <w:r>
        <w:rPr>
          <w:rFonts w:ascii="Garamond" w:hAnsi="Garamond"/>
          <w:bCs/>
          <w:i/>
        </w:rPr>
        <w:t xml:space="preserve"> Saint-Louis</w:t>
      </w:r>
      <w:r w:rsidR="0071037F">
        <w:rPr>
          <w:rFonts w:ascii="Garamond" w:hAnsi="Garamond"/>
          <w:bCs/>
          <w:i/>
        </w:rPr>
        <w:t xml:space="preserve"> </w:t>
      </w:r>
      <w:r>
        <w:rPr>
          <w:rFonts w:ascii="Garamond" w:hAnsi="Garamond"/>
          <w:bCs/>
          <w:i/>
        </w:rPr>
        <w:t>Bruxelles</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853"/>
      </w:tblGrid>
      <w:tr w:rsidR="00DA598C" w:rsidRPr="005E3428" w14:paraId="17672B32" w14:textId="77777777" w:rsidTr="00F8240B">
        <w:tc>
          <w:tcPr>
            <w:tcW w:w="2209" w:type="dxa"/>
            <w:shd w:val="clear" w:color="auto" w:fill="A6A6A6" w:themeFill="background1" w:themeFillShade="A6"/>
          </w:tcPr>
          <w:p w14:paraId="1631F107" w14:textId="77777777" w:rsidR="00DA598C" w:rsidRPr="005E3428" w:rsidRDefault="00DA598C" w:rsidP="00F8240B">
            <w:pPr>
              <w:tabs>
                <w:tab w:val="left" w:pos="0"/>
              </w:tabs>
              <w:spacing w:before="120" w:line="276" w:lineRule="auto"/>
              <w:ind w:left="0" w:right="6" w:firstLine="0"/>
              <w:jc w:val="center"/>
              <w:rPr>
                <w:rFonts w:ascii="Garamond" w:hAnsi="Garamond"/>
                <w:b/>
                <w:color w:val="FFFFFF" w:themeColor="background1"/>
                <w:sz w:val="21"/>
                <w:szCs w:val="21"/>
              </w:rPr>
            </w:pPr>
            <w:r w:rsidRPr="005E3428">
              <w:rPr>
                <w:rFonts w:ascii="Garamond" w:hAnsi="Garamond"/>
                <w:b/>
                <w:color w:val="FFFFFF" w:themeColor="background1"/>
                <w:sz w:val="21"/>
                <w:szCs w:val="21"/>
              </w:rPr>
              <w:t>Dates</w:t>
            </w:r>
          </w:p>
        </w:tc>
        <w:tc>
          <w:tcPr>
            <w:tcW w:w="6853" w:type="dxa"/>
            <w:shd w:val="clear" w:color="auto" w:fill="A6A6A6" w:themeFill="background1" w:themeFillShade="A6"/>
          </w:tcPr>
          <w:p w14:paraId="14F85F28" w14:textId="77777777" w:rsidR="00DA598C" w:rsidRPr="005E3428" w:rsidRDefault="00DA598C" w:rsidP="00F8240B">
            <w:pPr>
              <w:tabs>
                <w:tab w:val="left" w:pos="0"/>
              </w:tabs>
              <w:spacing w:before="120" w:line="276" w:lineRule="auto"/>
              <w:ind w:left="0" w:right="6" w:firstLine="0"/>
              <w:jc w:val="center"/>
              <w:rPr>
                <w:rFonts w:ascii="Garamond" w:hAnsi="Garamond"/>
                <w:b/>
                <w:color w:val="FFFFFF" w:themeColor="background1"/>
                <w:sz w:val="21"/>
                <w:szCs w:val="21"/>
              </w:rPr>
            </w:pPr>
            <w:r w:rsidRPr="005E3428">
              <w:rPr>
                <w:rFonts w:ascii="Garamond" w:hAnsi="Garamond"/>
                <w:b/>
                <w:color w:val="FFFFFF" w:themeColor="background1"/>
                <w:sz w:val="21"/>
                <w:szCs w:val="21"/>
              </w:rPr>
              <w:t>Manifestation</w:t>
            </w:r>
          </w:p>
        </w:tc>
      </w:tr>
      <w:tr w:rsidR="00DA598C" w:rsidRPr="005E3428" w14:paraId="0533CA3B" w14:textId="77777777" w:rsidTr="00F8240B">
        <w:tc>
          <w:tcPr>
            <w:tcW w:w="2209" w:type="dxa"/>
          </w:tcPr>
          <w:p w14:paraId="6BF0D056" w14:textId="77777777" w:rsidR="00DA598C" w:rsidRPr="005E3428" w:rsidRDefault="00DA598C" w:rsidP="00F8240B">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1</w:t>
            </w:r>
            <w:r>
              <w:rPr>
                <w:rFonts w:ascii="Garamond" w:hAnsi="Garamond"/>
                <w:bCs/>
                <w:sz w:val="21"/>
                <w:szCs w:val="21"/>
              </w:rPr>
              <w:t>0</w:t>
            </w:r>
            <w:r w:rsidRPr="005E3428">
              <w:rPr>
                <w:rFonts w:ascii="Garamond" w:hAnsi="Garamond"/>
                <w:bCs/>
                <w:sz w:val="21"/>
                <w:szCs w:val="21"/>
              </w:rPr>
              <w:t> </w:t>
            </w:r>
            <w:r>
              <w:rPr>
                <w:rFonts w:ascii="Garamond" w:hAnsi="Garamond"/>
                <w:bCs/>
                <w:sz w:val="21"/>
                <w:szCs w:val="21"/>
              </w:rPr>
              <w:t xml:space="preserve">mars </w:t>
            </w:r>
            <w:r w:rsidRPr="005E3428">
              <w:rPr>
                <w:rFonts w:ascii="Garamond" w:hAnsi="Garamond"/>
                <w:bCs/>
                <w:sz w:val="21"/>
                <w:szCs w:val="21"/>
              </w:rPr>
              <w:t>20</w:t>
            </w:r>
            <w:r>
              <w:rPr>
                <w:rFonts w:ascii="Garamond" w:hAnsi="Garamond"/>
                <w:bCs/>
                <w:sz w:val="21"/>
                <w:szCs w:val="21"/>
              </w:rPr>
              <w:t>23</w:t>
            </w:r>
          </w:p>
        </w:tc>
        <w:tc>
          <w:tcPr>
            <w:tcW w:w="6853" w:type="dxa"/>
          </w:tcPr>
          <w:p w14:paraId="107575C5" w14:textId="77777777" w:rsidR="00DA598C" w:rsidRPr="005E3428" w:rsidRDefault="00DA598C" w:rsidP="00F8240B">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Représentation de l</w:t>
            </w:r>
            <w:r>
              <w:rPr>
                <w:rFonts w:ascii="Garamond" w:hAnsi="Garamond"/>
                <w:bCs/>
                <w:sz w:val="21"/>
                <w:szCs w:val="21"/>
              </w:rPr>
              <w:t>’Université au Salon SIEP de Namur</w:t>
            </w:r>
          </w:p>
        </w:tc>
      </w:tr>
    </w:tbl>
    <w:p w14:paraId="70E61F00" w14:textId="77777777" w:rsidR="00DA598C" w:rsidRDefault="00DA598C" w:rsidP="00DA598C">
      <w:pPr>
        <w:tabs>
          <w:tab w:val="left" w:pos="0"/>
        </w:tabs>
        <w:spacing w:before="120" w:line="276" w:lineRule="auto"/>
        <w:ind w:left="0" w:right="6" w:firstLine="0"/>
        <w:rPr>
          <w:rFonts w:ascii="Garamond" w:hAnsi="Garamond"/>
          <w:bCs/>
          <w:i/>
        </w:rPr>
      </w:pPr>
    </w:p>
    <w:p w14:paraId="53834C84" w14:textId="5C7E35E3" w:rsidR="00083F43" w:rsidRPr="000534AC" w:rsidRDefault="00083F43" w:rsidP="00DA598C">
      <w:pPr>
        <w:tabs>
          <w:tab w:val="left" w:pos="0"/>
        </w:tabs>
        <w:spacing w:before="120" w:line="276" w:lineRule="auto"/>
        <w:ind w:left="0" w:right="6" w:firstLine="709"/>
        <w:rPr>
          <w:rFonts w:ascii="Garamond" w:hAnsi="Garamond"/>
          <w:bCs/>
          <w:i/>
        </w:rPr>
      </w:pPr>
      <w:r w:rsidRPr="000534AC">
        <w:rPr>
          <w:rFonts w:ascii="Garamond" w:hAnsi="Garamond"/>
          <w:bCs/>
          <w:i/>
        </w:rPr>
        <w:t>Pour l’Université de Liège</w:t>
      </w:r>
    </w:p>
    <w:tbl>
      <w:tblPr>
        <w:tblStyle w:val="Grilledutablea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6853"/>
      </w:tblGrid>
      <w:tr w:rsidR="00083F43" w:rsidRPr="005E3428" w14:paraId="4E56DB59" w14:textId="77777777" w:rsidTr="005E3428">
        <w:tc>
          <w:tcPr>
            <w:tcW w:w="2235" w:type="dxa"/>
            <w:shd w:val="clear" w:color="auto" w:fill="A6A6A6" w:themeFill="background1" w:themeFillShade="A6"/>
          </w:tcPr>
          <w:p w14:paraId="6F1B3373" w14:textId="77777777" w:rsidR="00083F43" w:rsidRPr="005E3428" w:rsidRDefault="00083F43" w:rsidP="009D10BE">
            <w:pPr>
              <w:tabs>
                <w:tab w:val="left" w:pos="0"/>
              </w:tabs>
              <w:spacing w:before="120" w:line="276" w:lineRule="auto"/>
              <w:ind w:left="0" w:right="6" w:firstLine="0"/>
              <w:jc w:val="center"/>
              <w:rPr>
                <w:rFonts w:ascii="Garamond" w:hAnsi="Garamond"/>
                <w:b/>
                <w:color w:val="FFFFFF" w:themeColor="background1"/>
                <w:sz w:val="21"/>
                <w:szCs w:val="21"/>
              </w:rPr>
            </w:pPr>
            <w:r w:rsidRPr="005E3428">
              <w:rPr>
                <w:rFonts w:ascii="Garamond" w:hAnsi="Garamond"/>
                <w:b/>
                <w:color w:val="FFFFFF" w:themeColor="background1"/>
                <w:sz w:val="21"/>
                <w:szCs w:val="21"/>
              </w:rPr>
              <w:t>Dates</w:t>
            </w:r>
          </w:p>
        </w:tc>
        <w:tc>
          <w:tcPr>
            <w:tcW w:w="6977" w:type="dxa"/>
            <w:shd w:val="clear" w:color="auto" w:fill="A6A6A6" w:themeFill="background1" w:themeFillShade="A6"/>
          </w:tcPr>
          <w:p w14:paraId="0191B845" w14:textId="77777777" w:rsidR="00083F43" w:rsidRPr="005E3428" w:rsidRDefault="00083F43" w:rsidP="009D10BE">
            <w:pPr>
              <w:tabs>
                <w:tab w:val="left" w:pos="0"/>
              </w:tabs>
              <w:spacing w:before="120" w:line="276" w:lineRule="auto"/>
              <w:ind w:left="0" w:right="6" w:firstLine="0"/>
              <w:jc w:val="center"/>
              <w:rPr>
                <w:rFonts w:ascii="Garamond" w:hAnsi="Garamond"/>
                <w:b/>
                <w:color w:val="FFFFFF" w:themeColor="background1"/>
                <w:sz w:val="21"/>
                <w:szCs w:val="21"/>
              </w:rPr>
            </w:pPr>
            <w:r w:rsidRPr="005E3428">
              <w:rPr>
                <w:rFonts w:ascii="Garamond" w:hAnsi="Garamond"/>
                <w:b/>
                <w:color w:val="FFFFFF" w:themeColor="background1"/>
                <w:sz w:val="21"/>
                <w:szCs w:val="21"/>
              </w:rPr>
              <w:t>Manifestation</w:t>
            </w:r>
          </w:p>
        </w:tc>
      </w:tr>
      <w:tr w:rsidR="00083F43" w:rsidRPr="005E3428" w14:paraId="4086F936" w14:textId="77777777" w:rsidTr="00E30E21">
        <w:tc>
          <w:tcPr>
            <w:tcW w:w="2235" w:type="dxa"/>
          </w:tcPr>
          <w:p w14:paraId="7529CC95"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15</w:t>
            </w:r>
            <w:r w:rsidR="00E30E21" w:rsidRPr="005E3428">
              <w:rPr>
                <w:rFonts w:ascii="Garamond" w:hAnsi="Garamond"/>
                <w:bCs/>
                <w:sz w:val="21"/>
                <w:szCs w:val="21"/>
              </w:rPr>
              <w:t> </w:t>
            </w:r>
            <w:r w:rsidRPr="005E3428">
              <w:rPr>
                <w:rFonts w:ascii="Garamond" w:hAnsi="Garamond"/>
                <w:bCs/>
                <w:sz w:val="21"/>
                <w:szCs w:val="21"/>
              </w:rPr>
              <w:t>février 2017</w:t>
            </w:r>
          </w:p>
        </w:tc>
        <w:tc>
          <w:tcPr>
            <w:tcW w:w="6977" w:type="dxa"/>
          </w:tcPr>
          <w:p w14:paraId="5F9A60F8"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Représentation de la Faculté à la séance d’informations sur les études supérieures au Collège Sainte-Julienne de Fléron</w:t>
            </w:r>
          </w:p>
        </w:tc>
      </w:tr>
      <w:tr w:rsidR="00083F43" w:rsidRPr="005E3428" w14:paraId="358860DB" w14:textId="77777777" w:rsidTr="00E30E21">
        <w:tc>
          <w:tcPr>
            <w:tcW w:w="2235" w:type="dxa"/>
          </w:tcPr>
          <w:p w14:paraId="151374C5"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25</w:t>
            </w:r>
            <w:r w:rsidR="00E30E21" w:rsidRPr="005E3428">
              <w:rPr>
                <w:rFonts w:ascii="Garamond" w:hAnsi="Garamond"/>
                <w:bCs/>
                <w:sz w:val="21"/>
                <w:szCs w:val="21"/>
              </w:rPr>
              <w:t> </w:t>
            </w:r>
            <w:r w:rsidRPr="005E3428">
              <w:rPr>
                <w:rFonts w:ascii="Garamond" w:hAnsi="Garamond"/>
                <w:bCs/>
                <w:sz w:val="21"/>
                <w:szCs w:val="21"/>
              </w:rPr>
              <w:t>octobre 2016</w:t>
            </w:r>
          </w:p>
        </w:tc>
        <w:tc>
          <w:tcPr>
            <w:tcW w:w="6977" w:type="dxa"/>
          </w:tcPr>
          <w:p w14:paraId="26736F7A"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 xml:space="preserve">Représentation de la Faculté à la séance d’informations sur les études supérieures </w:t>
            </w:r>
            <w:r w:rsidRPr="005E3428">
              <w:rPr>
                <w:rFonts w:ascii="Garamond" w:hAnsi="Garamond"/>
                <w:bCs/>
                <w:sz w:val="21"/>
                <w:szCs w:val="21"/>
              </w:rPr>
              <w:lastRenderedPageBreak/>
              <w:t xml:space="preserve">au Collège Saint-Joseph de </w:t>
            </w:r>
            <w:proofErr w:type="spellStart"/>
            <w:r w:rsidRPr="005E3428">
              <w:rPr>
                <w:rFonts w:ascii="Garamond" w:hAnsi="Garamond"/>
                <w:bCs/>
                <w:sz w:val="21"/>
                <w:szCs w:val="21"/>
              </w:rPr>
              <w:t>Chênée</w:t>
            </w:r>
            <w:proofErr w:type="spellEnd"/>
          </w:p>
        </w:tc>
      </w:tr>
      <w:tr w:rsidR="00083F43" w:rsidRPr="005E3428" w14:paraId="7C61A673" w14:textId="77777777" w:rsidTr="00E30E21">
        <w:tc>
          <w:tcPr>
            <w:tcW w:w="2235" w:type="dxa"/>
          </w:tcPr>
          <w:p w14:paraId="4BF87A9D"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lastRenderedPageBreak/>
              <w:t>15</w:t>
            </w:r>
            <w:r w:rsidR="00E30E21" w:rsidRPr="005E3428">
              <w:rPr>
                <w:rFonts w:ascii="Garamond" w:hAnsi="Garamond"/>
                <w:bCs/>
                <w:sz w:val="21"/>
                <w:szCs w:val="21"/>
              </w:rPr>
              <w:t> </w:t>
            </w:r>
            <w:r w:rsidRPr="005E3428">
              <w:rPr>
                <w:rFonts w:ascii="Garamond" w:hAnsi="Garamond"/>
                <w:bCs/>
                <w:sz w:val="21"/>
                <w:szCs w:val="21"/>
              </w:rPr>
              <w:t>octobre 2016</w:t>
            </w:r>
          </w:p>
        </w:tc>
        <w:tc>
          <w:tcPr>
            <w:tcW w:w="6977" w:type="dxa"/>
          </w:tcPr>
          <w:p w14:paraId="1684B6B3" w14:textId="77777777" w:rsidR="00083F43" w:rsidRPr="005E3428" w:rsidRDefault="00083F43" w:rsidP="009D10BE">
            <w:pPr>
              <w:tabs>
                <w:tab w:val="left" w:pos="0"/>
              </w:tabs>
              <w:spacing w:before="120" w:line="276" w:lineRule="auto"/>
              <w:ind w:left="0" w:right="6" w:firstLine="0"/>
              <w:jc w:val="center"/>
              <w:rPr>
                <w:rFonts w:ascii="Garamond" w:hAnsi="Garamond"/>
                <w:bCs/>
                <w:sz w:val="21"/>
                <w:szCs w:val="21"/>
              </w:rPr>
            </w:pPr>
            <w:r w:rsidRPr="005E3428">
              <w:rPr>
                <w:rFonts w:ascii="Garamond" w:hAnsi="Garamond"/>
                <w:bCs/>
                <w:sz w:val="21"/>
                <w:szCs w:val="21"/>
              </w:rPr>
              <w:t>Représentation du CIFEN à la Journée Emploi de l’Université de Liège</w:t>
            </w:r>
          </w:p>
        </w:tc>
      </w:tr>
    </w:tbl>
    <w:p w14:paraId="51A9C367" w14:textId="33206A2E" w:rsidR="005E3428" w:rsidRDefault="005E3428" w:rsidP="00911FF8">
      <w:pPr>
        <w:tabs>
          <w:tab w:val="left" w:pos="0"/>
        </w:tabs>
        <w:spacing w:before="120" w:line="276" w:lineRule="auto"/>
        <w:ind w:left="0" w:right="6" w:firstLine="0"/>
        <w:rPr>
          <w:rFonts w:ascii="Garamond" w:hAnsi="Garamond"/>
          <w:bCs/>
          <w:i/>
        </w:rPr>
      </w:pPr>
    </w:p>
    <w:p w14:paraId="0957B452" w14:textId="22BDBF0E" w:rsidR="00083F43" w:rsidRPr="000534AC" w:rsidRDefault="005E3428" w:rsidP="005E3428">
      <w:pPr>
        <w:tabs>
          <w:tab w:val="left" w:pos="0"/>
        </w:tabs>
        <w:spacing w:before="120" w:line="276" w:lineRule="auto"/>
        <w:ind w:left="0" w:right="6" w:firstLine="0"/>
        <w:rPr>
          <w:rFonts w:ascii="Garamond" w:hAnsi="Garamond"/>
          <w:bCs/>
          <w:i/>
        </w:rPr>
      </w:pPr>
      <w:r>
        <w:rPr>
          <w:rFonts w:ascii="Garamond" w:hAnsi="Garamond"/>
          <w:bCs/>
          <w:i/>
        </w:rPr>
        <w:tab/>
      </w:r>
      <w:r w:rsidR="00083F43" w:rsidRPr="000534AC">
        <w:rPr>
          <w:rFonts w:ascii="Garamond" w:hAnsi="Garamond"/>
          <w:bCs/>
          <w:i/>
        </w:rPr>
        <w:t>Pour la Haute École Lucia de</w:t>
      </w:r>
      <w:r w:rsidR="00EC6BBA">
        <w:rPr>
          <w:rFonts w:ascii="Garamond" w:hAnsi="Garamond"/>
          <w:bCs/>
          <w:i/>
        </w:rPr>
        <w:t> </w:t>
      </w:r>
      <w:r w:rsidR="00083F43" w:rsidRPr="000534AC">
        <w:rPr>
          <w:rFonts w:ascii="Garamond" w:hAnsi="Garamond"/>
          <w:bCs/>
          <w:i/>
        </w:rPr>
        <w:t>Brouckère</w:t>
      </w:r>
      <w:r w:rsidR="00262B8E">
        <w:rPr>
          <w:rFonts w:ascii="Garamond" w:hAnsi="Garamond"/>
          <w:bCs/>
          <w:i/>
        </w:rPr>
        <w:t xml:space="preserve"> et le Pôle académique de Bruxelles</w:t>
      </w:r>
    </w:p>
    <w:p w14:paraId="04AD5F65" w14:textId="77777777" w:rsidR="00083F43" w:rsidRPr="000534AC" w:rsidRDefault="00083F43" w:rsidP="00083F43">
      <w:pPr>
        <w:tabs>
          <w:tab w:val="left" w:pos="0"/>
        </w:tabs>
        <w:spacing w:before="120" w:line="276" w:lineRule="auto"/>
        <w:ind w:left="0" w:right="6" w:firstLine="709"/>
        <w:rPr>
          <w:rFonts w:ascii="Garamond" w:hAnsi="Garamond"/>
          <w:bCs/>
        </w:rPr>
      </w:pPr>
      <w:r w:rsidRPr="000534AC">
        <w:rPr>
          <w:rFonts w:ascii="Garamond" w:hAnsi="Garamond"/>
          <w:bCs/>
        </w:rPr>
        <w:t xml:space="preserve">Depuis 1997, j’ai représenté à de très nombreuses reprises ma haute école lors de salons de l’étudiant, qu’il s’agisse des salons SIEP de Liège, de Namur ou de Bruxelles. </w:t>
      </w:r>
    </w:p>
    <w:p w14:paraId="0A31629D" w14:textId="77777777" w:rsidR="00083F43" w:rsidRPr="000534AC" w:rsidRDefault="00083F43" w:rsidP="00083F43">
      <w:pPr>
        <w:tabs>
          <w:tab w:val="left" w:pos="567"/>
        </w:tabs>
        <w:spacing w:before="120" w:line="276" w:lineRule="auto"/>
        <w:ind w:left="561" w:right="6" w:hanging="561"/>
        <w:rPr>
          <w:rFonts w:ascii="Garamond" w:hAnsi="Garamond"/>
          <w:bCs/>
          <w:sz w:val="26"/>
          <w:szCs w:val="26"/>
        </w:rPr>
      </w:pPr>
    </w:p>
    <w:p w14:paraId="23A0C800" w14:textId="1CF8DA12" w:rsidR="00083F43" w:rsidRPr="000534AC" w:rsidRDefault="00083F43" w:rsidP="00695029">
      <w:pPr>
        <w:spacing w:line="276" w:lineRule="auto"/>
        <w:ind w:left="0" w:firstLine="0"/>
        <w:rPr>
          <w:rFonts w:ascii="Garamond" w:hAnsi="Garamond"/>
          <w:b/>
          <w:sz w:val="26"/>
          <w:szCs w:val="26"/>
        </w:rPr>
      </w:pPr>
      <w:r w:rsidRPr="000534AC">
        <w:rPr>
          <w:rFonts w:ascii="Garamond" w:hAnsi="Garamond"/>
          <w:b/>
          <w:sz w:val="26"/>
          <w:szCs w:val="26"/>
        </w:rPr>
        <w:t xml:space="preserve">Entretiens dans la presse écrite ou audiovisuelle </w:t>
      </w:r>
    </w:p>
    <w:p w14:paraId="6A256CDB" w14:textId="77777777" w:rsidR="00083F43" w:rsidRPr="000534AC" w:rsidRDefault="00083F43" w:rsidP="00083F43">
      <w:pPr>
        <w:spacing w:line="276" w:lineRule="auto"/>
        <w:rPr>
          <w:rFonts w:ascii="Garamond" w:hAnsi="Garamond"/>
          <w:sz w:val="26"/>
          <w:szCs w:val="26"/>
        </w:rPr>
      </w:pPr>
    </w:p>
    <w:p w14:paraId="38CE0AFD" w14:textId="02C74C13" w:rsidR="00083F43" w:rsidRPr="00695029" w:rsidRDefault="007C708E" w:rsidP="001A742E">
      <w:pPr>
        <w:pStyle w:val="Paragraphedeliste"/>
        <w:numPr>
          <w:ilvl w:val="0"/>
          <w:numId w:val="18"/>
        </w:numPr>
        <w:spacing w:line="276" w:lineRule="auto"/>
        <w:ind w:left="0" w:firstLine="426"/>
        <w:rPr>
          <w:rFonts w:ascii="Garamond" w:hAnsi="Garamond"/>
          <w:sz w:val="26"/>
          <w:szCs w:val="26"/>
        </w:rPr>
      </w:pPr>
      <w:r w:rsidRPr="00695029">
        <w:rPr>
          <w:rFonts w:ascii="Garamond" w:hAnsi="Garamond"/>
          <w:sz w:val="26"/>
          <w:szCs w:val="26"/>
        </w:rPr>
        <w:t>20</w:t>
      </w:r>
      <w:r w:rsidR="00962697">
        <w:rPr>
          <w:rFonts w:ascii="Garamond" w:hAnsi="Garamond"/>
          <w:sz w:val="26"/>
          <w:szCs w:val="26"/>
        </w:rPr>
        <w:t> </w:t>
      </w:r>
      <w:r w:rsidRPr="00695029">
        <w:rPr>
          <w:rFonts w:ascii="Garamond" w:hAnsi="Garamond"/>
          <w:sz w:val="26"/>
          <w:szCs w:val="26"/>
        </w:rPr>
        <w:t xml:space="preserve">mars 2017 : </w:t>
      </w:r>
      <w:r w:rsidR="00083F43" w:rsidRPr="00695029">
        <w:rPr>
          <w:rFonts w:ascii="Garamond" w:hAnsi="Garamond"/>
          <w:sz w:val="26"/>
          <w:szCs w:val="26"/>
        </w:rPr>
        <w:t>Entretien avec les journalistes de RTL TVI pour le reportage «</w:t>
      </w:r>
      <w:r w:rsidR="00E30E21" w:rsidRPr="00695029">
        <w:rPr>
          <w:sz w:val="26"/>
          <w:szCs w:val="26"/>
        </w:rPr>
        <w:t> </w:t>
      </w:r>
      <w:r w:rsidR="00083F43" w:rsidRPr="00695029">
        <w:rPr>
          <w:rFonts w:ascii="Garamond" w:hAnsi="Garamond"/>
          <w:sz w:val="26"/>
          <w:szCs w:val="26"/>
        </w:rPr>
        <w:t>Les correcteurs d’orthographe automatiques induisent parfois en erreur</w:t>
      </w:r>
      <w:r w:rsidR="00E30E21" w:rsidRPr="00695029">
        <w:rPr>
          <w:sz w:val="26"/>
          <w:szCs w:val="26"/>
        </w:rPr>
        <w:t> </w:t>
      </w:r>
      <w:r w:rsidR="00083F43" w:rsidRPr="00695029">
        <w:rPr>
          <w:rFonts w:ascii="Garamond" w:hAnsi="Garamond"/>
          <w:sz w:val="26"/>
          <w:szCs w:val="26"/>
        </w:rPr>
        <w:t>», Journal télévisé de 13</w:t>
      </w:r>
      <w:r w:rsidR="00E30E21" w:rsidRPr="00695029">
        <w:rPr>
          <w:rFonts w:ascii="Garamond" w:hAnsi="Garamond"/>
          <w:sz w:val="26"/>
          <w:szCs w:val="26"/>
        </w:rPr>
        <w:t> </w:t>
      </w:r>
      <w:r w:rsidR="00083F43" w:rsidRPr="00695029">
        <w:rPr>
          <w:rFonts w:ascii="Garamond" w:hAnsi="Garamond"/>
          <w:sz w:val="26"/>
          <w:szCs w:val="26"/>
        </w:rPr>
        <w:t xml:space="preserve">h.  </w:t>
      </w:r>
    </w:p>
    <w:p w14:paraId="489A0288" w14:textId="114BB553" w:rsidR="00EC3123" w:rsidRPr="003010AB" w:rsidRDefault="007C708E" w:rsidP="003010AB">
      <w:pPr>
        <w:pStyle w:val="Paragraphedeliste"/>
        <w:numPr>
          <w:ilvl w:val="0"/>
          <w:numId w:val="18"/>
        </w:numPr>
        <w:spacing w:line="276" w:lineRule="auto"/>
        <w:ind w:left="0" w:firstLine="426"/>
        <w:rPr>
          <w:rFonts w:ascii="Garamond" w:hAnsi="Garamond"/>
          <w:sz w:val="26"/>
          <w:szCs w:val="26"/>
        </w:rPr>
      </w:pPr>
      <w:r w:rsidRPr="00695029">
        <w:rPr>
          <w:rFonts w:ascii="Garamond" w:hAnsi="Garamond"/>
          <w:sz w:val="26"/>
          <w:szCs w:val="26"/>
        </w:rPr>
        <w:t>4</w:t>
      </w:r>
      <w:r w:rsidR="00962697">
        <w:rPr>
          <w:rFonts w:ascii="Garamond" w:hAnsi="Garamond"/>
          <w:sz w:val="26"/>
          <w:szCs w:val="26"/>
        </w:rPr>
        <w:t> </w:t>
      </w:r>
      <w:r w:rsidRPr="00695029">
        <w:rPr>
          <w:rFonts w:ascii="Garamond" w:hAnsi="Garamond"/>
          <w:sz w:val="26"/>
          <w:szCs w:val="26"/>
        </w:rPr>
        <w:t xml:space="preserve">juin 2021 : Entretien avec </w:t>
      </w:r>
      <w:r w:rsidR="001214B3" w:rsidRPr="00695029">
        <w:rPr>
          <w:rFonts w:ascii="Garamond" w:hAnsi="Garamond"/>
          <w:sz w:val="26"/>
          <w:szCs w:val="26"/>
        </w:rPr>
        <w:t xml:space="preserve">Cédric </w:t>
      </w:r>
      <w:proofErr w:type="spellStart"/>
      <w:r w:rsidR="001214B3" w:rsidRPr="00695029">
        <w:rPr>
          <w:rFonts w:ascii="Garamond" w:hAnsi="Garamond"/>
          <w:sz w:val="26"/>
          <w:szCs w:val="26"/>
        </w:rPr>
        <w:t>Wautier</w:t>
      </w:r>
      <w:proofErr w:type="spellEnd"/>
      <w:r w:rsidRPr="00695029">
        <w:rPr>
          <w:rFonts w:ascii="Garamond" w:hAnsi="Garamond"/>
          <w:sz w:val="26"/>
          <w:szCs w:val="26"/>
        </w:rPr>
        <w:t xml:space="preserve"> dans le cadre du Dossier consacré à l’écrit au supérieur, dans l’émission </w:t>
      </w:r>
      <w:r w:rsidR="00DE5DDA">
        <w:rPr>
          <w:rFonts w:ascii="Garamond" w:hAnsi="Garamond"/>
          <w:sz w:val="26"/>
          <w:szCs w:val="26"/>
        </w:rPr>
        <w:t>«</w:t>
      </w:r>
      <w:r w:rsidR="003A1F7B">
        <w:rPr>
          <w:sz w:val="26"/>
          <w:szCs w:val="26"/>
        </w:rPr>
        <w:t> </w:t>
      </w:r>
      <w:r w:rsidRPr="00695029">
        <w:rPr>
          <w:rFonts w:ascii="Garamond" w:hAnsi="Garamond"/>
          <w:sz w:val="26"/>
          <w:szCs w:val="26"/>
        </w:rPr>
        <w:t>Tendances Première</w:t>
      </w:r>
      <w:r w:rsidR="003A1F7B">
        <w:rPr>
          <w:sz w:val="26"/>
          <w:szCs w:val="26"/>
        </w:rPr>
        <w:t> </w:t>
      </w:r>
      <w:r w:rsidR="00DE5DDA">
        <w:rPr>
          <w:rFonts w:ascii="Garamond" w:hAnsi="Garamond"/>
          <w:sz w:val="26"/>
          <w:szCs w:val="26"/>
        </w:rPr>
        <w:t>»</w:t>
      </w:r>
      <w:r w:rsidRPr="00695029">
        <w:rPr>
          <w:rFonts w:ascii="Garamond" w:hAnsi="Garamond"/>
          <w:sz w:val="26"/>
          <w:szCs w:val="26"/>
        </w:rPr>
        <w:t xml:space="preserve">, diffusée sur les ondes de La Première (RTBF). </w:t>
      </w:r>
      <w:r w:rsidR="00EC3123" w:rsidRPr="003010AB">
        <w:rPr>
          <w:rFonts w:ascii="Garamond" w:hAnsi="Garamond"/>
          <w:sz w:val="26"/>
          <w:szCs w:val="26"/>
        </w:rPr>
        <w:t xml:space="preserve">Le </w:t>
      </w:r>
      <w:proofErr w:type="spellStart"/>
      <w:r w:rsidR="00EC3123" w:rsidRPr="003010AB">
        <w:rPr>
          <w:rFonts w:ascii="Garamond" w:hAnsi="Garamond"/>
          <w:sz w:val="26"/>
          <w:szCs w:val="26"/>
        </w:rPr>
        <w:t>vidéocast</w:t>
      </w:r>
      <w:proofErr w:type="spellEnd"/>
      <w:r w:rsidR="00EC3123" w:rsidRPr="003010AB">
        <w:rPr>
          <w:rFonts w:ascii="Garamond" w:hAnsi="Garamond"/>
          <w:sz w:val="26"/>
          <w:szCs w:val="26"/>
        </w:rPr>
        <w:t xml:space="preserve"> de l’émission : </w:t>
      </w:r>
    </w:p>
    <w:p w14:paraId="100A1D65" w14:textId="3B32130E" w:rsidR="003010AB" w:rsidRPr="003010AB" w:rsidRDefault="00000000" w:rsidP="003010AB">
      <w:pPr>
        <w:spacing w:line="276" w:lineRule="auto"/>
        <w:ind w:left="0" w:firstLine="0"/>
        <w:rPr>
          <w:rStyle w:val="Lienhypertexte"/>
          <w:rFonts w:ascii="Garamond" w:hAnsi="Garamond"/>
          <w:sz w:val="26"/>
          <w:szCs w:val="26"/>
        </w:rPr>
      </w:pPr>
      <w:hyperlink r:id="rId26" w:history="1">
        <w:r w:rsidR="001214B3" w:rsidRPr="00FD3176">
          <w:rPr>
            <w:rStyle w:val="Lienhypertexte"/>
            <w:rFonts w:ascii="Garamond" w:hAnsi="Garamond"/>
            <w:sz w:val="26"/>
            <w:szCs w:val="26"/>
          </w:rPr>
          <w:t>https://www.rtbf.be/auvio/detail_tendances-premiere-le-dossier?id=2777175</w:t>
        </w:r>
      </w:hyperlink>
    </w:p>
    <w:p w14:paraId="2994D99D" w14:textId="1BD330F6" w:rsidR="00EC3123" w:rsidRPr="00EC3123" w:rsidRDefault="00EC3123" w:rsidP="00EC3123">
      <w:pPr>
        <w:spacing w:line="276" w:lineRule="auto"/>
        <w:ind w:left="0" w:firstLine="709"/>
        <w:rPr>
          <w:rStyle w:val="Lienhypertexte"/>
          <w:rFonts w:ascii="Garamond" w:hAnsi="Garamond"/>
          <w:color w:val="auto"/>
          <w:sz w:val="26"/>
          <w:szCs w:val="26"/>
          <w:u w:val="none"/>
        </w:rPr>
      </w:pPr>
      <w:r>
        <w:rPr>
          <w:rStyle w:val="Lienhypertexte"/>
          <w:rFonts w:ascii="Garamond" w:hAnsi="Garamond"/>
          <w:color w:val="auto"/>
          <w:sz w:val="26"/>
          <w:szCs w:val="26"/>
          <w:u w:val="none"/>
        </w:rPr>
        <w:t xml:space="preserve">L’article écrit par la RTBF au départ de l’émission : </w:t>
      </w:r>
    </w:p>
    <w:p w14:paraId="1D0BADFB" w14:textId="77777777" w:rsidR="00EC3123" w:rsidRPr="00EC3123" w:rsidRDefault="00000000" w:rsidP="00EC3123">
      <w:pPr>
        <w:ind w:left="0" w:firstLine="0"/>
        <w:rPr>
          <w:rFonts w:ascii="Garamond" w:hAnsi="Garamond"/>
          <w:lang w:val="fr-BE"/>
        </w:rPr>
      </w:pPr>
      <w:hyperlink r:id="rId27" w:tgtFrame="_blank" w:history="1">
        <w:r w:rsidR="00EC3123" w:rsidRPr="00EC3123">
          <w:rPr>
            <w:rStyle w:val="Lienhypertexte"/>
            <w:rFonts w:ascii="Garamond" w:hAnsi="Garamond"/>
            <w:lang w:val="fr-BE"/>
          </w:rPr>
          <w:t>https://www.rtbf.be/lapremiere/emissions/detail_tendances-premiere/accueil/article_comment-ameliorer-le-niveau-de-l-ecrit-pour-les-jeunes-de-l-enseignement-superieur?id=10777888&amp;programId=11090&amp;fbclid=IwAR29NxQniBlAgQltaNXYMAJ2fl16fUVqqLracFLCbbwuJPYMrReZtx5jYIw</w:t>
        </w:r>
      </w:hyperlink>
    </w:p>
    <w:p w14:paraId="641E4502" w14:textId="77777777" w:rsidR="00EC3123" w:rsidRDefault="00EC3123" w:rsidP="00EC3123">
      <w:pPr>
        <w:ind w:left="0" w:firstLine="0"/>
        <w:rPr>
          <w:lang w:val="fr-BE"/>
        </w:rPr>
      </w:pPr>
    </w:p>
    <w:p w14:paraId="1FDFCDAC" w14:textId="48C48F89" w:rsidR="0045004E" w:rsidRPr="0045004E" w:rsidRDefault="0045004E" w:rsidP="0045004E">
      <w:pPr>
        <w:pStyle w:val="Paragraphedeliste"/>
        <w:numPr>
          <w:ilvl w:val="0"/>
          <w:numId w:val="18"/>
        </w:numPr>
        <w:spacing w:line="276" w:lineRule="auto"/>
        <w:ind w:left="0" w:firstLine="426"/>
        <w:rPr>
          <w:rFonts w:ascii="Garamond" w:hAnsi="Garamond"/>
          <w:sz w:val="26"/>
          <w:szCs w:val="26"/>
        </w:rPr>
      </w:pPr>
      <w:r>
        <w:rPr>
          <w:rFonts w:ascii="Garamond" w:hAnsi="Garamond"/>
          <w:sz w:val="26"/>
          <w:szCs w:val="26"/>
        </w:rPr>
        <w:t>27</w:t>
      </w:r>
      <w:r w:rsidR="00EC6BBA">
        <w:rPr>
          <w:rFonts w:ascii="Garamond" w:hAnsi="Garamond"/>
          <w:sz w:val="26"/>
          <w:szCs w:val="26"/>
        </w:rPr>
        <w:t> </w:t>
      </w:r>
      <w:r>
        <w:rPr>
          <w:rFonts w:ascii="Garamond" w:hAnsi="Garamond"/>
          <w:sz w:val="26"/>
          <w:szCs w:val="26"/>
        </w:rPr>
        <w:t>mai</w:t>
      </w:r>
      <w:r w:rsidRPr="00695029">
        <w:rPr>
          <w:rFonts w:ascii="Garamond" w:hAnsi="Garamond"/>
          <w:sz w:val="26"/>
          <w:szCs w:val="26"/>
        </w:rPr>
        <w:t xml:space="preserve"> 202</w:t>
      </w:r>
      <w:r>
        <w:rPr>
          <w:rFonts w:ascii="Garamond" w:hAnsi="Garamond"/>
          <w:sz w:val="26"/>
          <w:szCs w:val="26"/>
        </w:rPr>
        <w:t>3</w:t>
      </w:r>
      <w:r w:rsidRPr="00695029">
        <w:rPr>
          <w:rFonts w:ascii="Garamond" w:hAnsi="Garamond"/>
          <w:sz w:val="26"/>
          <w:szCs w:val="26"/>
        </w:rPr>
        <w:t xml:space="preserve"> : Entretien avec </w:t>
      </w:r>
      <w:r>
        <w:rPr>
          <w:rFonts w:ascii="Garamond" w:hAnsi="Garamond"/>
          <w:sz w:val="26"/>
          <w:szCs w:val="26"/>
        </w:rPr>
        <w:t xml:space="preserve">Maïté </w:t>
      </w:r>
      <w:proofErr w:type="spellStart"/>
      <w:r>
        <w:rPr>
          <w:rFonts w:ascii="Garamond" w:hAnsi="Garamond"/>
          <w:sz w:val="26"/>
          <w:szCs w:val="26"/>
        </w:rPr>
        <w:t>Warland</w:t>
      </w:r>
      <w:proofErr w:type="spellEnd"/>
      <w:r>
        <w:rPr>
          <w:rFonts w:ascii="Garamond" w:hAnsi="Garamond"/>
          <w:sz w:val="26"/>
          <w:szCs w:val="26"/>
        </w:rPr>
        <w:t xml:space="preserve"> (RTBF)</w:t>
      </w:r>
      <w:r w:rsidRPr="00695029">
        <w:rPr>
          <w:rFonts w:ascii="Garamond" w:hAnsi="Garamond"/>
          <w:sz w:val="26"/>
          <w:szCs w:val="26"/>
        </w:rPr>
        <w:t xml:space="preserve"> dans le cadre </w:t>
      </w:r>
      <w:r>
        <w:rPr>
          <w:rFonts w:ascii="Garamond" w:hAnsi="Garamond"/>
          <w:sz w:val="26"/>
          <w:szCs w:val="26"/>
        </w:rPr>
        <w:t>d’un reportage sur l’orthographe des jeunes. L’entretien a été diffusé via un article en ligne qui reprend le reportage diffusé lors du journal télévisé de 19</w:t>
      </w:r>
      <w:r w:rsidR="00EC6BBA">
        <w:rPr>
          <w:rFonts w:ascii="Garamond" w:hAnsi="Garamond"/>
          <w:sz w:val="26"/>
          <w:szCs w:val="26"/>
        </w:rPr>
        <w:t> h </w:t>
      </w:r>
      <w:r>
        <w:rPr>
          <w:rFonts w:ascii="Garamond" w:hAnsi="Garamond"/>
          <w:sz w:val="26"/>
          <w:szCs w:val="26"/>
        </w:rPr>
        <w:t xml:space="preserve">30. </w:t>
      </w:r>
    </w:p>
    <w:p w14:paraId="33160407" w14:textId="44A7773D" w:rsidR="005B5D13" w:rsidRDefault="00000000" w:rsidP="00B817D5">
      <w:pPr>
        <w:widowControl/>
        <w:autoSpaceDE/>
        <w:autoSpaceDN/>
        <w:adjustRightInd/>
        <w:ind w:left="0" w:firstLine="0"/>
        <w:jc w:val="left"/>
        <w:rPr>
          <w:rFonts w:ascii="Garamond" w:hAnsi="Garamond"/>
        </w:rPr>
      </w:pPr>
      <w:hyperlink r:id="rId28" w:history="1">
        <w:r w:rsidR="0045004E" w:rsidRPr="0045004E">
          <w:rPr>
            <w:rStyle w:val="Lienhypertexte"/>
            <w:rFonts w:ascii="Garamond" w:hAnsi="Garamond"/>
          </w:rPr>
          <w:t>https://www.rtbf.be/article/les-jeunes-et-l-orthographe-au-lieu-de-diaboliser-le-numerique-et-les-reseaux-sociaux-il-faut-s-en-servir-comme-levier-11204130?fbclid=IwAR1C4cBxiNqRv7AWqY1GTKFWCPZCPkGnF_gKNRsKVDOwwOoxyGYn-E4IZFw</w:t>
        </w:r>
      </w:hyperlink>
    </w:p>
    <w:p w14:paraId="5B9FE65E" w14:textId="5B6C5806" w:rsidR="0045004E" w:rsidRDefault="0045004E" w:rsidP="00B817D5">
      <w:pPr>
        <w:widowControl/>
        <w:autoSpaceDE/>
        <w:autoSpaceDN/>
        <w:adjustRightInd/>
        <w:ind w:left="0" w:firstLine="0"/>
        <w:jc w:val="left"/>
        <w:rPr>
          <w:rFonts w:ascii="Garamond" w:hAnsi="Garamond"/>
        </w:rPr>
      </w:pPr>
      <w:r>
        <w:rPr>
          <w:rFonts w:ascii="Garamond" w:hAnsi="Garamond"/>
        </w:rPr>
        <w:t>L’entretien a également été diffusé via les journaux de 7</w:t>
      </w:r>
      <w:r w:rsidR="00EC6BBA">
        <w:rPr>
          <w:rFonts w:ascii="Garamond" w:hAnsi="Garamond"/>
        </w:rPr>
        <w:t> </w:t>
      </w:r>
      <w:r>
        <w:rPr>
          <w:rFonts w:ascii="Garamond" w:hAnsi="Garamond"/>
        </w:rPr>
        <w:t>h et de 8</w:t>
      </w:r>
      <w:r w:rsidR="00EC6BBA">
        <w:rPr>
          <w:rFonts w:ascii="Garamond" w:hAnsi="Garamond"/>
        </w:rPr>
        <w:t> </w:t>
      </w:r>
      <w:r>
        <w:rPr>
          <w:rFonts w:ascii="Garamond" w:hAnsi="Garamond"/>
        </w:rPr>
        <w:t xml:space="preserve">h de La Première. </w:t>
      </w:r>
    </w:p>
    <w:p w14:paraId="0C50B486" w14:textId="77777777" w:rsidR="00DE6ABD" w:rsidRDefault="00DE6ABD" w:rsidP="00B817D5">
      <w:pPr>
        <w:widowControl/>
        <w:autoSpaceDE/>
        <w:autoSpaceDN/>
        <w:adjustRightInd/>
        <w:ind w:left="0" w:firstLine="0"/>
        <w:jc w:val="left"/>
        <w:rPr>
          <w:rFonts w:ascii="Garamond" w:hAnsi="Garamond"/>
        </w:rPr>
      </w:pPr>
    </w:p>
    <w:p w14:paraId="60D2C1DB" w14:textId="68CBB002" w:rsidR="00DE6ABD" w:rsidRDefault="001E3B39" w:rsidP="00DE6ABD">
      <w:pPr>
        <w:pStyle w:val="Paragraphedeliste"/>
        <w:widowControl/>
        <w:numPr>
          <w:ilvl w:val="0"/>
          <w:numId w:val="18"/>
        </w:numPr>
        <w:autoSpaceDE/>
        <w:autoSpaceDN/>
        <w:adjustRightInd/>
        <w:ind w:left="0" w:firstLine="426"/>
        <w:jc w:val="left"/>
        <w:rPr>
          <w:rFonts w:ascii="Garamond" w:hAnsi="Garamond"/>
        </w:rPr>
      </w:pPr>
      <w:r>
        <w:rPr>
          <w:rFonts w:ascii="Garamond" w:hAnsi="Garamond"/>
        </w:rPr>
        <w:t>18</w:t>
      </w:r>
      <w:r w:rsidR="00EC6BBA">
        <w:rPr>
          <w:rFonts w:ascii="Garamond" w:hAnsi="Garamond"/>
        </w:rPr>
        <w:t> </w:t>
      </w:r>
      <w:r>
        <w:rPr>
          <w:rFonts w:ascii="Garamond" w:hAnsi="Garamond"/>
        </w:rPr>
        <w:t xml:space="preserve">septembre 2023 : </w:t>
      </w:r>
      <w:r w:rsidR="00DE6ABD">
        <w:rPr>
          <w:rFonts w:ascii="Garamond" w:hAnsi="Garamond"/>
        </w:rPr>
        <w:t>Intervention dans la capsule vidéo «</w:t>
      </w:r>
      <w:r w:rsidR="003A1F7B">
        <w:t> </w:t>
      </w:r>
      <w:r w:rsidR="00DE6ABD">
        <w:rPr>
          <w:rFonts w:ascii="Garamond" w:hAnsi="Garamond"/>
        </w:rPr>
        <w:t>Voir loin, être proche</w:t>
      </w:r>
      <w:r w:rsidR="003A1F7B">
        <w:t> </w:t>
      </w:r>
      <w:r w:rsidR="00DE6ABD">
        <w:rPr>
          <w:rFonts w:ascii="Garamond" w:hAnsi="Garamond"/>
        </w:rPr>
        <w:t>» diffusée lors de la rentrée académique de l’</w:t>
      </w:r>
      <w:proofErr w:type="spellStart"/>
      <w:r w:rsidR="00DE6ABD">
        <w:rPr>
          <w:rFonts w:ascii="Garamond" w:hAnsi="Garamond"/>
        </w:rPr>
        <w:t>UCLouvain</w:t>
      </w:r>
      <w:proofErr w:type="spellEnd"/>
      <w:r w:rsidR="00DE6ABD">
        <w:rPr>
          <w:rFonts w:ascii="Garamond" w:hAnsi="Garamond"/>
        </w:rPr>
        <w:t xml:space="preserve">. </w:t>
      </w:r>
    </w:p>
    <w:p w14:paraId="6B19E67A" w14:textId="77777777" w:rsidR="006F5623" w:rsidRDefault="00000000" w:rsidP="006F5623">
      <w:pPr>
        <w:widowControl/>
        <w:autoSpaceDE/>
        <w:autoSpaceDN/>
        <w:adjustRightInd/>
        <w:ind w:left="0" w:firstLine="0"/>
        <w:jc w:val="left"/>
        <w:rPr>
          <w:rStyle w:val="Lienhypertexte"/>
          <w:rFonts w:ascii="Garamond" w:hAnsi="Garamond"/>
        </w:rPr>
      </w:pPr>
      <w:hyperlink r:id="rId29" w:history="1">
        <w:r w:rsidR="00DE6ABD" w:rsidRPr="000A3DE8">
          <w:rPr>
            <w:rStyle w:val="Lienhypertexte"/>
            <w:rFonts w:ascii="Garamond" w:hAnsi="Garamond"/>
          </w:rPr>
          <w:t>https://www.youtube.com/watch?v=2v0U7IL3HOI</w:t>
        </w:r>
      </w:hyperlink>
    </w:p>
    <w:p w14:paraId="68E774B8" w14:textId="77777777" w:rsidR="006F5623" w:rsidRDefault="006F5623" w:rsidP="006F5623">
      <w:pPr>
        <w:widowControl/>
        <w:autoSpaceDE/>
        <w:autoSpaceDN/>
        <w:adjustRightInd/>
        <w:ind w:left="0" w:firstLine="0"/>
        <w:jc w:val="left"/>
        <w:rPr>
          <w:rStyle w:val="Lienhypertexte"/>
          <w:rFonts w:ascii="Garamond" w:hAnsi="Garamond"/>
        </w:rPr>
      </w:pPr>
    </w:p>
    <w:p w14:paraId="3B0D3048" w14:textId="602A73A4" w:rsidR="00EA748B" w:rsidRPr="006F5623" w:rsidRDefault="001E3B39" w:rsidP="006F5623">
      <w:pPr>
        <w:pStyle w:val="Paragraphedeliste"/>
        <w:widowControl/>
        <w:numPr>
          <w:ilvl w:val="0"/>
          <w:numId w:val="18"/>
        </w:numPr>
        <w:autoSpaceDE/>
        <w:autoSpaceDN/>
        <w:adjustRightInd/>
        <w:spacing w:line="276" w:lineRule="auto"/>
        <w:ind w:left="0" w:firstLine="0"/>
        <w:jc w:val="left"/>
        <w:rPr>
          <w:rFonts w:ascii="Garamond" w:hAnsi="Garamond"/>
          <w:sz w:val="26"/>
          <w:szCs w:val="26"/>
        </w:rPr>
      </w:pPr>
      <w:r w:rsidRPr="006F5623">
        <w:rPr>
          <w:rFonts w:ascii="Garamond" w:hAnsi="Garamond"/>
        </w:rPr>
        <w:t>10</w:t>
      </w:r>
      <w:r w:rsidR="00EC6BBA">
        <w:rPr>
          <w:rFonts w:ascii="Garamond" w:hAnsi="Garamond"/>
        </w:rPr>
        <w:t> </w:t>
      </w:r>
      <w:r w:rsidRPr="006F5623">
        <w:rPr>
          <w:rFonts w:ascii="Garamond" w:hAnsi="Garamond"/>
        </w:rPr>
        <w:t xml:space="preserve">novembre 2023 : </w:t>
      </w:r>
      <w:r w:rsidRPr="006F5623">
        <w:rPr>
          <w:rFonts w:ascii="Garamond" w:hAnsi="Garamond"/>
          <w:sz w:val="26"/>
          <w:szCs w:val="26"/>
        </w:rPr>
        <w:t xml:space="preserve">Entretien avec Véronique </w:t>
      </w:r>
      <w:proofErr w:type="spellStart"/>
      <w:r w:rsidRPr="006F5623">
        <w:rPr>
          <w:rFonts w:ascii="Garamond" w:hAnsi="Garamond"/>
          <w:sz w:val="26"/>
          <w:szCs w:val="26"/>
        </w:rPr>
        <w:t>Thyberghien</w:t>
      </w:r>
      <w:proofErr w:type="spellEnd"/>
      <w:r w:rsidRPr="006F5623">
        <w:rPr>
          <w:rFonts w:ascii="Garamond" w:hAnsi="Garamond"/>
          <w:sz w:val="26"/>
          <w:szCs w:val="26"/>
        </w:rPr>
        <w:t xml:space="preserve"> et Cédric </w:t>
      </w:r>
      <w:proofErr w:type="spellStart"/>
      <w:r w:rsidRPr="006F5623">
        <w:rPr>
          <w:rFonts w:ascii="Garamond" w:hAnsi="Garamond"/>
          <w:sz w:val="26"/>
          <w:szCs w:val="26"/>
        </w:rPr>
        <w:t>Wautier</w:t>
      </w:r>
      <w:proofErr w:type="spellEnd"/>
      <w:r w:rsidRPr="006F5623">
        <w:rPr>
          <w:rFonts w:ascii="Garamond" w:hAnsi="Garamond"/>
          <w:sz w:val="26"/>
          <w:szCs w:val="26"/>
        </w:rPr>
        <w:t xml:space="preserve"> dans le cadre du Dossier consacré à l’oral au</w:t>
      </w:r>
      <w:r w:rsidR="005C17CE">
        <w:rPr>
          <w:rFonts w:ascii="Garamond" w:hAnsi="Garamond"/>
          <w:sz w:val="26"/>
          <w:szCs w:val="26"/>
        </w:rPr>
        <w:t xml:space="preserve"> </w:t>
      </w:r>
      <w:r w:rsidRPr="006F5623">
        <w:rPr>
          <w:rFonts w:ascii="Garamond" w:hAnsi="Garamond"/>
          <w:sz w:val="26"/>
          <w:szCs w:val="26"/>
        </w:rPr>
        <w:t>supérieur</w:t>
      </w:r>
      <w:r w:rsidR="006F5623">
        <w:t xml:space="preserve"> </w:t>
      </w:r>
      <w:r w:rsidRPr="006F5623">
        <w:rPr>
          <w:rFonts w:ascii="Garamond" w:hAnsi="Garamond"/>
          <w:sz w:val="26"/>
          <w:szCs w:val="26"/>
        </w:rPr>
        <w:t>dans l’émission «</w:t>
      </w:r>
      <w:r w:rsidR="003A1F7B">
        <w:rPr>
          <w:sz w:val="26"/>
          <w:szCs w:val="26"/>
        </w:rPr>
        <w:t> </w:t>
      </w:r>
      <w:r w:rsidRPr="006F5623">
        <w:rPr>
          <w:rFonts w:ascii="Garamond" w:hAnsi="Garamond"/>
          <w:sz w:val="26"/>
          <w:szCs w:val="26"/>
        </w:rPr>
        <w:t>Tendances Première</w:t>
      </w:r>
      <w:r w:rsidR="003A1F7B">
        <w:rPr>
          <w:sz w:val="26"/>
          <w:szCs w:val="26"/>
        </w:rPr>
        <w:t> </w:t>
      </w:r>
      <w:r w:rsidRPr="006F5623">
        <w:rPr>
          <w:rFonts w:ascii="Garamond" w:hAnsi="Garamond"/>
          <w:sz w:val="26"/>
          <w:szCs w:val="26"/>
        </w:rPr>
        <w:t xml:space="preserve">», diffusée sur les ondes de La Première (RTBF). Le </w:t>
      </w:r>
      <w:proofErr w:type="spellStart"/>
      <w:r w:rsidRPr="006F5623">
        <w:rPr>
          <w:rFonts w:ascii="Garamond" w:hAnsi="Garamond"/>
          <w:sz w:val="26"/>
          <w:szCs w:val="26"/>
        </w:rPr>
        <w:t>vidéocast</w:t>
      </w:r>
      <w:proofErr w:type="spellEnd"/>
      <w:r w:rsidRPr="006F5623">
        <w:rPr>
          <w:rFonts w:ascii="Garamond" w:hAnsi="Garamond"/>
          <w:sz w:val="26"/>
          <w:szCs w:val="26"/>
        </w:rPr>
        <w:t xml:space="preserve"> de l’émission : </w:t>
      </w:r>
      <w:hyperlink r:id="rId30" w:history="1">
        <w:r w:rsidR="00EA748B" w:rsidRPr="006F5623">
          <w:rPr>
            <w:rStyle w:val="Lienhypertexte"/>
            <w:rFonts w:ascii="Garamond" w:hAnsi="Garamond"/>
          </w:rPr>
          <w:t>https://auvio.rtbf.be/media/tendances-premiere-tendances-premiere-le-dossier-3116794?fbclid=IwAR31hwf5uH4YL3EgQzdcvdNIdkdVDDqJz3AhHyGjjGF_7x5-QmUTGKEIOu0</w:t>
        </w:r>
      </w:hyperlink>
      <w:r w:rsidR="006F5623">
        <w:rPr>
          <w:rFonts w:ascii="Garamond" w:hAnsi="Garamond"/>
          <w:sz w:val="26"/>
          <w:szCs w:val="26"/>
        </w:rPr>
        <w:t xml:space="preserve">. </w:t>
      </w:r>
      <w:r w:rsidR="006F5623" w:rsidRPr="006F5623">
        <w:rPr>
          <w:rStyle w:val="Lienhypertexte"/>
          <w:rFonts w:ascii="Garamond" w:hAnsi="Garamond"/>
          <w:color w:val="auto"/>
          <w:sz w:val="26"/>
          <w:szCs w:val="26"/>
          <w:u w:val="none"/>
        </w:rPr>
        <w:t xml:space="preserve">L’article écrit par la RTBF au départ de l’émission : </w:t>
      </w:r>
    </w:p>
    <w:p w14:paraId="6CD30501" w14:textId="4DE0B431" w:rsidR="00DE6ABD" w:rsidRDefault="00000000" w:rsidP="00DE6ABD">
      <w:pPr>
        <w:widowControl/>
        <w:autoSpaceDE/>
        <w:autoSpaceDN/>
        <w:adjustRightInd/>
        <w:ind w:left="0" w:firstLine="0"/>
        <w:jc w:val="left"/>
        <w:rPr>
          <w:rFonts w:ascii="Garamond" w:hAnsi="Garamond"/>
        </w:rPr>
      </w:pPr>
      <w:hyperlink r:id="rId31" w:history="1">
        <w:r w:rsidR="006F5623" w:rsidRPr="00360383">
          <w:rPr>
            <w:rStyle w:val="Lienhypertexte"/>
            <w:rFonts w:ascii="Garamond" w:hAnsi="Garamond"/>
          </w:rPr>
          <w:t>https://www.rtbf.be/article/dans-lenseignement-superieur-quels-outils-mettre-en-place-pour-mieux-former-a-loral-11286019</w:t>
        </w:r>
      </w:hyperlink>
      <w:r w:rsidR="006F5623">
        <w:rPr>
          <w:rFonts w:ascii="Garamond" w:hAnsi="Garamond"/>
        </w:rPr>
        <w:t>.</w:t>
      </w:r>
    </w:p>
    <w:p w14:paraId="2CE7C1CD" w14:textId="77777777" w:rsidR="006F5623" w:rsidRPr="00DE6ABD" w:rsidRDefault="006F5623" w:rsidP="00DE6ABD">
      <w:pPr>
        <w:widowControl/>
        <w:autoSpaceDE/>
        <w:autoSpaceDN/>
        <w:adjustRightInd/>
        <w:ind w:left="0" w:firstLine="0"/>
        <w:jc w:val="left"/>
        <w:rPr>
          <w:rFonts w:ascii="Garamond" w:hAnsi="Garamond"/>
        </w:rPr>
      </w:pPr>
    </w:p>
    <w:sectPr w:rsidR="006F5623" w:rsidRPr="00DE6ABD" w:rsidSect="009F7F1E">
      <w:headerReference w:type="even" r:id="rId32"/>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FA4B" w14:textId="77777777" w:rsidR="009F7F1E" w:rsidRDefault="009F7F1E" w:rsidP="00627941">
      <w:r>
        <w:separator/>
      </w:r>
    </w:p>
  </w:endnote>
  <w:endnote w:type="continuationSeparator" w:id="0">
    <w:p w14:paraId="306C2D66" w14:textId="77777777" w:rsidR="009F7F1E" w:rsidRDefault="009F7F1E" w:rsidP="006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Raanana">
    <w:panose1 w:val="00000000000000000000"/>
    <w:charset w:val="B1"/>
    <w:family w:val="auto"/>
    <w:pitch w:val="variable"/>
    <w:sig w:usb0="80000843" w:usb1="40000002" w:usb2="00000000" w:usb3="00000000" w:csb0="00000021"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3495" w14:textId="410D9287" w:rsidR="0052098A" w:rsidRDefault="0052098A" w:rsidP="009D10BE">
    <w:pPr>
      <w:pStyle w:val="Pieddepage"/>
      <w:jc w:val="center"/>
      <w:rPr>
        <w:rFonts w:ascii="Garamond" w:hAnsi="Garamond"/>
        <w:sz w:val="20"/>
      </w:rPr>
    </w:pPr>
    <w:r>
      <w:rPr>
        <w:rFonts w:ascii="Garamond" w:hAnsi="Garamond"/>
        <w:sz w:val="20"/>
      </w:rPr>
      <w:t>__________________________________________________________________________________________</w:t>
    </w:r>
  </w:p>
  <w:p w14:paraId="537D2FC4" w14:textId="5B1BFD9D" w:rsidR="00B54140" w:rsidRDefault="0052098A" w:rsidP="009D10BE">
    <w:pPr>
      <w:pStyle w:val="Pieddepage"/>
      <w:jc w:val="center"/>
      <w:rPr>
        <w:rFonts w:ascii="Garamond" w:hAnsi="Garamond"/>
        <w:sz w:val="20"/>
      </w:rPr>
    </w:pPr>
    <w:r>
      <w:rPr>
        <w:rFonts w:ascii="Garamond" w:hAnsi="Garamond"/>
        <w:sz w:val="20"/>
      </w:rPr>
      <w:t>Curriculum vitae de Caroline Scheepers</w:t>
    </w:r>
  </w:p>
  <w:p w14:paraId="55C170BC" w14:textId="6C2B5B89" w:rsidR="0052098A" w:rsidRPr="00CC0AD3" w:rsidRDefault="00661052" w:rsidP="009D10BE">
    <w:pPr>
      <w:pStyle w:val="Pieddepage"/>
      <w:jc w:val="center"/>
      <w:rPr>
        <w:rFonts w:ascii="Garamond" w:hAnsi="Garamond"/>
        <w:sz w:val="20"/>
      </w:rPr>
    </w:pPr>
    <w:r>
      <w:rPr>
        <w:rFonts w:ascii="Garamond" w:hAnsi="Garamond"/>
        <w:sz w:val="20"/>
      </w:rPr>
      <w:t>Avril</w:t>
    </w:r>
    <w:r w:rsidR="00DE6ABD">
      <w:rPr>
        <w:rFonts w:ascii="Garamond" w:hAnsi="Garamond"/>
        <w:sz w:val="20"/>
      </w:rPr>
      <w:t xml:space="preserve"> </w:t>
    </w:r>
    <w:r w:rsidR="00F5391F">
      <w:rPr>
        <w:rFonts w:ascii="Garamond" w:hAnsi="Garamond"/>
        <w:sz w:val="20"/>
      </w:rPr>
      <w:t>202</w:t>
    </w:r>
    <w:r w:rsidR="00587F91">
      <w:rPr>
        <w:rFonts w:ascii="Garamond" w:hAnsi="Garamond"/>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9E88" w14:textId="77777777" w:rsidR="00B54140" w:rsidRPr="003D7E56" w:rsidRDefault="00B54140" w:rsidP="002E4AC3">
    <w:pPr>
      <w:pStyle w:val="Pieddepage"/>
      <w:jc w:val="center"/>
      <w:rPr>
        <w:rFonts w:ascii="Garamond" w:hAnsi="Garamond"/>
        <w:sz w:val="20"/>
      </w:rPr>
    </w:pPr>
    <w:r>
      <w:rPr>
        <w:rFonts w:ascii="Garamond" w:hAnsi="Garamond"/>
        <w:sz w:val="20"/>
      </w:rPr>
      <w:t>Curriculum vitae de C. Scheepers – Mars 2019</w:t>
    </w:r>
  </w:p>
  <w:p w14:paraId="185CA1B3" w14:textId="77777777" w:rsidR="00B54140" w:rsidRDefault="00B541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7863" w14:textId="77777777" w:rsidR="009F7F1E" w:rsidRDefault="009F7F1E" w:rsidP="00627941">
      <w:r>
        <w:separator/>
      </w:r>
    </w:p>
  </w:footnote>
  <w:footnote w:type="continuationSeparator" w:id="0">
    <w:p w14:paraId="723C33E4" w14:textId="77777777" w:rsidR="009F7F1E" w:rsidRDefault="009F7F1E" w:rsidP="0062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CC78" w14:textId="77777777" w:rsidR="00B54140" w:rsidRDefault="00B54140" w:rsidP="009D10B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A502BE" w14:textId="77777777" w:rsidR="00B54140" w:rsidRDefault="00B54140" w:rsidP="009D10B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9CC5" w14:textId="77777777" w:rsidR="00B54140" w:rsidRDefault="00B54140" w:rsidP="009D10B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F5E099B" w14:textId="77777777" w:rsidR="00B54140" w:rsidRDefault="00B54140" w:rsidP="009D10BE">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25AE" w14:textId="77777777" w:rsidR="00B54140" w:rsidRDefault="00B54140" w:rsidP="0062794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AC7B0D" w14:textId="77777777" w:rsidR="00B54140" w:rsidRDefault="00B54140" w:rsidP="00627941">
    <w:pPr>
      <w:pStyle w:val="En-tt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D182" w14:textId="77777777" w:rsidR="00B54140" w:rsidRDefault="00B54140" w:rsidP="0062794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14:paraId="08A64C1C" w14:textId="77777777" w:rsidR="00B54140" w:rsidRPr="003E75A1" w:rsidRDefault="00B54140" w:rsidP="00627941">
    <w:pPr>
      <w:pStyle w:val="En-tte"/>
      <w:ind w:right="360"/>
      <w:jc w:val="center"/>
      <w:rPr>
        <w:rFonts w:ascii="Baskerville" w:hAnsi="Baskervill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33B"/>
    <w:multiLevelType w:val="hybridMultilevel"/>
    <w:tmpl w:val="A8E03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FA1F34"/>
    <w:multiLevelType w:val="hybridMultilevel"/>
    <w:tmpl w:val="56CEA69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11D25A48"/>
    <w:multiLevelType w:val="hybridMultilevel"/>
    <w:tmpl w:val="B2086C6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28655C2"/>
    <w:multiLevelType w:val="hybridMultilevel"/>
    <w:tmpl w:val="CA8864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C5E7754"/>
    <w:multiLevelType w:val="hybridMultilevel"/>
    <w:tmpl w:val="E6D071BE"/>
    <w:lvl w:ilvl="0" w:tplc="0436FB24">
      <w:start w:val="1"/>
      <w:numFmt w:val="bullet"/>
      <w:lvlText w:val=""/>
      <w:lvlJc w:val="left"/>
      <w:pPr>
        <w:tabs>
          <w:tab w:val="num" w:pos="720"/>
        </w:tabs>
        <w:ind w:left="720" w:hanging="360"/>
      </w:pPr>
      <w:rPr>
        <w:rFonts w:ascii="Symbol" w:hAnsi="Symbol" w:hint="default"/>
      </w:rPr>
    </w:lvl>
    <w:lvl w:ilvl="1" w:tplc="080C000D">
      <w:start w:val="1"/>
      <w:numFmt w:val="bullet"/>
      <w:lvlText w:val=""/>
      <w:lvlJc w:val="left"/>
      <w:pPr>
        <w:tabs>
          <w:tab w:val="num" w:pos="1440"/>
        </w:tabs>
        <w:ind w:left="1440" w:hanging="360"/>
      </w:pPr>
      <w:rPr>
        <w:rFonts w:ascii="Wingdings" w:hAnsi="Wingdings"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1DF73E5F"/>
    <w:multiLevelType w:val="hybridMultilevel"/>
    <w:tmpl w:val="5204F83E"/>
    <w:lvl w:ilvl="0" w:tplc="9A3A42FC">
      <w:start w:val="1"/>
      <w:numFmt w:val="decimal"/>
      <w:lvlText w:val="%1)"/>
      <w:lvlJc w:val="left"/>
      <w:pPr>
        <w:ind w:left="917" w:hanging="360"/>
      </w:pPr>
      <w:rPr>
        <w:rFonts w:hint="default"/>
      </w:rPr>
    </w:lvl>
    <w:lvl w:ilvl="1" w:tplc="040C0019" w:tentative="1">
      <w:start w:val="1"/>
      <w:numFmt w:val="lowerLetter"/>
      <w:lvlText w:val="%2."/>
      <w:lvlJc w:val="left"/>
      <w:pPr>
        <w:ind w:left="1637" w:hanging="360"/>
      </w:pPr>
    </w:lvl>
    <w:lvl w:ilvl="2" w:tplc="040C001B" w:tentative="1">
      <w:start w:val="1"/>
      <w:numFmt w:val="lowerRoman"/>
      <w:lvlText w:val="%3."/>
      <w:lvlJc w:val="right"/>
      <w:pPr>
        <w:ind w:left="2357" w:hanging="180"/>
      </w:pPr>
    </w:lvl>
    <w:lvl w:ilvl="3" w:tplc="040C000F" w:tentative="1">
      <w:start w:val="1"/>
      <w:numFmt w:val="decimal"/>
      <w:lvlText w:val="%4."/>
      <w:lvlJc w:val="left"/>
      <w:pPr>
        <w:ind w:left="3077" w:hanging="360"/>
      </w:pPr>
    </w:lvl>
    <w:lvl w:ilvl="4" w:tplc="040C0019" w:tentative="1">
      <w:start w:val="1"/>
      <w:numFmt w:val="lowerLetter"/>
      <w:lvlText w:val="%5."/>
      <w:lvlJc w:val="left"/>
      <w:pPr>
        <w:ind w:left="3797" w:hanging="360"/>
      </w:pPr>
    </w:lvl>
    <w:lvl w:ilvl="5" w:tplc="040C001B" w:tentative="1">
      <w:start w:val="1"/>
      <w:numFmt w:val="lowerRoman"/>
      <w:lvlText w:val="%6."/>
      <w:lvlJc w:val="right"/>
      <w:pPr>
        <w:ind w:left="4517" w:hanging="180"/>
      </w:pPr>
    </w:lvl>
    <w:lvl w:ilvl="6" w:tplc="040C000F" w:tentative="1">
      <w:start w:val="1"/>
      <w:numFmt w:val="decimal"/>
      <w:lvlText w:val="%7."/>
      <w:lvlJc w:val="left"/>
      <w:pPr>
        <w:ind w:left="5237" w:hanging="360"/>
      </w:pPr>
    </w:lvl>
    <w:lvl w:ilvl="7" w:tplc="040C0019" w:tentative="1">
      <w:start w:val="1"/>
      <w:numFmt w:val="lowerLetter"/>
      <w:lvlText w:val="%8."/>
      <w:lvlJc w:val="left"/>
      <w:pPr>
        <w:ind w:left="5957" w:hanging="360"/>
      </w:pPr>
    </w:lvl>
    <w:lvl w:ilvl="8" w:tplc="040C001B" w:tentative="1">
      <w:start w:val="1"/>
      <w:numFmt w:val="lowerRoman"/>
      <w:lvlText w:val="%9."/>
      <w:lvlJc w:val="right"/>
      <w:pPr>
        <w:ind w:left="6677" w:hanging="180"/>
      </w:pPr>
    </w:lvl>
  </w:abstractNum>
  <w:abstractNum w:abstractNumId="6" w15:restartNumberingAfterBreak="0">
    <w:nsid w:val="1E850A6D"/>
    <w:multiLevelType w:val="hybridMultilevel"/>
    <w:tmpl w:val="9BF0E648"/>
    <w:lvl w:ilvl="0" w:tplc="0436FB24">
      <w:start w:val="1"/>
      <w:numFmt w:val="bullet"/>
      <w:lvlText w:val=""/>
      <w:lvlJc w:val="left"/>
      <w:pPr>
        <w:tabs>
          <w:tab w:val="num" w:pos="720"/>
        </w:tabs>
        <w:ind w:left="720" w:hanging="360"/>
      </w:pPr>
      <w:rPr>
        <w:rFonts w:ascii="Symbol" w:hAnsi="Symbol" w:hint="default"/>
      </w:rPr>
    </w:lvl>
    <w:lvl w:ilvl="1" w:tplc="080C0005">
      <w:start w:val="1"/>
      <w:numFmt w:val="bullet"/>
      <w:lvlText w:val=""/>
      <w:lvlJc w:val="left"/>
      <w:pPr>
        <w:tabs>
          <w:tab w:val="num" w:pos="1440"/>
        </w:tabs>
        <w:ind w:left="1440" w:hanging="360"/>
      </w:pPr>
      <w:rPr>
        <w:rFonts w:ascii="Wingdings" w:hAnsi="Wingdings"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 w15:restartNumberingAfterBreak="0">
    <w:nsid w:val="22A548BC"/>
    <w:multiLevelType w:val="hybridMultilevel"/>
    <w:tmpl w:val="2026A76A"/>
    <w:lvl w:ilvl="0" w:tplc="0436FB24">
      <w:start w:val="1"/>
      <w:numFmt w:val="bullet"/>
      <w:lvlText w:val=""/>
      <w:lvlJc w:val="left"/>
      <w:pPr>
        <w:tabs>
          <w:tab w:val="num" w:pos="720"/>
        </w:tabs>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8" w15:restartNumberingAfterBreak="0">
    <w:nsid w:val="2B0C1FE1"/>
    <w:multiLevelType w:val="hybridMultilevel"/>
    <w:tmpl w:val="B56203FE"/>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9" w15:restartNumberingAfterBreak="0">
    <w:nsid w:val="308B06A1"/>
    <w:multiLevelType w:val="hybridMultilevel"/>
    <w:tmpl w:val="EAA0C20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3E58653A"/>
    <w:multiLevelType w:val="hybridMultilevel"/>
    <w:tmpl w:val="FCCA66B2"/>
    <w:lvl w:ilvl="0" w:tplc="EF4E1D24">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1" w15:restartNumberingAfterBreak="0">
    <w:nsid w:val="3EF73ADD"/>
    <w:multiLevelType w:val="hybridMultilevel"/>
    <w:tmpl w:val="9E8E49C2"/>
    <w:lvl w:ilvl="0" w:tplc="FFBA14BA">
      <w:start w:val="9"/>
      <w:numFmt w:val="bullet"/>
      <w:lvlText w:val="-"/>
      <w:lvlJc w:val="left"/>
      <w:pPr>
        <w:ind w:left="1800" w:hanging="360"/>
      </w:pPr>
      <w:rPr>
        <w:rFonts w:ascii="Garamond" w:eastAsia="Times New Roman" w:hAnsi="Garamond" w:cs="Times New Roman"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3F143599"/>
    <w:multiLevelType w:val="hybridMultilevel"/>
    <w:tmpl w:val="F55A475A"/>
    <w:lvl w:ilvl="0" w:tplc="D0528624">
      <w:start w:val="15"/>
      <w:numFmt w:val="decimal"/>
      <w:lvlText w:val="%1."/>
      <w:lvlJc w:val="left"/>
      <w:pPr>
        <w:ind w:left="927" w:hanging="360"/>
      </w:pPr>
      <w:rPr>
        <w:rFonts w:hint="default"/>
      </w:rPr>
    </w:lvl>
    <w:lvl w:ilvl="1" w:tplc="9EC6B150">
      <w:start w:val="1"/>
      <w:numFmt w:val="decimal"/>
      <w:lvlText w:val="%2."/>
      <w:lvlJc w:val="left"/>
      <w:pPr>
        <w:ind w:left="1647" w:hanging="360"/>
      </w:pPr>
      <w:rPr>
        <w:rFonts w:ascii="Garamond" w:eastAsia="Times New Roman" w:hAnsi="Garamond" w:cs="Times New Roman"/>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3F2D616E"/>
    <w:multiLevelType w:val="hybridMultilevel"/>
    <w:tmpl w:val="8528EE70"/>
    <w:lvl w:ilvl="0" w:tplc="0436FB24">
      <w:start w:val="1"/>
      <w:numFmt w:val="bullet"/>
      <w:lvlText w:val=""/>
      <w:lvlJc w:val="left"/>
      <w:pPr>
        <w:tabs>
          <w:tab w:val="num" w:pos="720"/>
        </w:tabs>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41883EA9"/>
    <w:multiLevelType w:val="hybridMultilevel"/>
    <w:tmpl w:val="0090D51C"/>
    <w:lvl w:ilvl="0" w:tplc="A06E32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CC61FE"/>
    <w:multiLevelType w:val="hybridMultilevel"/>
    <w:tmpl w:val="41AA6AD0"/>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6" w15:restartNumberingAfterBreak="0">
    <w:nsid w:val="4873201C"/>
    <w:multiLevelType w:val="hybridMultilevel"/>
    <w:tmpl w:val="28AE0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F64614"/>
    <w:multiLevelType w:val="hybridMultilevel"/>
    <w:tmpl w:val="5204F83E"/>
    <w:lvl w:ilvl="0" w:tplc="9A3A42FC">
      <w:start w:val="1"/>
      <w:numFmt w:val="decimal"/>
      <w:lvlText w:val="%1)"/>
      <w:lvlJc w:val="left"/>
      <w:pPr>
        <w:ind w:left="917" w:hanging="360"/>
      </w:pPr>
      <w:rPr>
        <w:rFonts w:hint="default"/>
      </w:rPr>
    </w:lvl>
    <w:lvl w:ilvl="1" w:tplc="040C0019" w:tentative="1">
      <w:start w:val="1"/>
      <w:numFmt w:val="lowerLetter"/>
      <w:lvlText w:val="%2."/>
      <w:lvlJc w:val="left"/>
      <w:pPr>
        <w:ind w:left="1637" w:hanging="360"/>
      </w:pPr>
    </w:lvl>
    <w:lvl w:ilvl="2" w:tplc="040C001B" w:tentative="1">
      <w:start w:val="1"/>
      <w:numFmt w:val="lowerRoman"/>
      <w:lvlText w:val="%3."/>
      <w:lvlJc w:val="right"/>
      <w:pPr>
        <w:ind w:left="2357" w:hanging="180"/>
      </w:pPr>
    </w:lvl>
    <w:lvl w:ilvl="3" w:tplc="040C000F" w:tentative="1">
      <w:start w:val="1"/>
      <w:numFmt w:val="decimal"/>
      <w:lvlText w:val="%4."/>
      <w:lvlJc w:val="left"/>
      <w:pPr>
        <w:ind w:left="3077" w:hanging="360"/>
      </w:pPr>
    </w:lvl>
    <w:lvl w:ilvl="4" w:tplc="040C0019" w:tentative="1">
      <w:start w:val="1"/>
      <w:numFmt w:val="lowerLetter"/>
      <w:lvlText w:val="%5."/>
      <w:lvlJc w:val="left"/>
      <w:pPr>
        <w:ind w:left="3797" w:hanging="360"/>
      </w:pPr>
    </w:lvl>
    <w:lvl w:ilvl="5" w:tplc="040C001B" w:tentative="1">
      <w:start w:val="1"/>
      <w:numFmt w:val="lowerRoman"/>
      <w:lvlText w:val="%6."/>
      <w:lvlJc w:val="right"/>
      <w:pPr>
        <w:ind w:left="4517" w:hanging="180"/>
      </w:pPr>
    </w:lvl>
    <w:lvl w:ilvl="6" w:tplc="040C000F" w:tentative="1">
      <w:start w:val="1"/>
      <w:numFmt w:val="decimal"/>
      <w:lvlText w:val="%7."/>
      <w:lvlJc w:val="left"/>
      <w:pPr>
        <w:ind w:left="5237" w:hanging="360"/>
      </w:pPr>
    </w:lvl>
    <w:lvl w:ilvl="7" w:tplc="040C0019" w:tentative="1">
      <w:start w:val="1"/>
      <w:numFmt w:val="lowerLetter"/>
      <w:lvlText w:val="%8."/>
      <w:lvlJc w:val="left"/>
      <w:pPr>
        <w:ind w:left="5957" w:hanging="360"/>
      </w:pPr>
    </w:lvl>
    <w:lvl w:ilvl="8" w:tplc="040C001B" w:tentative="1">
      <w:start w:val="1"/>
      <w:numFmt w:val="lowerRoman"/>
      <w:lvlText w:val="%9."/>
      <w:lvlJc w:val="right"/>
      <w:pPr>
        <w:ind w:left="6677" w:hanging="180"/>
      </w:pPr>
    </w:lvl>
  </w:abstractNum>
  <w:abstractNum w:abstractNumId="18" w15:restartNumberingAfterBreak="0">
    <w:nsid w:val="4F843D50"/>
    <w:multiLevelType w:val="hybridMultilevel"/>
    <w:tmpl w:val="CA9A227C"/>
    <w:lvl w:ilvl="0" w:tplc="040C000D">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9" w15:restartNumberingAfterBreak="0">
    <w:nsid w:val="55EB4DBE"/>
    <w:multiLevelType w:val="hybridMultilevel"/>
    <w:tmpl w:val="A8E03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78E1A58"/>
    <w:multiLevelType w:val="hybridMultilevel"/>
    <w:tmpl w:val="97F05322"/>
    <w:lvl w:ilvl="0" w:tplc="080C000D">
      <w:start w:val="1"/>
      <w:numFmt w:val="bullet"/>
      <w:lvlText w:val=""/>
      <w:lvlJc w:val="left"/>
      <w:pPr>
        <w:ind w:left="720" w:hanging="360"/>
      </w:pPr>
      <w:rPr>
        <w:rFonts w:ascii="Wingdings" w:hAnsi="Wingdings" w:hint="default"/>
      </w:rPr>
    </w:lvl>
    <w:lvl w:ilvl="1" w:tplc="080C000D">
      <w:start w:val="1"/>
      <w:numFmt w:val="bullet"/>
      <w:lvlText w:val=""/>
      <w:lvlJc w:val="left"/>
      <w:pPr>
        <w:tabs>
          <w:tab w:val="num" w:pos="1440"/>
        </w:tabs>
        <w:ind w:left="1440" w:hanging="360"/>
      </w:pPr>
      <w:rPr>
        <w:rFonts w:ascii="Wingdings" w:hAnsi="Wingdings"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1" w15:restartNumberingAfterBreak="0">
    <w:nsid w:val="57C0396A"/>
    <w:multiLevelType w:val="hybridMultilevel"/>
    <w:tmpl w:val="A7DC2E5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22B4FE0"/>
    <w:multiLevelType w:val="hybridMultilevel"/>
    <w:tmpl w:val="38BA900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15:restartNumberingAfterBreak="0">
    <w:nsid w:val="653917B8"/>
    <w:multiLevelType w:val="hybridMultilevel"/>
    <w:tmpl w:val="6764EB6A"/>
    <w:lvl w:ilvl="0" w:tplc="EF4E1D24">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4" w15:restartNumberingAfterBreak="0">
    <w:nsid w:val="6622754A"/>
    <w:multiLevelType w:val="hybridMultilevel"/>
    <w:tmpl w:val="BA3068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503F10"/>
    <w:multiLevelType w:val="hybridMultilevel"/>
    <w:tmpl w:val="517EC37E"/>
    <w:lvl w:ilvl="0" w:tplc="EF4E1D24">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6" w15:restartNumberingAfterBreak="0">
    <w:nsid w:val="6F61272D"/>
    <w:multiLevelType w:val="hybridMultilevel"/>
    <w:tmpl w:val="D1DC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A2745"/>
    <w:multiLevelType w:val="hybridMultilevel"/>
    <w:tmpl w:val="CE0C2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0669930">
    <w:abstractNumId w:val="1"/>
  </w:num>
  <w:num w:numId="2" w16cid:durableId="95074765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012764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48534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3220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5206851">
    <w:abstractNumId w:val="9"/>
  </w:num>
  <w:num w:numId="7" w16cid:durableId="1492329539">
    <w:abstractNumId w:val="27"/>
  </w:num>
  <w:num w:numId="8" w16cid:durableId="1979332742">
    <w:abstractNumId w:val="16"/>
  </w:num>
  <w:num w:numId="9" w16cid:durableId="785734146">
    <w:abstractNumId w:val="21"/>
  </w:num>
  <w:num w:numId="10" w16cid:durableId="368460408">
    <w:abstractNumId w:val="11"/>
  </w:num>
  <w:num w:numId="11" w16cid:durableId="282926921">
    <w:abstractNumId w:val="18"/>
  </w:num>
  <w:num w:numId="12" w16cid:durableId="1122190963">
    <w:abstractNumId w:val="15"/>
  </w:num>
  <w:num w:numId="13" w16cid:durableId="303900456">
    <w:abstractNumId w:val="12"/>
  </w:num>
  <w:num w:numId="14" w16cid:durableId="1139418435">
    <w:abstractNumId w:val="25"/>
  </w:num>
  <w:num w:numId="15" w16cid:durableId="829060644">
    <w:abstractNumId w:val="8"/>
  </w:num>
  <w:num w:numId="16" w16cid:durableId="1831365281">
    <w:abstractNumId w:val="24"/>
  </w:num>
  <w:num w:numId="17" w16cid:durableId="1856533836">
    <w:abstractNumId w:val="3"/>
  </w:num>
  <w:num w:numId="18" w16cid:durableId="2144469406">
    <w:abstractNumId w:val="2"/>
  </w:num>
  <w:num w:numId="19" w16cid:durableId="2144762891">
    <w:abstractNumId w:val="5"/>
  </w:num>
  <w:num w:numId="20" w16cid:durableId="788354392">
    <w:abstractNumId w:val="20"/>
  </w:num>
  <w:num w:numId="21" w16cid:durableId="2011180098">
    <w:abstractNumId w:val="17"/>
  </w:num>
  <w:num w:numId="22" w16cid:durableId="1750880071">
    <w:abstractNumId w:val="10"/>
  </w:num>
  <w:num w:numId="23" w16cid:durableId="183250428">
    <w:abstractNumId w:val="23"/>
  </w:num>
  <w:num w:numId="24" w16cid:durableId="1945578605">
    <w:abstractNumId w:val="26"/>
  </w:num>
  <w:num w:numId="25" w16cid:durableId="630862049">
    <w:abstractNumId w:val="22"/>
  </w:num>
  <w:num w:numId="26" w16cid:durableId="874544818">
    <w:abstractNumId w:val="14"/>
  </w:num>
  <w:num w:numId="27" w16cid:durableId="766803728">
    <w:abstractNumId w:val="19"/>
  </w:num>
  <w:num w:numId="28" w16cid:durableId="214211284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41"/>
    <w:rsid w:val="00004279"/>
    <w:rsid w:val="00005083"/>
    <w:rsid w:val="0000646E"/>
    <w:rsid w:val="00016A16"/>
    <w:rsid w:val="00016F0A"/>
    <w:rsid w:val="00023270"/>
    <w:rsid w:val="00036544"/>
    <w:rsid w:val="000461F9"/>
    <w:rsid w:val="000513B9"/>
    <w:rsid w:val="00053BAD"/>
    <w:rsid w:val="00063017"/>
    <w:rsid w:val="00064496"/>
    <w:rsid w:val="0006608C"/>
    <w:rsid w:val="00066123"/>
    <w:rsid w:val="00071C59"/>
    <w:rsid w:val="00072B20"/>
    <w:rsid w:val="00083622"/>
    <w:rsid w:val="00083F43"/>
    <w:rsid w:val="000872B5"/>
    <w:rsid w:val="000905AB"/>
    <w:rsid w:val="00091E5B"/>
    <w:rsid w:val="00093EED"/>
    <w:rsid w:val="00093F69"/>
    <w:rsid w:val="0009599B"/>
    <w:rsid w:val="000A0EAF"/>
    <w:rsid w:val="000B356E"/>
    <w:rsid w:val="000B6259"/>
    <w:rsid w:val="000C1FB0"/>
    <w:rsid w:val="000C5B34"/>
    <w:rsid w:val="000C79E5"/>
    <w:rsid w:val="000D0819"/>
    <w:rsid w:val="000E19A6"/>
    <w:rsid w:val="000E5CBD"/>
    <w:rsid w:val="000E61C9"/>
    <w:rsid w:val="000F7EC7"/>
    <w:rsid w:val="001171F7"/>
    <w:rsid w:val="001214B3"/>
    <w:rsid w:val="001223F5"/>
    <w:rsid w:val="00130CCA"/>
    <w:rsid w:val="00130EA4"/>
    <w:rsid w:val="0013779A"/>
    <w:rsid w:val="0014232C"/>
    <w:rsid w:val="00145669"/>
    <w:rsid w:val="00146AB0"/>
    <w:rsid w:val="00152F51"/>
    <w:rsid w:val="001554B1"/>
    <w:rsid w:val="00163248"/>
    <w:rsid w:val="00164FAB"/>
    <w:rsid w:val="001662BC"/>
    <w:rsid w:val="00167063"/>
    <w:rsid w:val="0017165C"/>
    <w:rsid w:val="00171A36"/>
    <w:rsid w:val="00172DC6"/>
    <w:rsid w:val="00176D85"/>
    <w:rsid w:val="00180FB9"/>
    <w:rsid w:val="00187CFA"/>
    <w:rsid w:val="001904CC"/>
    <w:rsid w:val="00193758"/>
    <w:rsid w:val="00195B2C"/>
    <w:rsid w:val="001A12E8"/>
    <w:rsid w:val="001A4C55"/>
    <w:rsid w:val="001A594C"/>
    <w:rsid w:val="001A742E"/>
    <w:rsid w:val="001B4D0E"/>
    <w:rsid w:val="001B6654"/>
    <w:rsid w:val="001B6D4F"/>
    <w:rsid w:val="001C1A19"/>
    <w:rsid w:val="001C28AF"/>
    <w:rsid w:val="001D42F6"/>
    <w:rsid w:val="001E3B39"/>
    <w:rsid w:val="001F2EED"/>
    <w:rsid w:val="001F4A93"/>
    <w:rsid w:val="002011E7"/>
    <w:rsid w:val="00202E94"/>
    <w:rsid w:val="00205346"/>
    <w:rsid w:val="002131C3"/>
    <w:rsid w:val="00223779"/>
    <w:rsid w:val="0022679F"/>
    <w:rsid w:val="00227B29"/>
    <w:rsid w:val="0023360B"/>
    <w:rsid w:val="00240E58"/>
    <w:rsid w:val="00242DCE"/>
    <w:rsid w:val="00247E38"/>
    <w:rsid w:val="00252CC8"/>
    <w:rsid w:val="00257B08"/>
    <w:rsid w:val="00262B8E"/>
    <w:rsid w:val="00273536"/>
    <w:rsid w:val="00281578"/>
    <w:rsid w:val="0029593C"/>
    <w:rsid w:val="00296AA4"/>
    <w:rsid w:val="002A040F"/>
    <w:rsid w:val="002A0A50"/>
    <w:rsid w:val="002A1BAB"/>
    <w:rsid w:val="002A38EA"/>
    <w:rsid w:val="002C6CFB"/>
    <w:rsid w:val="002D042E"/>
    <w:rsid w:val="002D0464"/>
    <w:rsid w:val="002D3E23"/>
    <w:rsid w:val="002D7FAE"/>
    <w:rsid w:val="002E3732"/>
    <w:rsid w:val="002E4AC3"/>
    <w:rsid w:val="002E54C3"/>
    <w:rsid w:val="002E6C61"/>
    <w:rsid w:val="002F09B0"/>
    <w:rsid w:val="002F4A64"/>
    <w:rsid w:val="00300E9D"/>
    <w:rsid w:val="003010AB"/>
    <w:rsid w:val="00310E97"/>
    <w:rsid w:val="003131FA"/>
    <w:rsid w:val="00314160"/>
    <w:rsid w:val="00325A28"/>
    <w:rsid w:val="00351B42"/>
    <w:rsid w:val="003531CF"/>
    <w:rsid w:val="00353F84"/>
    <w:rsid w:val="00355979"/>
    <w:rsid w:val="0036310A"/>
    <w:rsid w:val="00363E80"/>
    <w:rsid w:val="0036408C"/>
    <w:rsid w:val="00366E06"/>
    <w:rsid w:val="00376AD5"/>
    <w:rsid w:val="003771A0"/>
    <w:rsid w:val="00377A87"/>
    <w:rsid w:val="00381193"/>
    <w:rsid w:val="00381A3B"/>
    <w:rsid w:val="003843ED"/>
    <w:rsid w:val="00385736"/>
    <w:rsid w:val="00386167"/>
    <w:rsid w:val="00387392"/>
    <w:rsid w:val="00390E5E"/>
    <w:rsid w:val="003961D3"/>
    <w:rsid w:val="003A1F7B"/>
    <w:rsid w:val="003A2661"/>
    <w:rsid w:val="003A6194"/>
    <w:rsid w:val="003B1CBE"/>
    <w:rsid w:val="003B27BB"/>
    <w:rsid w:val="003C3F51"/>
    <w:rsid w:val="003C4AC8"/>
    <w:rsid w:val="003C57F0"/>
    <w:rsid w:val="003D24C1"/>
    <w:rsid w:val="003E7BF7"/>
    <w:rsid w:val="003F1C8A"/>
    <w:rsid w:val="004062B0"/>
    <w:rsid w:val="00406776"/>
    <w:rsid w:val="00406CF8"/>
    <w:rsid w:val="00413D61"/>
    <w:rsid w:val="00431CFA"/>
    <w:rsid w:val="00446BE1"/>
    <w:rsid w:val="00446EDF"/>
    <w:rsid w:val="0045004E"/>
    <w:rsid w:val="00452CF4"/>
    <w:rsid w:val="00456270"/>
    <w:rsid w:val="004630B4"/>
    <w:rsid w:val="0046748F"/>
    <w:rsid w:val="00472728"/>
    <w:rsid w:val="00474D03"/>
    <w:rsid w:val="00475D5D"/>
    <w:rsid w:val="00477915"/>
    <w:rsid w:val="00481224"/>
    <w:rsid w:val="00482B18"/>
    <w:rsid w:val="00487AB9"/>
    <w:rsid w:val="00487B6A"/>
    <w:rsid w:val="00496341"/>
    <w:rsid w:val="004A52A0"/>
    <w:rsid w:val="004A7311"/>
    <w:rsid w:val="004A7938"/>
    <w:rsid w:val="004B08A1"/>
    <w:rsid w:val="004C15B3"/>
    <w:rsid w:val="004C48D3"/>
    <w:rsid w:val="004D0BDE"/>
    <w:rsid w:val="004D4B48"/>
    <w:rsid w:val="004E2872"/>
    <w:rsid w:val="004E64C7"/>
    <w:rsid w:val="004F2915"/>
    <w:rsid w:val="004F453C"/>
    <w:rsid w:val="004F49F3"/>
    <w:rsid w:val="004F7B6F"/>
    <w:rsid w:val="0052098A"/>
    <w:rsid w:val="00521029"/>
    <w:rsid w:val="0052272A"/>
    <w:rsid w:val="005242A1"/>
    <w:rsid w:val="005360E4"/>
    <w:rsid w:val="00554415"/>
    <w:rsid w:val="00565869"/>
    <w:rsid w:val="0056753E"/>
    <w:rsid w:val="005704AF"/>
    <w:rsid w:val="00570D37"/>
    <w:rsid w:val="00572B04"/>
    <w:rsid w:val="00574328"/>
    <w:rsid w:val="0058314C"/>
    <w:rsid w:val="00584EF7"/>
    <w:rsid w:val="00587F91"/>
    <w:rsid w:val="0059171D"/>
    <w:rsid w:val="005919CB"/>
    <w:rsid w:val="00595B6D"/>
    <w:rsid w:val="005A47BF"/>
    <w:rsid w:val="005B5D13"/>
    <w:rsid w:val="005C17CE"/>
    <w:rsid w:val="005C52F0"/>
    <w:rsid w:val="005C60CA"/>
    <w:rsid w:val="005E09B9"/>
    <w:rsid w:val="005E10FC"/>
    <w:rsid w:val="005E1A23"/>
    <w:rsid w:val="005E3428"/>
    <w:rsid w:val="006111E6"/>
    <w:rsid w:val="0061775F"/>
    <w:rsid w:val="00621720"/>
    <w:rsid w:val="00623491"/>
    <w:rsid w:val="00627941"/>
    <w:rsid w:val="00635B70"/>
    <w:rsid w:val="00635BA4"/>
    <w:rsid w:val="00641BC2"/>
    <w:rsid w:val="00642296"/>
    <w:rsid w:val="006425BF"/>
    <w:rsid w:val="0065149D"/>
    <w:rsid w:val="00651A75"/>
    <w:rsid w:val="00655511"/>
    <w:rsid w:val="00661052"/>
    <w:rsid w:val="00663225"/>
    <w:rsid w:val="006708CC"/>
    <w:rsid w:val="00671B67"/>
    <w:rsid w:val="00680678"/>
    <w:rsid w:val="006845F6"/>
    <w:rsid w:val="0068684D"/>
    <w:rsid w:val="00687435"/>
    <w:rsid w:val="00690876"/>
    <w:rsid w:val="00693400"/>
    <w:rsid w:val="00695029"/>
    <w:rsid w:val="006A03D0"/>
    <w:rsid w:val="006A61EC"/>
    <w:rsid w:val="006A6A87"/>
    <w:rsid w:val="006C658D"/>
    <w:rsid w:val="006C6E4E"/>
    <w:rsid w:val="006D0B45"/>
    <w:rsid w:val="006D1055"/>
    <w:rsid w:val="006D38BD"/>
    <w:rsid w:val="006D4107"/>
    <w:rsid w:val="006E0F01"/>
    <w:rsid w:val="006E36BF"/>
    <w:rsid w:val="006F1398"/>
    <w:rsid w:val="006F5623"/>
    <w:rsid w:val="006F6719"/>
    <w:rsid w:val="00700815"/>
    <w:rsid w:val="0071037F"/>
    <w:rsid w:val="00713201"/>
    <w:rsid w:val="00726966"/>
    <w:rsid w:val="00742E01"/>
    <w:rsid w:val="00747A20"/>
    <w:rsid w:val="00750F22"/>
    <w:rsid w:val="00765DF9"/>
    <w:rsid w:val="00765EB3"/>
    <w:rsid w:val="00766DF2"/>
    <w:rsid w:val="007737AA"/>
    <w:rsid w:val="007803D2"/>
    <w:rsid w:val="0078230D"/>
    <w:rsid w:val="00782DB9"/>
    <w:rsid w:val="00784086"/>
    <w:rsid w:val="00794437"/>
    <w:rsid w:val="00796454"/>
    <w:rsid w:val="007968EE"/>
    <w:rsid w:val="007A0A3C"/>
    <w:rsid w:val="007A4CAC"/>
    <w:rsid w:val="007A5A68"/>
    <w:rsid w:val="007B00AC"/>
    <w:rsid w:val="007B6A81"/>
    <w:rsid w:val="007C708E"/>
    <w:rsid w:val="007C709E"/>
    <w:rsid w:val="007C7DE6"/>
    <w:rsid w:val="007E4F9C"/>
    <w:rsid w:val="007F0EAD"/>
    <w:rsid w:val="007F3BF9"/>
    <w:rsid w:val="007F43FD"/>
    <w:rsid w:val="007F469E"/>
    <w:rsid w:val="00803C74"/>
    <w:rsid w:val="00803E64"/>
    <w:rsid w:val="00804029"/>
    <w:rsid w:val="0080619D"/>
    <w:rsid w:val="0080673F"/>
    <w:rsid w:val="00806782"/>
    <w:rsid w:val="0081135C"/>
    <w:rsid w:val="00814A82"/>
    <w:rsid w:val="00820FCE"/>
    <w:rsid w:val="008210FA"/>
    <w:rsid w:val="00822025"/>
    <w:rsid w:val="00830BAD"/>
    <w:rsid w:val="00836F9D"/>
    <w:rsid w:val="0084006D"/>
    <w:rsid w:val="00843457"/>
    <w:rsid w:val="00847B97"/>
    <w:rsid w:val="00854E89"/>
    <w:rsid w:val="0085501D"/>
    <w:rsid w:val="008553FA"/>
    <w:rsid w:val="008573C3"/>
    <w:rsid w:val="00857606"/>
    <w:rsid w:val="00862F95"/>
    <w:rsid w:val="0087076A"/>
    <w:rsid w:val="00874339"/>
    <w:rsid w:val="008763C1"/>
    <w:rsid w:val="008777AD"/>
    <w:rsid w:val="00884157"/>
    <w:rsid w:val="00885B54"/>
    <w:rsid w:val="008875DD"/>
    <w:rsid w:val="008938D3"/>
    <w:rsid w:val="00893C1E"/>
    <w:rsid w:val="00894B11"/>
    <w:rsid w:val="008973E0"/>
    <w:rsid w:val="008A0FD9"/>
    <w:rsid w:val="008A1F70"/>
    <w:rsid w:val="008A409C"/>
    <w:rsid w:val="008B085B"/>
    <w:rsid w:val="008B6EAB"/>
    <w:rsid w:val="008B7488"/>
    <w:rsid w:val="008C15D9"/>
    <w:rsid w:val="008C47C9"/>
    <w:rsid w:val="008D6E1F"/>
    <w:rsid w:val="008E26A4"/>
    <w:rsid w:val="008E6EC6"/>
    <w:rsid w:val="008E6F6F"/>
    <w:rsid w:val="008E7AAE"/>
    <w:rsid w:val="008F5976"/>
    <w:rsid w:val="008F76D4"/>
    <w:rsid w:val="00901908"/>
    <w:rsid w:val="009039A2"/>
    <w:rsid w:val="00903DFA"/>
    <w:rsid w:val="0091093A"/>
    <w:rsid w:val="00911FF8"/>
    <w:rsid w:val="009141DB"/>
    <w:rsid w:val="0091627D"/>
    <w:rsid w:val="009246A8"/>
    <w:rsid w:val="00940033"/>
    <w:rsid w:val="00944135"/>
    <w:rsid w:val="00952011"/>
    <w:rsid w:val="00953ED3"/>
    <w:rsid w:val="00962697"/>
    <w:rsid w:val="0097039A"/>
    <w:rsid w:val="00971115"/>
    <w:rsid w:val="009738CB"/>
    <w:rsid w:val="00974865"/>
    <w:rsid w:val="00977765"/>
    <w:rsid w:val="0098464B"/>
    <w:rsid w:val="00985B4C"/>
    <w:rsid w:val="00986FC2"/>
    <w:rsid w:val="009871B8"/>
    <w:rsid w:val="00987B14"/>
    <w:rsid w:val="00990DC9"/>
    <w:rsid w:val="009A055D"/>
    <w:rsid w:val="009A2A66"/>
    <w:rsid w:val="009A3B78"/>
    <w:rsid w:val="009A6E60"/>
    <w:rsid w:val="009B3816"/>
    <w:rsid w:val="009B4F1E"/>
    <w:rsid w:val="009B5AA6"/>
    <w:rsid w:val="009D0AD9"/>
    <w:rsid w:val="009D10BE"/>
    <w:rsid w:val="009D5E11"/>
    <w:rsid w:val="009E6224"/>
    <w:rsid w:val="009E6E5E"/>
    <w:rsid w:val="009F41F3"/>
    <w:rsid w:val="009F7F1E"/>
    <w:rsid w:val="00A00C11"/>
    <w:rsid w:val="00A01510"/>
    <w:rsid w:val="00A22C0C"/>
    <w:rsid w:val="00A2652D"/>
    <w:rsid w:val="00A304EA"/>
    <w:rsid w:val="00A31483"/>
    <w:rsid w:val="00A33D8E"/>
    <w:rsid w:val="00A54764"/>
    <w:rsid w:val="00A54D85"/>
    <w:rsid w:val="00A5543E"/>
    <w:rsid w:val="00A65EFD"/>
    <w:rsid w:val="00A6688D"/>
    <w:rsid w:val="00A723B4"/>
    <w:rsid w:val="00A72CCB"/>
    <w:rsid w:val="00A7431A"/>
    <w:rsid w:val="00A80E35"/>
    <w:rsid w:val="00A82765"/>
    <w:rsid w:val="00A909CE"/>
    <w:rsid w:val="00A91D20"/>
    <w:rsid w:val="00A925E6"/>
    <w:rsid w:val="00A94D94"/>
    <w:rsid w:val="00AA228E"/>
    <w:rsid w:val="00AA34D8"/>
    <w:rsid w:val="00AA68BC"/>
    <w:rsid w:val="00AB0A3C"/>
    <w:rsid w:val="00AB2C41"/>
    <w:rsid w:val="00AC00E8"/>
    <w:rsid w:val="00AC347D"/>
    <w:rsid w:val="00AC7691"/>
    <w:rsid w:val="00AD20C7"/>
    <w:rsid w:val="00AD327D"/>
    <w:rsid w:val="00AD3F62"/>
    <w:rsid w:val="00AD6192"/>
    <w:rsid w:val="00AE0DB4"/>
    <w:rsid w:val="00AE2C01"/>
    <w:rsid w:val="00B119FE"/>
    <w:rsid w:val="00B12A3B"/>
    <w:rsid w:val="00B142F6"/>
    <w:rsid w:val="00B143D1"/>
    <w:rsid w:val="00B20339"/>
    <w:rsid w:val="00B22FB2"/>
    <w:rsid w:val="00B272B5"/>
    <w:rsid w:val="00B2780F"/>
    <w:rsid w:val="00B27FBC"/>
    <w:rsid w:val="00B32502"/>
    <w:rsid w:val="00B373EC"/>
    <w:rsid w:val="00B4326F"/>
    <w:rsid w:val="00B4750D"/>
    <w:rsid w:val="00B5054D"/>
    <w:rsid w:val="00B53343"/>
    <w:rsid w:val="00B54140"/>
    <w:rsid w:val="00B55BE7"/>
    <w:rsid w:val="00B60161"/>
    <w:rsid w:val="00B66D3D"/>
    <w:rsid w:val="00B772DA"/>
    <w:rsid w:val="00B817D5"/>
    <w:rsid w:val="00B8470B"/>
    <w:rsid w:val="00B86EAD"/>
    <w:rsid w:val="00B87432"/>
    <w:rsid w:val="00B90D9A"/>
    <w:rsid w:val="00B910BB"/>
    <w:rsid w:val="00B92933"/>
    <w:rsid w:val="00B933A9"/>
    <w:rsid w:val="00B957F7"/>
    <w:rsid w:val="00BA52C9"/>
    <w:rsid w:val="00BB00C1"/>
    <w:rsid w:val="00BB1A9E"/>
    <w:rsid w:val="00BB574A"/>
    <w:rsid w:val="00BC2009"/>
    <w:rsid w:val="00BC2C88"/>
    <w:rsid w:val="00BC649C"/>
    <w:rsid w:val="00BE1701"/>
    <w:rsid w:val="00BE6A70"/>
    <w:rsid w:val="00BF0507"/>
    <w:rsid w:val="00BF3497"/>
    <w:rsid w:val="00BF537A"/>
    <w:rsid w:val="00C01C08"/>
    <w:rsid w:val="00C0262B"/>
    <w:rsid w:val="00C02DC1"/>
    <w:rsid w:val="00C044F7"/>
    <w:rsid w:val="00C05629"/>
    <w:rsid w:val="00C16BC7"/>
    <w:rsid w:val="00C238ED"/>
    <w:rsid w:val="00C2791F"/>
    <w:rsid w:val="00C34B29"/>
    <w:rsid w:val="00C3743E"/>
    <w:rsid w:val="00C41FC5"/>
    <w:rsid w:val="00C5136C"/>
    <w:rsid w:val="00C524FF"/>
    <w:rsid w:val="00C53550"/>
    <w:rsid w:val="00C5368B"/>
    <w:rsid w:val="00C53B92"/>
    <w:rsid w:val="00C54632"/>
    <w:rsid w:val="00C55608"/>
    <w:rsid w:val="00C656C5"/>
    <w:rsid w:val="00C714A6"/>
    <w:rsid w:val="00C72E13"/>
    <w:rsid w:val="00C75190"/>
    <w:rsid w:val="00C82D52"/>
    <w:rsid w:val="00C82D75"/>
    <w:rsid w:val="00C85A28"/>
    <w:rsid w:val="00C93AA0"/>
    <w:rsid w:val="00C979AE"/>
    <w:rsid w:val="00CA3575"/>
    <w:rsid w:val="00CA4461"/>
    <w:rsid w:val="00CB0579"/>
    <w:rsid w:val="00CB399C"/>
    <w:rsid w:val="00CB781F"/>
    <w:rsid w:val="00CB7C2A"/>
    <w:rsid w:val="00CC7C4D"/>
    <w:rsid w:val="00CD13B1"/>
    <w:rsid w:val="00CD520F"/>
    <w:rsid w:val="00CE565A"/>
    <w:rsid w:val="00CF14F6"/>
    <w:rsid w:val="00CF2F91"/>
    <w:rsid w:val="00CF4931"/>
    <w:rsid w:val="00D03559"/>
    <w:rsid w:val="00D04616"/>
    <w:rsid w:val="00D167BA"/>
    <w:rsid w:val="00D21B71"/>
    <w:rsid w:val="00D229C9"/>
    <w:rsid w:val="00D242A3"/>
    <w:rsid w:val="00D24C0F"/>
    <w:rsid w:val="00D3225B"/>
    <w:rsid w:val="00D336B4"/>
    <w:rsid w:val="00D407A6"/>
    <w:rsid w:val="00D518BC"/>
    <w:rsid w:val="00D51992"/>
    <w:rsid w:val="00D5664A"/>
    <w:rsid w:val="00D60911"/>
    <w:rsid w:val="00D721F8"/>
    <w:rsid w:val="00D74B40"/>
    <w:rsid w:val="00D8634D"/>
    <w:rsid w:val="00D86649"/>
    <w:rsid w:val="00D911E3"/>
    <w:rsid w:val="00D93069"/>
    <w:rsid w:val="00DA02C5"/>
    <w:rsid w:val="00DA598C"/>
    <w:rsid w:val="00DB1900"/>
    <w:rsid w:val="00DC0EDA"/>
    <w:rsid w:val="00DC4EF4"/>
    <w:rsid w:val="00DC63AC"/>
    <w:rsid w:val="00DC6AEB"/>
    <w:rsid w:val="00DC7ED7"/>
    <w:rsid w:val="00DD26D9"/>
    <w:rsid w:val="00DD6099"/>
    <w:rsid w:val="00DE5DDA"/>
    <w:rsid w:val="00DE6ABD"/>
    <w:rsid w:val="00DF28C5"/>
    <w:rsid w:val="00DF29AE"/>
    <w:rsid w:val="00DF7342"/>
    <w:rsid w:val="00DF7AC4"/>
    <w:rsid w:val="00E1001D"/>
    <w:rsid w:val="00E1469E"/>
    <w:rsid w:val="00E15F91"/>
    <w:rsid w:val="00E211E8"/>
    <w:rsid w:val="00E228E0"/>
    <w:rsid w:val="00E22DA9"/>
    <w:rsid w:val="00E22EB5"/>
    <w:rsid w:val="00E30E21"/>
    <w:rsid w:val="00E341C5"/>
    <w:rsid w:val="00E37320"/>
    <w:rsid w:val="00E4791D"/>
    <w:rsid w:val="00E53338"/>
    <w:rsid w:val="00E535FE"/>
    <w:rsid w:val="00E61638"/>
    <w:rsid w:val="00E6744A"/>
    <w:rsid w:val="00E73C99"/>
    <w:rsid w:val="00E76DB0"/>
    <w:rsid w:val="00E82037"/>
    <w:rsid w:val="00E824A4"/>
    <w:rsid w:val="00E90CD2"/>
    <w:rsid w:val="00EA1D39"/>
    <w:rsid w:val="00EA4C9D"/>
    <w:rsid w:val="00EA5F1E"/>
    <w:rsid w:val="00EA748B"/>
    <w:rsid w:val="00EB04DE"/>
    <w:rsid w:val="00EB3F79"/>
    <w:rsid w:val="00EB45C9"/>
    <w:rsid w:val="00EB4CAD"/>
    <w:rsid w:val="00EB657B"/>
    <w:rsid w:val="00EC3123"/>
    <w:rsid w:val="00EC4974"/>
    <w:rsid w:val="00EC504E"/>
    <w:rsid w:val="00EC6BBA"/>
    <w:rsid w:val="00ED0DA7"/>
    <w:rsid w:val="00ED22AE"/>
    <w:rsid w:val="00EF164F"/>
    <w:rsid w:val="00EF458F"/>
    <w:rsid w:val="00EF5FBD"/>
    <w:rsid w:val="00F01744"/>
    <w:rsid w:val="00F0259B"/>
    <w:rsid w:val="00F052D5"/>
    <w:rsid w:val="00F15955"/>
    <w:rsid w:val="00F17707"/>
    <w:rsid w:val="00F17EA4"/>
    <w:rsid w:val="00F17F9A"/>
    <w:rsid w:val="00F248D4"/>
    <w:rsid w:val="00F275F9"/>
    <w:rsid w:val="00F30328"/>
    <w:rsid w:val="00F317C7"/>
    <w:rsid w:val="00F325D0"/>
    <w:rsid w:val="00F3345D"/>
    <w:rsid w:val="00F34852"/>
    <w:rsid w:val="00F364CA"/>
    <w:rsid w:val="00F374F8"/>
    <w:rsid w:val="00F43061"/>
    <w:rsid w:val="00F46B9C"/>
    <w:rsid w:val="00F50BD6"/>
    <w:rsid w:val="00F5391F"/>
    <w:rsid w:val="00F610BD"/>
    <w:rsid w:val="00F61F18"/>
    <w:rsid w:val="00F62B71"/>
    <w:rsid w:val="00F643A8"/>
    <w:rsid w:val="00F65F1A"/>
    <w:rsid w:val="00F74EE3"/>
    <w:rsid w:val="00F807BD"/>
    <w:rsid w:val="00F95D69"/>
    <w:rsid w:val="00FA108D"/>
    <w:rsid w:val="00FA2524"/>
    <w:rsid w:val="00FB0FDD"/>
    <w:rsid w:val="00FB4977"/>
    <w:rsid w:val="00FB5DA8"/>
    <w:rsid w:val="00FB6CAC"/>
    <w:rsid w:val="00FD3896"/>
    <w:rsid w:val="00FD4047"/>
    <w:rsid w:val="00FD5478"/>
    <w:rsid w:val="00FD7CE1"/>
    <w:rsid w:val="00FF1A3F"/>
    <w:rsid w:val="00FF33AD"/>
    <w:rsid w:val="00FF4C6F"/>
    <w:rsid w:val="00FF5F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B0E4"/>
  <w15:chartTrackingRefBased/>
  <w15:docId w15:val="{BD101463-C037-A644-B48D-51F32D9A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74"/>
    <w:pPr>
      <w:widowControl w:val="0"/>
      <w:autoSpaceDE w:val="0"/>
      <w:autoSpaceDN w:val="0"/>
      <w:adjustRightInd w:val="0"/>
      <w:ind w:left="714" w:hanging="357"/>
      <w:jc w:val="both"/>
    </w:pPr>
    <w:rPr>
      <w:rFonts w:ascii="Times New Roman" w:eastAsia="Times New Roman" w:hAnsi="Times New Roman" w:cs="Times New Roman"/>
      <w:lang w:val="fr-FR" w:eastAsia="fr-BE"/>
    </w:rPr>
  </w:style>
  <w:style w:type="paragraph" w:styleId="Titre1">
    <w:name w:val="heading 1"/>
    <w:basedOn w:val="Normal"/>
    <w:next w:val="Normal"/>
    <w:link w:val="Titre1Car"/>
    <w:qFormat/>
    <w:rsid w:val="00627941"/>
    <w:pPr>
      <w:keepNext/>
      <w:widowControl/>
      <w:autoSpaceDE/>
      <w:autoSpaceDN/>
      <w:adjustRightInd/>
      <w:spacing w:before="240" w:after="120"/>
      <w:ind w:left="0" w:right="6" w:firstLine="0"/>
      <w:jc w:val="left"/>
      <w:outlineLvl w:val="0"/>
    </w:pPr>
    <w:rPr>
      <w:b/>
      <w:sz w:val="28"/>
      <w:szCs w:val="28"/>
      <w:lang w:eastAsia="fr-FR"/>
    </w:rPr>
  </w:style>
  <w:style w:type="paragraph" w:styleId="Titre2">
    <w:name w:val="heading 2"/>
    <w:basedOn w:val="Normal"/>
    <w:next w:val="Normal"/>
    <w:link w:val="Titre2Car"/>
    <w:qFormat/>
    <w:rsid w:val="00627941"/>
    <w:pPr>
      <w:keepNext/>
      <w:widowControl/>
      <w:tabs>
        <w:tab w:val="left" w:pos="567"/>
      </w:tabs>
      <w:autoSpaceDE/>
      <w:autoSpaceDN/>
      <w:adjustRightInd/>
      <w:ind w:left="0" w:right="7" w:firstLine="0"/>
      <w:outlineLvl w:val="1"/>
    </w:pPr>
    <w:rPr>
      <w:rFonts w:ascii="Times" w:hAnsi="Times"/>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27941"/>
    <w:rPr>
      <w:rFonts w:ascii="Times New Roman" w:eastAsia="Times New Roman" w:hAnsi="Times New Roman" w:cs="Times New Roman"/>
      <w:b/>
      <w:sz w:val="28"/>
      <w:szCs w:val="28"/>
      <w:lang w:val="fr-FR" w:eastAsia="fr-FR"/>
    </w:rPr>
  </w:style>
  <w:style w:type="character" w:customStyle="1" w:styleId="Titre2Car">
    <w:name w:val="Titre 2 Car"/>
    <w:basedOn w:val="Policepardfaut"/>
    <w:link w:val="Titre2"/>
    <w:rsid w:val="00627941"/>
    <w:rPr>
      <w:rFonts w:ascii="Times" w:eastAsia="Times New Roman" w:hAnsi="Times" w:cs="Times New Roman"/>
      <w:b/>
      <w:szCs w:val="20"/>
      <w:lang w:val="fr-FR" w:eastAsia="fr-FR"/>
    </w:rPr>
  </w:style>
  <w:style w:type="character" w:styleId="Lienhypertexte">
    <w:name w:val="Hyperlink"/>
    <w:basedOn w:val="Policepardfaut"/>
    <w:uiPriority w:val="99"/>
    <w:unhideWhenUsed/>
    <w:rsid w:val="00627941"/>
    <w:rPr>
      <w:color w:val="0000FF"/>
      <w:u w:val="single"/>
    </w:rPr>
  </w:style>
  <w:style w:type="paragraph" w:styleId="Paragraphedeliste">
    <w:name w:val="List Paragraph"/>
    <w:basedOn w:val="Normal"/>
    <w:uiPriority w:val="34"/>
    <w:qFormat/>
    <w:rsid w:val="00627941"/>
    <w:pPr>
      <w:ind w:left="720"/>
      <w:contextualSpacing/>
    </w:pPr>
  </w:style>
  <w:style w:type="table" w:styleId="Grilledutableau">
    <w:name w:val="Table Grid"/>
    <w:basedOn w:val="TableauNormal"/>
    <w:uiPriority w:val="59"/>
    <w:rsid w:val="00627941"/>
    <w:pPr>
      <w:ind w:left="714" w:hanging="357"/>
      <w:jc w:val="both"/>
    </w:pPr>
    <w:rPr>
      <w:sz w:val="22"/>
      <w:szCs w:val="22"/>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nhideWhenUsed/>
    <w:rsid w:val="00627941"/>
    <w:rPr>
      <w:rFonts w:ascii="Lucida Grande" w:hAnsi="Lucida Grande" w:cs="Lucida Grande"/>
      <w:sz w:val="18"/>
      <w:szCs w:val="18"/>
    </w:rPr>
  </w:style>
  <w:style w:type="character" w:customStyle="1" w:styleId="TextedebullesCar">
    <w:name w:val="Texte de bulles Car"/>
    <w:basedOn w:val="Policepardfaut"/>
    <w:link w:val="Textedebulles"/>
    <w:rsid w:val="00627941"/>
    <w:rPr>
      <w:rFonts w:ascii="Lucida Grande" w:eastAsia="Times New Roman" w:hAnsi="Lucida Grande" w:cs="Lucida Grande"/>
      <w:sz w:val="18"/>
      <w:szCs w:val="18"/>
      <w:lang w:val="fr-FR" w:eastAsia="fr-BE"/>
    </w:rPr>
  </w:style>
  <w:style w:type="paragraph" w:styleId="En-tte">
    <w:name w:val="header"/>
    <w:basedOn w:val="Normal"/>
    <w:link w:val="En-tteCar"/>
    <w:unhideWhenUsed/>
    <w:rsid w:val="00627941"/>
    <w:pPr>
      <w:tabs>
        <w:tab w:val="center" w:pos="4536"/>
        <w:tab w:val="right" w:pos="9072"/>
      </w:tabs>
    </w:pPr>
  </w:style>
  <w:style w:type="character" w:customStyle="1" w:styleId="En-tteCar">
    <w:name w:val="En-tête Car"/>
    <w:basedOn w:val="Policepardfaut"/>
    <w:link w:val="En-tte"/>
    <w:rsid w:val="00627941"/>
    <w:rPr>
      <w:rFonts w:ascii="Times New Roman" w:eastAsia="Times New Roman" w:hAnsi="Times New Roman" w:cs="Times New Roman"/>
      <w:lang w:val="fr-FR" w:eastAsia="fr-BE"/>
    </w:rPr>
  </w:style>
  <w:style w:type="character" w:styleId="Numrodepage">
    <w:name w:val="page number"/>
    <w:basedOn w:val="Policepardfaut"/>
    <w:unhideWhenUsed/>
    <w:rsid w:val="00627941"/>
  </w:style>
  <w:style w:type="paragraph" w:styleId="Notedebasdepage">
    <w:name w:val="footnote text"/>
    <w:basedOn w:val="Normal"/>
    <w:link w:val="NotedebasdepageCar"/>
    <w:rsid w:val="00627941"/>
    <w:pPr>
      <w:widowControl/>
      <w:autoSpaceDE/>
      <w:autoSpaceDN/>
      <w:adjustRightInd/>
      <w:ind w:left="0" w:right="7" w:firstLine="0"/>
    </w:pPr>
    <w:rPr>
      <w:rFonts w:ascii="Times" w:hAnsi="Times"/>
      <w:lang w:eastAsia="fr-FR"/>
    </w:rPr>
  </w:style>
  <w:style w:type="character" w:customStyle="1" w:styleId="NotedebasdepageCar">
    <w:name w:val="Note de bas de page Car"/>
    <w:basedOn w:val="Policepardfaut"/>
    <w:link w:val="Notedebasdepage"/>
    <w:rsid w:val="00627941"/>
    <w:rPr>
      <w:rFonts w:ascii="Times" w:eastAsia="Times New Roman" w:hAnsi="Times" w:cs="Times New Roman"/>
      <w:lang w:val="fr-FR" w:eastAsia="fr-FR"/>
    </w:rPr>
  </w:style>
  <w:style w:type="character" w:styleId="Appelnotedebasdep">
    <w:name w:val="footnote reference"/>
    <w:uiPriority w:val="99"/>
    <w:rsid w:val="00627941"/>
    <w:rPr>
      <w:vertAlign w:val="superscript"/>
    </w:rPr>
  </w:style>
  <w:style w:type="paragraph" w:styleId="Pieddepage">
    <w:name w:val="footer"/>
    <w:basedOn w:val="Normal"/>
    <w:link w:val="PieddepageCar"/>
    <w:rsid w:val="00627941"/>
    <w:pPr>
      <w:widowControl/>
      <w:tabs>
        <w:tab w:val="center" w:pos="4536"/>
        <w:tab w:val="right" w:pos="9072"/>
      </w:tabs>
      <w:autoSpaceDE/>
      <w:autoSpaceDN/>
      <w:adjustRightInd/>
      <w:ind w:left="0" w:right="7" w:firstLine="0"/>
    </w:pPr>
    <w:rPr>
      <w:rFonts w:ascii="Times" w:hAnsi="Times"/>
      <w:szCs w:val="20"/>
      <w:lang w:eastAsia="fr-FR"/>
    </w:rPr>
  </w:style>
  <w:style w:type="character" w:customStyle="1" w:styleId="PieddepageCar">
    <w:name w:val="Pied de page Car"/>
    <w:basedOn w:val="Policepardfaut"/>
    <w:link w:val="Pieddepage"/>
    <w:rsid w:val="00627941"/>
    <w:rPr>
      <w:rFonts w:ascii="Times" w:eastAsia="Times New Roman" w:hAnsi="Times" w:cs="Times New Roman"/>
      <w:szCs w:val="20"/>
      <w:lang w:val="fr-FR" w:eastAsia="fr-FR"/>
    </w:rPr>
  </w:style>
  <w:style w:type="character" w:styleId="Marquedecommentaire">
    <w:name w:val="annotation reference"/>
    <w:basedOn w:val="Policepardfaut"/>
    <w:rsid w:val="00627941"/>
    <w:rPr>
      <w:sz w:val="18"/>
      <w:szCs w:val="18"/>
    </w:rPr>
  </w:style>
  <w:style w:type="paragraph" w:styleId="Commentaire">
    <w:name w:val="annotation text"/>
    <w:basedOn w:val="Normal"/>
    <w:link w:val="CommentaireCar"/>
    <w:rsid w:val="00627941"/>
    <w:pPr>
      <w:widowControl/>
      <w:autoSpaceDE/>
      <w:autoSpaceDN/>
      <w:adjustRightInd/>
      <w:ind w:left="0" w:right="7" w:firstLine="0"/>
    </w:pPr>
    <w:rPr>
      <w:rFonts w:ascii="Times" w:hAnsi="Times"/>
      <w:lang w:eastAsia="fr-FR"/>
    </w:rPr>
  </w:style>
  <w:style w:type="character" w:customStyle="1" w:styleId="CommentaireCar">
    <w:name w:val="Commentaire Car"/>
    <w:basedOn w:val="Policepardfaut"/>
    <w:link w:val="Commentaire"/>
    <w:rsid w:val="00627941"/>
    <w:rPr>
      <w:rFonts w:ascii="Times" w:eastAsia="Times New Roman" w:hAnsi="Times" w:cs="Times New Roman"/>
      <w:lang w:val="fr-FR" w:eastAsia="fr-FR"/>
    </w:rPr>
  </w:style>
  <w:style w:type="paragraph" w:styleId="Objetducommentaire">
    <w:name w:val="annotation subject"/>
    <w:basedOn w:val="Commentaire"/>
    <w:next w:val="Commentaire"/>
    <w:link w:val="ObjetducommentaireCar"/>
    <w:rsid w:val="00627941"/>
    <w:rPr>
      <w:b/>
      <w:bCs/>
      <w:sz w:val="20"/>
      <w:szCs w:val="20"/>
    </w:rPr>
  </w:style>
  <w:style w:type="character" w:customStyle="1" w:styleId="ObjetducommentaireCar">
    <w:name w:val="Objet du commentaire Car"/>
    <w:basedOn w:val="CommentaireCar"/>
    <w:link w:val="Objetducommentaire"/>
    <w:rsid w:val="00627941"/>
    <w:rPr>
      <w:rFonts w:ascii="Times" w:eastAsia="Times New Roman" w:hAnsi="Times" w:cs="Times New Roman"/>
      <w:b/>
      <w:bCs/>
      <w:sz w:val="20"/>
      <w:szCs w:val="20"/>
      <w:lang w:val="fr-FR" w:eastAsia="fr-FR"/>
    </w:rPr>
  </w:style>
  <w:style w:type="character" w:styleId="Lienhypertextesuivivisit">
    <w:name w:val="FollowedHyperlink"/>
    <w:basedOn w:val="Policepardfaut"/>
    <w:uiPriority w:val="99"/>
    <w:semiHidden/>
    <w:unhideWhenUsed/>
    <w:rsid w:val="00627941"/>
    <w:rPr>
      <w:color w:val="954F72" w:themeColor="followedHyperlink"/>
      <w:u w:val="single"/>
    </w:rPr>
  </w:style>
  <w:style w:type="character" w:styleId="Mentionnonrsolue">
    <w:name w:val="Unresolved Mention"/>
    <w:basedOn w:val="Policepardfaut"/>
    <w:uiPriority w:val="99"/>
    <w:semiHidden/>
    <w:unhideWhenUsed/>
    <w:rsid w:val="00C714A6"/>
    <w:rPr>
      <w:color w:val="605E5C"/>
      <w:shd w:val="clear" w:color="auto" w:fill="E1DFDD"/>
    </w:rPr>
  </w:style>
  <w:style w:type="character" w:customStyle="1" w:styleId="apple-converted-space">
    <w:name w:val="apple-converted-space"/>
    <w:basedOn w:val="Policepardfaut"/>
    <w:rsid w:val="000D0819"/>
  </w:style>
  <w:style w:type="paragraph" w:styleId="NormalWeb">
    <w:name w:val="Normal (Web)"/>
    <w:basedOn w:val="Normal"/>
    <w:uiPriority w:val="99"/>
    <w:semiHidden/>
    <w:unhideWhenUsed/>
    <w:rsid w:val="00F610BD"/>
  </w:style>
  <w:style w:type="paragraph" w:styleId="Rvision">
    <w:name w:val="Revision"/>
    <w:hidden/>
    <w:uiPriority w:val="99"/>
    <w:semiHidden/>
    <w:rsid w:val="007737AA"/>
    <w:rPr>
      <w:rFonts w:ascii="Times New Roman" w:eastAsia="Times New Roman" w:hAnsi="Times New Roman" w:cs="Times New Roman"/>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3748">
      <w:bodyDiv w:val="1"/>
      <w:marLeft w:val="0"/>
      <w:marRight w:val="0"/>
      <w:marTop w:val="0"/>
      <w:marBottom w:val="0"/>
      <w:divBdr>
        <w:top w:val="none" w:sz="0" w:space="0" w:color="auto"/>
        <w:left w:val="none" w:sz="0" w:space="0" w:color="auto"/>
        <w:bottom w:val="none" w:sz="0" w:space="0" w:color="auto"/>
        <w:right w:val="none" w:sz="0" w:space="0" w:color="auto"/>
      </w:divBdr>
    </w:div>
    <w:div w:id="650256248">
      <w:bodyDiv w:val="1"/>
      <w:marLeft w:val="0"/>
      <w:marRight w:val="0"/>
      <w:marTop w:val="0"/>
      <w:marBottom w:val="0"/>
      <w:divBdr>
        <w:top w:val="none" w:sz="0" w:space="0" w:color="auto"/>
        <w:left w:val="none" w:sz="0" w:space="0" w:color="auto"/>
        <w:bottom w:val="none" w:sz="0" w:space="0" w:color="auto"/>
        <w:right w:val="none" w:sz="0" w:space="0" w:color="auto"/>
      </w:divBdr>
      <w:divsChild>
        <w:div w:id="7571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4799">
              <w:marLeft w:val="0"/>
              <w:marRight w:val="0"/>
              <w:marTop w:val="0"/>
              <w:marBottom w:val="0"/>
              <w:divBdr>
                <w:top w:val="none" w:sz="0" w:space="0" w:color="auto"/>
                <w:left w:val="none" w:sz="0" w:space="0" w:color="auto"/>
                <w:bottom w:val="none" w:sz="0" w:space="0" w:color="auto"/>
                <w:right w:val="none" w:sz="0" w:space="0" w:color="auto"/>
              </w:divBdr>
              <w:divsChild>
                <w:div w:id="840973757">
                  <w:marLeft w:val="0"/>
                  <w:marRight w:val="0"/>
                  <w:marTop w:val="0"/>
                  <w:marBottom w:val="0"/>
                  <w:divBdr>
                    <w:top w:val="none" w:sz="0" w:space="0" w:color="auto"/>
                    <w:left w:val="none" w:sz="0" w:space="0" w:color="auto"/>
                    <w:bottom w:val="none" w:sz="0" w:space="0" w:color="auto"/>
                    <w:right w:val="none" w:sz="0" w:space="0" w:color="auto"/>
                  </w:divBdr>
                  <w:divsChild>
                    <w:div w:id="1508641644">
                      <w:marLeft w:val="0"/>
                      <w:marRight w:val="0"/>
                      <w:marTop w:val="0"/>
                      <w:marBottom w:val="0"/>
                      <w:divBdr>
                        <w:top w:val="none" w:sz="0" w:space="0" w:color="auto"/>
                        <w:left w:val="none" w:sz="0" w:space="0" w:color="auto"/>
                        <w:bottom w:val="none" w:sz="0" w:space="0" w:color="auto"/>
                        <w:right w:val="none" w:sz="0" w:space="0" w:color="auto"/>
                      </w:divBdr>
                      <w:divsChild>
                        <w:div w:id="774518426">
                          <w:marLeft w:val="0"/>
                          <w:marRight w:val="0"/>
                          <w:marTop w:val="0"/>
                          <w:marBottom w:val="0"/>
                          <w:divBdr>
                            <w:top w:val="none" w:sz="0" w:space="0" w:color="auto"/>
                            <w:left w:val="none" w:sz="0" w:space="0" w:color="auto"/>
                            <w:bottom w:val="none" w:sz="0" w:space="0" w:color="auto"/>
                            <w:right w:val="none" w:sz="0" w:space="0" w:color="auto"/>
                          </w:divBdr>
                          <w:divsChild>
                            <w:div w:id="1712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90664">
      <w:bodyDiv w:val="1"/>
      <w:marLeft w:val="0"/>
      <w:marRight w:val="0"/>
      <w:marTop w:val="0"/>
      <w:marBottom w:val="0"/>
      <w:divBdr>
        <w:top w:val="none" w:sz="0" w:space="0" w:color="auto"/>
        <w:left w:val="none" w:sz="0" w:space="0" w:color="auto"/>
        <w:bottom w:val="none" w:sz="0" w:space="0" w:color="auto"/>
        <w:right w:val="none" w:sz="0" w:space="0" w:color="auto"/>
      </w:divBdr>
      <w:divsChild>
        <w:div w:id="1078674728">
          <w:marLeft w:val="0"/>
          <w:marRight w:val="0"/>
          <w:marTop w:val="0"/>
          <w:marBottom w:val="0"/>
          <w:divBdr>
            <w:top w:val="none" w:sz="0" w:space="0" w:color="auto"/>
            <w:left w:val="none" w:sz="0" w:space="0" w:color="auto"/>
            <w:bottom w:val="none" w:sz="0" w:space="0" w:color="auto"/>
            <w:right w:val="none" w:sz="0" w:space="0" w:color="auto"/>
          </w:divBdr>
          <w:divsChild>
            <w:div w:id="1601598153">
              <w:marLeft w:val="0"/>
              <w:marRight w:val="0"/>
              <w:marTop w:val="0"/>
              <w:marBottom w:val="0"/>
              <w:divBdr>
                <w:top w:val="none" w:sz="0" w:space="0" w:color="auto"/>
                <w:left w:val="none" w:sz="0" w:space="0" w:color="auto"/>
                <w:bottom w:val="none" w:sz="0" w:space="0" w:color="auto"/>
                <w:right w:val="none" w:sz="0" w:space="0" w:color="auto"/>
              </w:divBdr>
              <w:divsChild>
                <w:div w:id="6047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42741">
      <w:bodyDiv w:val="1"/>
      <w:marLeft w:val="0"/>
      <w:marRight w:val="0"/>
      <w:marTop w:val="0"/>
      <w:marBottom w:val="0"/>
      <w:divBdr>
        <w:top w:val="none" w:sz="0" w:space="0" w:color="auto"/>
        <w:left w:val="none" w:sz="0" w:space="0" w:color="auto"/>
        <w:bottom w:val="none" w:sz="0" w:space="0" w:color="auto"/>
        <w:right w:val="none" w:sz="0" w:space="0" w:color="auto"/>
      </w:divBdr>
    </w:div>
    <w:div w:id="947080338">
      <w:bodyDiv w:val="1"/>
      <w:marLeft w:val="0"/>
      <w:marRight w:val="0"/>
      <w:marTop w:val="0"/>
      <w:marBottom w:val="0"/>
      <w:divBdr>
        <w:top w:val="none" w:sz="0" w:space="0" w:color="auto"/>
        <w:left w:val="none" w:sz="0" w:space="0" w:color="auto"/>
        <w:bottom w:val="none" w:sz="0" w:space="0" w:color="auto"/>
        <w:right w:val="none" w:sz="0" w:space="0" w:color="auto"/>
      </w:divBdr>
    </w:div>
    <w:div w:id="1478258837">
      <w:bodyDiv w:val="1"/>
      <w:marLeft w:val="0"/>
      <w:marRight w:val="0"/>
      <w:marTop w:val="0"/>
      <w:marBottom w:val="0"/>
      <w:divBdr>
        <w:top w:val="none" w:sz="0" w:space="0" w:color="auto"/>
        <w:left w:val="none" w:sz="0" w:space="0" w:color="auto"/>
        <w:bottom w:val="none" w:sz="0" w:space="0" w:color="auto"/>
        <w:right w:val="none" w:sz="0" w:space="0" w:color="auto"/>
      </w:divBdr>
    </w:div>
    <w:div w:id="1488135410">
      <w:bodyDiv w:val="1"/>
      <w:marLeft w:val="0"/>
      <w:marRight w:val="0"/>
      <w:marTop w:val="0"/>
      <w:marBottom w:val="0"/>
      <w:divBdr>
        <w:top w:val="none" w:sz="0" w:space="0" w:color="auto"/>
        <w:left w:val="none" w:sz="0" w:space="0" w:color="auto"/>
        <w:bottom w:val="none" w:sz="0" w:space="0" w:color="auto"/>
        <w:right w:val="none" w:sz="0" w:space="0" w:color="auto"/>
      </w:divBdr>
      <w:divsChild>
        <w:div w:id="945236080">
          <w:marLeft w:val="0"/>
          <w:marRight w:val="0"/>
          <w:marTop w:val="0"/>
          <w:marBottom w:val="0"/>
          <w:divBdr>
            <w:top w:val="none" w:sz="0" w:space="0" w:color="auto"/>
            <w:left w:val="none" w:sz="0" w:space="0" w:color="auto"/>
            <w:bottom w:val="none" w:sz="0" w:space="0" w:color="auto"/>
            <w:right w:val="none" w:sz="0" w:space="0" w:color="auto"/>
          </w:divBdr>
          <w:divsChild>
            <w:div w:id="1945845629">
              <w:marLeft w:val="0"/>
              <w:marRight w:val="0"/>
              <w:marTop w:val="0"/>
              <w:marBottom w:val="0"/>
              <w:divBdr>
                <w:top w:val="none" w:sz="0" w:space="0" w:color="auto"/>
                <w:left w:val="none" w:sz="0" w:space="0" w:color="auto"/>
                <w:bottom w:val="none" w:sz="0" w:space="0" w:color="auto"/>
                <w:right w:val="none" w:sz="0" w:space="0" w:color="auto"/>
              </w:divBdr>
              <w:divsChild>
                <w:div w:id="13786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6582">
      <w:bodyDiv w:val="1"/>
      <w:marLeft w:val="0"/>
      <w:marRight w:val="0"/>
      <w:marTop w:val="0"/>
      <w:marBottom w:val="0"/>
      <w:divBdr>
        <w:top w:val="none" w:sz="0" w:space="0" w:color="auto"/>
        <w:left w:val="none" w:sz="0" w:space="0" w:color="auto"/>
        <w:bottom w:val="none" w:sz="0" w:space="0" w:color="auto"/>
        <w:right w:val="none" w:sz="0" w:space="0" w:color="auto"/>
      </w:divBdr>
    </w:div>
    <w:div w:id="1687754489">
      <w:bodyDiv w:val="1"/>
      <w:marLeft w:val="0"/>
      <w:marRight w:val="0"/>
      <w:marTop w:val="0"/>
      <w:marBottom w:val="0"/>
      <w:divBdr>
        <w:top w:val="none" w:sz="0" w:space="0" w:color="auto"/>
        <w:left w:val="none" w:sz="0" w:space="0" w:color="auto"/>
        <w:bottom w:val="none" w:sz="0" w:space="0" w:color="auto"/>
        <w:right w:val="none" w:sz="0" w:space="0" w:color="auto"/>
      </w:divBdr>
    </w:div>
    <w:div w:id="1731922197">
      <w:bodyDiv w:val="1"/>
      <w:marLeft w:val="0"/>
      <w:marRight w:val="0"/>
      <w:marTop w:val="0"/>
      <w:marBottom w:val="0"/>
      <w:divBdr>
        <w:top w:val="none" w:sz="0" w:space="0" w:color="auto"/>
        <w:left w:val="none" w:sz="0" w:space="0" w:color="auto"/>
        <w:bottom w:val="none" w:sz="0" w:space="0" w:color="auto"/>
        <w:right w:val="none" w:sz="0" w:space="0" w:color="auto"/>
      </w:divBdr>
      <w:divsChild>
        <w:div w:id="84629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969062">
              <w:marLeft w:val="0"/>
              <w:marRight w:val="0"/>
              <w:marTop w:val="0"/>
              <w:marBottom w:val="0"/>
              <w:divBdr>
                <w:top w:val="none" w:sz="0" w:space="0" w:color="auto"/>
                <w:left w:val="none" w:sz="0" w:space="0" w:color="auto"/>
                <w:bottom w:val="none" w:sz="0" w:space="0" w:color="auto"/>
                <w:right w:val="none" w:sz="0" w:space="0" w:color="auto"/>
              </w:divBdr>
              <w:divsChild>
                <w:div w:id="1431466276">
                  <w:marLeft w:val="0"/>
                  <w:marRight w:val="0"/>
                  <w:marTop w:val="0"/>
                  <w:marBottom w:val="0"/>
                  <w:divBdr>
                    <w:top w:val="none" w:sz="0" w:space="0" w:color="auto"/>
                    <w:left w:val="none" w:sz="0" w:space="0" w:color="auto"/>
                    <w:bottom w:val="none" w:sz="0" w:space="0" w:color="auto"/>
                    <w:right w:val="none" w:sz="0" w:space="0" w:color="auto"/>
                  </w:divBdr>
                  <w:divsChild>
                    <w:div w:id="1111239728">
                      <w:marLeft w:val="0"/>
                      <w:marRight w:val="0"/>
                      <w:marTop w:val="0"/>
                      <w:marBottom w:val="0"/>
                      <w:divBdr>
                        <w:top w:val="none" w:sz="0" w:space="0" w:color="auto"/>
                        <w:left w:val="none" w:sz="0" w:space="0" w:color="auto"/>
                        <w:bottom w:val="none" w:sz="0" w:space="0" w:color="auto"/>
                        <w:right w:val="none" w:sz="0" w:space="0" w:color="auto"/>
                      </w:divBdr>
                      <w:divsChild>
                        <w:div w:id="933898084">
                          <w:marLeft w:val="0"/>
                          <w:marRight w:val="0"/>
                          <w:marTop w:val="0"/>
                          <w:marBottom w:val="0"/>
                          <w:divBdr>
                            <w:top w:val="none" w:sz="0" w:space="0" w:color="auto"/>
                            <w:left w:val="none" w:sz="0" w:space="0" w:color="auto"/>
                            <w:bottom w:val="none" w:sz="0" w:space="0" w:color="auto"/>
                            <w:right w:val="none" w:sz="0" w:space="0" w:color="auto"/>
                          </w:divBdr>
                          <w:divsChild>
                            <w:div w:id="8044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130838">
      <w:bodyDiv w:val="1"/>
      <w:marLeft w:val="0"/>
      <w:marRight w:val="0"/>
      <w:marTop w:val="0"/>
      <w:marBottom w:val="0"/>
      <w:divBdr>
        <w:top w:val="none" w:sz="0" w:space="0" w:color="auto"/>
        <w:left w:val="none" w:sz="0" w:space="0" w:color="auto"/>
        <w:bottom w:val="none" w:sz="0" w:space="0" w:color="auto"/>
        <w:right w:val="none" w:sz="0" w:space="0" w:color="auto"/>
      </w:divBdr>
    </w:div>
    <w:div w:id="1805194150">
      <w:bodyDiv w:val="1"/>
      <w:marLeft w:val="0"/>
      <w:marRight w:val="0"/>
      <w:marTop w:val="0"/>
      <w:marBottom w:val="0"/>
      <w:divBdr>
        <w:top w:val="none" w:sz="0" w:space="0" w:color="auto"/>
        <w:left w:val="none" w:sz="0" w:space="0" w:color="auto"/>
        <w:bottom w:val="none" w:sz="0" w:space="0" w:color="auto"/>
        <w:right w:val="none" w:sz="0" w:space="0" w:color="auto"/>
      </w:divBdr>
    </w:div>
    <w:div w:id="21359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gcours.ulg.ac.be/cocoon/cours/PESU0029-2.html" TargetMode="External"/><Relationship Id="rId18" Type="http://schemas.openxmlformats.org/officeDocument/2006/relationships/hyperlink" Target="http://www.diffusion-didactique.seedu.umontreal.ca" TargetMode="External"/><Relationship Id="rId26" Type="http://schemas.openxmlformats.org/officeDocument/2006/relationships/hyperlink" Target="https://www.rtbf.be/auvio/detail_tendances-premiere-le-dossier?id=2777175" TargetMode="External"/><Relationship Id="rId3" Type="http://schemas.openxmlformats.org/officeDocument/2006/relationships/settings" Target="settings.xml"/><Relationship Id="rId21" Type="http://schemas.openxmlformats.org/officeDocument/2006/relationships/hyperlink" Target="https://www.shs-conferences.org/articles/shsconf/abs/2024/06/shsconf_e-calm2024_03006/shsconf_e-calm2024_03006.html"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rogcours.ulg.ac.be/cocoon/cours/PESU0029-1.html" TargetMode="External"/><Relationship Id="rId17" Type="http://schemas.openxmlformats.org/officeDocument/2006/relationships/hyperlink" Target="https://www.cairn.info/revue-le-francais-aujourd-hui-2024-1-page-128a.htm"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journals.openedition.org/lidil/10845?fbclid=IwAR2XRuhI5XbOPEjGjiNyVauVK9_csvno8mvsxroIc7NdPDRFLjCdCMYknTE" TargetMode="External"/><Relationship Id="rId20" Type="http://schemas.openxmlformats.org/officeDocument/2006/relationships/hyperlink" Target="https://lel.crires.ulaval.ca/oeuvre/rapports-aux-savoirs-quels-sujets-quels-savoirs" TargetMode="External"/><Relationship Id="rId29" Type="http://schemas.openxmlformats.org/officeDocument/2006/relationships/hyperlink" Target="https://www.youtube.com/watch?v=2v0U7IL3HO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gcours.ulg.ac.be/cocoon/cours/LROM0166-1.html" TargetMode="External"/><Relationship Id="rId24" Type="http://schemas.openxmlformats.org/officeDocument/2006/relationships/footer" Target="footer1.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rogcours.ulg.ac.be/cocoon/cours/PSTG0027-2.html" TargetMode="External"/><Relationship Id="rId23" Type="http://schemas.openxmlformats.org/officeDocument/2006/relationships/header" Target="header2.xml"/><Relationship Id="rId28" Type="http://schemas.openxmlformats.org/officeDocument/2006/relationships/hyperlink" Target="https://www.rtbf.be/article/les-jeunes-et-l-orthographe-au-lieu-de-diaboliser-le-numerique-et-les-reseaux-sociaux-il-faut-s-en-servir-comme-levier-11204130?fbclid=IwAR1C4cBxiNqRv7AWqY1GTKFWCPZCPkGnF_gKNRsKVDOwwOoxyGYn-E4IZFw" TargetMode="External"/><Relationship Id="rId10" Type="http://schemas.openxmlformats.org/officeDocument/2006/relationships/hyperlink" Target="http://progcours.ulg.ac.be/cocoon/cours/LROM0159-1.html" TargetMode="External"/><Relationship Id="rId19" Type="http://schemas.openxmlformats.org/officeDocument/2006/relationships/hyperlink" Target="https://www.unige.ch/SIV2018/files/3315/3251/3499/Actes_SIV_6_Corr.28juin18.pdf" TargetMode="External"/><Relationship Id="rId31" Type="http://schemas.openxmlformats.org/officeDocument/2006/relationships/hyperlink" Target="https://www.rtbf.be/article/dans-lenseignement-superieur-quels-outils-mettre-en-place-pour-mieux-former-a-loral-11286019" TargetMode="External"/><Relationship Id="rId4" Type="http://schemas.openxmlformats.org/officeDocument/2006/relationships/webSettings" Target="webSettings.xml"/><Relationship Id="rId9" Type="http://schemas.openxmlformats.org/officeDocument/2006/relationships/hyperlink" Target="http://progcours.ulg.ac.be/cocoon/cours/AESS0326-1.html" TargetMode="External"/><Relationship Id="rId14" Type="http://schemas.openxmlformats.org/officeDocument/2006/relationships/hyperlink" Target="http://progcours.ulg.ac.be/cocoon/cours/PSTG0026-1.html" TargetMode="External"/><Relationship Id="rId22" Type="http://schemas.openxmlformats.org/officeDocument/2006/relationships/header" Target="header1.xml"/><Relationship Id="rId27" Type="http://schemas.openxmlformats.org/officeDocument/2006/relationships/hyperlink" Target="https://www.rtbf.be/lapremiere/emissions/detail_tendances-premiere/accueil/article_comment-ameliorer-le-niveau-de-l-ecrit-pour-les-jeunes-de-l-enseignement-superieur?id=10777888&amp;programId=11090&amp;fbclid=IwAR29NxQniBlAgQltaNXYMAJ2fl16fUVqqLracFLCbbwuJPYMrReZtx5jYIw" TargetMode="External"/><Relationship Id="rId30" Type="http://schemas.openxmlformats.org/officeDocument/2006/relationships/hyperlink" Target="https://auvio.rtbf.be/media/tendances-premiere-tendances-premiere-le-dossier-3116794?fbclid=IwAR31hwf5uH4YL3EgQzdcvdNIdkdVDDqJz3AhHyGjjGF_7x5-QmUTGKEIOu0" TargetMode="External"/><Relationship Id="rId35" Type="http://schemas.openxmlformats.org/officeDocument/2006/relationships/theme" Target="theme/theme1.xml"/><Relationship Id="rId8" Type="http://schemas.openxmlformats.org/officeDocument/2006/relationships/hyperlink" Target="http://progcours.ulg.ac.be/cocoon/cours/AESS0325-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37</Pages>
  <Words>14452</Words>
  <Characters>79490</Characters>
  <Application>Microsoft Office Word</Application>
  <DocSecurity>0</DocSecurity>
  <Lines>662</Lines>
  <Paragraphs>187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Expert</cp:lastModifiedBy>
  <cp:revision>218</cp:revision>
  <cp:lastPrinted>2024-01-23T09:03:00Z</cp:lastPrinted>
  <dcterms:created xsi:type="dcterms:W3CDTF">2021-11-24T18:02:00Z</dcterms:created>
  <dcterms:modified xsi:type="dcterms:W3CDTF">2024-04-24T13:12:00Z</dcterms:modified>
</cp:coreProperties>
</file>