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B3580" w14:textId="36307103" w:rsidR="00074A00" w:rsidRPr="00897978" w:rsidRDefault="00897978" w:rsidP="00897978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F9428" wp14:editId="06D40C0D">
                <wp:simplePos x="0" y="0"/>
                <wp:positionH relativeFrom="column">
                  <wp:posOffset>4866640</wp:posOffset>
                </wp:positionH>
                <wp:positionV relativeFrom="paragraph">
                  <wp:posOffset>17145</wp:posOffset>
                </wp:positionV>
                <wp:extent cx="1143000" cy="10287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A5A86" w14:textId="4BEBA0F6" w:rsidR="002471E3" w:rsidRDefault="002471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8AEAFD" wp14:editId="36426D62">
                                  <wp:extent cx="822960" cy="937260"/>
                                  <wp:effectExtent l="0" t="0" r="0" b="254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rie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29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3.2pt;margin-top:1.35pt;width:90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" filled="f" stroked="f">
                <v:textbox>
                  <w:txbxContent>
                    <w:p w14:paraId="402A5A86" w14:textId="4BEBA0F6" w:rsidR="002471E3" w:rsidRDefault="002471E3">
                      <w:r>
                        <w:rPr>
                          <w:noProof/>
                        </w:rPr>
                        <w:drawing>
                          <wp:inline distT="0" distB="0" distL="0" distR="0" wp14:anchorId="298AEAFD" wp14:editId="36426D62">
                            <wp:extent cx="822960" cy="937260"/>
                            <wp:effectExtent l="0" t="0" r="0" b="254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rie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29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BE8">
        <w:rPr>
          <w:rFonts w:ascii="Garamond" w:hAnsi="Garamond"/>
        </w:rPr>
        <w:t>Marie Dufrasne</w:t>
      </w:r>
    </w:p>
    <w:p w14:paraId="18B063A4" w14:textId="613C3B8B" w:rsidR="00074A00" w:rsidRPr="00897978" w:rsidRDefault="00897978" w:rsidP="00897978">
      <w:pPr>
        <w:jc w:val="both"/>
        <w:rPr>
          <w:rFonts w:ascii="Garamond" w:hAnsi="Garamond"/>
        </w:rPr>
      </w:pPr>
      <w:r>
        <w:rPr>
          <w:rFonts w:ascii="Garamond" w:hAnsi="Garamond"/>
        </w:rPr>
        <w:t>Née à Frameries, le 19 avril 1983</w:t>
      </w:r>
    </w:p>
    <w:p w14:paraId="7BD78CCD" w14:textId="464043E6" w:rsidR="00074A00" w:rsidRPr="00897978" w:rsidRDefault="00074A00" w:rsidP="00897978">
      <w:pPr>
        <w:jc w:val="both"/>
        <w:rPr>
          <w:rFonts w:ascii="Garamond" w:hAnsi="Garamond"/>
        </w:rPr>
      </w:pPr>
    </w:p>
    <w:p w14:paraId="17419979" w14:textId="482C82DE" w:rsidR="00074A00" w:rsidRPr="00897978" w:rsidRDefault="00074A00" w:rsidP="00897978">
      <w:pPr>
        <w:jc w:val="both"/>
        <w:rPr>
          <w:rStyle w:val="Lienhypertexte"/>
          <w:rFonts w:ascii="Garamond" w:hAnsi="Garamond"/>
          <w:color w:val="auto"/>
        </w:rPr>
      </w:pPr>
      <w:r w:rsidRPr="00897978">
        <w:rPr>
          <w:rFonts w:ascii="Garamond" w:hAnsi="Garamond"/>
        </w:rPr>
        <w:t xml:space="preserve">E-mail : </w:t>
      </w:r>
      <w:hyperlink r:id="rId8" w:history="1">
        <w:r w:rsidRPr="00897978">
          <w:rPr>
            <w:rStyle w:val="Lienhypertexte"/>
            <w:rFonts w:ascii="Garamond" w:hAnsi="Garamond"/>
            <w:color w:val="auto"/>
          </w:rPr>
          <w:t>marie.dufrasne@usaintlouis.be</w:t>
        </w:r>
      </w:hyperlink>
    </w:p>
    <w:p w14:paraId="4202E3CB" w14:textId="2932E40E" w:rsidR="004D0826" w:rsidRPr="00897978" w:rsidRDefault="004D0826" w:rsidP="00897978">
      <w:pPr>
        <w:jc w:val="both"/>
        <w:rPr>
          <w:rStyle w:val="Lienhypertexte"/>
          <w:rFonts w:ascii="Garamond" w:hAnsi="Garamond"/>
          <w:color w:val="auto"/>
          <w:u w:val="none"/>
        </w:rPr>
      </w:pPr>
      <w:r w:rsidRPr="00897978">
        <w:rPr>
          <w:rStyle w:val="Lienhypertexte"/>
          <w:rFonts w:ascii="Garamond" w:hAnsi="Garamond"/>
          <w:color w:val="auto"/>
          <w:u w:val="none"/>
        </w:rPr>
        <w:t>Téléphone : +32497639913</w:t>
      </w:r>
    </w:p>
    <w:p w14:paraId="70929249" w14:textId="713AF293" w:rsidR="004D0826" w:rsidRPr="00897978" w:rsidRDefault="004D0826" w:rsidP="00897978">
      <w:pPr>
        <w:jc w:val="both"/>
        <w:rPr>
          <w:rStyle w:val="Lienhypertexte"/>
          <w:rFonts w:ascii="Garamond" w:hAnsi="Garamond"/>
          <w:color w:val="auto"/>
          <w:u w:val="none"/>
        </w:rPr>
      </w:pPr>
      <w:r w:rsidRPr="00897978">
        <w:rPr>
          <w:rStyle w:val="Lienhypertexte"/>
          <w:rFonts w:ascii="Garamond" w:hAnsi="Garamond"/>
          <w:color w:val="auto"/>
          <w:u w:val="none"/>
        </w:rPr>
        <w:t xml:space="preserve">                   +3227923568 (bureau)</w:t>
      </w:r>
    </w:p>
    <w:p w14:paraId="6B06A9CA" w14:textId="394051C9" w:rsidR="00B76765" w:rsidRDefault="00B76765" w:rsidP="00897978">
      <w:pPr>
        <w:jc w:val="both"/>
        <w:rPr>
          <w:rStyle w:val="Lienhypertexte"/>
          <w:rFonts w:ascii="Garamond" w:hAnsi="Garamond"/>
          <w:color w:val="auto"/>
          <w:u w:val="none"/>
        </w:rPr>
      </w:pPr>
      <w:r w:rsidRPr="00897978">
        <w:rPr>
          <w:rStyle w:val="Lienhypertexte"/>
          <w:rFonts w:ascii="Garamond" w:hAnsi="Garamond"/>
          <w:color w:val="auto"/>
          <w:u w:val="none"/>
        </w:rPr>
        <w:t>Adresse : Rue François Hellinckx, 5 à 1081 Koekelberg</w:t>
      </w:r>
    </w:p>
    <w:p w14:paraId="3B0DA625" w14:textId="180AE05A" w:rsidR="00D106C2" w:rsidRPr="00897978" w:rsidRDefault="00D106C2" w:rsidP="00897978">
      <w:pPr>
        <w:jc w:val="both"/>
        <w:rPr>
          <w:rStyle w:val="Lienhypertexte"/>
          <w:rFonts w:ascii="Garamond" w:hAnsi="Garamond"/>
          <w:color w:val="auto"/>
        </w:rPr>
      </w:pPr>
      <w:r>
        <w:rPr>
          <w:rStyle w:val="Lienhypertexte"/>
          <w:rFonts w:ascii="Garamond" w:hAnsi="Garamond"/>
          <w:color w:val="auto"/>
          <w:u w:val="none"/>
        </w:rPr>
        <w:t xml:space="preserve">               Boulevard du Jardin Botanique, 43 à 1000 Bruxelles (bureau)</w:t>
      </w:r>
    </w:p>
    <w:p w14:paraId="4AA97A51" w14:textId="77777777" w:rsidR="00074A00" w:rsidRDefault="00074A00" w:rsidP="00897978">
      <w:pPr>
        <w:jc w:val="both"/>
        <w:rPr>
          <w:rFonts w:ascii="Garamond" w:hAnsi="Garamond"/>
        </w:rPr>
      </w:pPr>
    </w:p>
    <w:p w14:paraId="4FA73F1B" w14:textId="77777777" w:rsidR="00D106C2" w:rsidRDefault="00D106C2" w:rsidP="00897978">
      <w:pPr>
        <w:jc w:val="both"/>
        <w:rPr>
          <w:rFonts w:ascii="Garamond" w:hAnsi="Garamond"/>
        </w:rPr>
      </w:pPr>
    </w:p>
    <w:p w14:paraId="10893998" w14:textId="77777777" w:rsidR="00A17371" w:rsidRPr="00897978" w:rsidRDefault="00A17371" w:rsidP="00897978">
      <w:pPr>
        <w:jc w:val="both"/>
        <w:rPr>
          <w:rFonts w:ascii="Garamond" w:hAnsi="Garamond"/>
        </w:rPr>
      </w:pPr>
    </w:p>
    <w:p w14:paraId="31973052" w14:textId="2EB33BEA" w:rsidR="00107C18" w:rsidRDefault="00D106C2" w:rsidP="00897978">
      <w:pPr>
        <w:jc w:val="both"/>
        <w:rPr>
          <w:rFonts w:ascii="Garamond" w:hAnsi="Garamond"/>
        </w:rPr>
      </w:pPr>
      <w:r>
        <w:rPr>
          <w:rFonts w:ascii="Garamond" w:hAnsi="Garamond"/>
        </w:rPr>
        <w:t>Cherch</w:t>
      </w:r>
      <w:r w:rsidR="00B0170C">
        <w:rPr>
          <w:rFonts w:ascii="Garamond" w:hAnsi="Garamond"/>
        </w:rPr>
        <w:t xml:space="preserve">euse </w:t>
      </w:r>
      <w:proofErr w:type="spellStart"/>
      <w:r w:rsidR="00B0170C">
        <w:rPr>
          <w:rFonts w:ascii="Garamond" w:hAnsi="Garamond"/>
        </w:rPr>
        <w:t>post-doctorale</w:t>
      </w:r>
      <w:proofErr w:type="spellEnd"/>
      <w:r w:rsidR="00B0170C">
        <w:rPr>
          <w:rFonts w:ascii="Garamond" w:hAnsi="Garamond"/>
        </w:rPr>
        <w:t xml:space="preserve">, projet </w:t>
      </w:r>
      <w:proofErr w:type="spellStart"/>
      <w:r w:rsidR="00B0170C">
        <w:rPr>
          <w:rFonts w:ascii="Garamond" w:hAnsi="Garamond"/>
        </w:rPr>
        <w:t>LITME@work</w:t>
      </w:r>
      <w:proofErr w:type="spellEnd"/>
      <w:r w:rsidR="00B0170C">
        <w:rPr>
          <w:rFonts w:ascii="Garamond" w:hAnsi="Garamond"/>
        </w:rPr>
        <w:t>, BELSPO-BRAIN (2016-2019)</w:t>
      </w:r>
    </w:p>
    <w:p w14:paraId="480F4316" w14:textId="7F2D84A4" w:rsidR="007A1AEE" w:rsidRDefault="007A1AEE" w:rsidP="007A1AEE">
      <w:pPr>
        <w:jc w:val="both"/>
        <w:rPr>
          <w:rFonts w:ascii="Garamond" w:hAnsi="Garamond"/>
        </w:rPr>
      </w:pPr>
      <w:r>
        <w:rPr>
          <w:rFonts w:ascii="Garamond" w:hAnsi="Garamond"/>
        </w:rPr>
        <w:t>Professeure invitée chargée de cours à l’Université Saint-Louis – Bruxelles</w:t>
      </w:r>
      <w:r w:rsidR="005D0BE8">
        <w:rPr>
          <w:rFonts w:ascii="Garamond" w:hAnsi="Garamond"/>
        </w:rPr>
        <w:t xml:space="preserve"> (2016-2017)</w:t>
      </w:r>
    </w:p>
    <w:p w14:paraId="0CABB884" w14:textId="2E455DE9" w:rsidR="00107C18" w:rsidRDefault="007B75FB" w:rsidP="007A1AE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Chercheuse invitée au </w:t>
      </w:r>
      <w:proofErr w:type="spellStart"/>
      <w:r>
        <w:rPr>
          <w:rFonts w:ascii="Garamond" w:hAnsi="Garamond"/>
        </w:rPr>
        <w:t>Céditec</w:t>
      </w:r>
      <w:proofErr w:type="spellEnd"/>
      <w:r w:rsidR="00B0170C">
        <w:rPr>
          <w:rFonts w:ascii="Garamond" w:hAnsi="Garamond"/>
        </w:rPr>
        <w:t xml:space="preserve">, </w:t>
      </w:r>
      <w:r w:rsidR="00343E36">
        <w:rPr>
          <w:rFonts w:ascii="Garamond" w:hAnsi="Garamond"/>
        </w:rPr>
        <w:t>Université</w:t>
      </w:r>
      <w:r w:rsidR="00B0170C">
        <w:rPr>
          <w:rFonts w:ascii="Garamond" w:hAnsi="Garamond"/>
        </w:rPr>
        <w:t xml:space="preserve"> Paris-Est Créteil Val de Marne (2016-2017)</w:t>
      </w:r>
    </w:p>
    <w:p w14:paraId="744D9CC2" w14:textId="77777777" w:rsidR="00D106C2" w:rsidRDefault="00D106C2" w:rsidP="00897978">
      <w:pPr>
        <w:jc w:val="both"/>
        <w:rPr>
          <w:rFonts w:ascii="Garamond" w:hAnsi="Garamond"/>
        </w:rPr>
      </w:pPr>
    </w:p>
    <w:p w14:paraId="7F4B8DBB" w14:textId="77777777" w:rsidR="00A17371" w:rsidRDefault="00A17371" w:rsidP="00897978">
      <w:pPr>
        <w:jc w:val="both"/>
        <w:rPr>
          <w:rFonts w:ascii="Garamond" w:hAnsi="Garamond"/>
        </w:rPr>
      </w:pPr>
    </w:p>
    <w:p w14:paraId="7567D8AA" w14:textId="77777777" w:rsidR="00D106C2" w:rsidRPr="00897978" w:rsidRDefault="00D106C2" w:rsidP="00897978">
      <w:pPr>
        <w:jc w:val="both"/>
        <w:rPr>
          <w:rFonts w:ascii="Garamond" w:hAnsi="Garamond"/>
        </w:rPr>
      </w:pPr>
    </w:p>
    <w:p w14:paraId="6E8DC1D8" w14:textId="77777777" w:rsidR="00074A00" w:rsidRPr="00897978" w:rsidRDefault="00E37E11" w:rsidP="0089797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Garamond" w:hAnsi="Garamond"/>
          <w:b/>
          <w:sz w:val="28"/>
        </w:rPr>
      </w:pPr>
      <w:r w:rsidRPr="00897978">
        <w:rPr>
          <w:rFonts w:ascii="Garamond" w:hAnsi="Garamond"/>
          <w:b/>
          <w:sz w:val="28"/>
        </w:rPr>
        <w:t>Formation universitaire</w:t>
      </w:r>
    </w:p>
    <w:p w14:paraId="4F5272C1" w14:textId="77777777" w:rsidR="00074A00" w:rsidRPr="00897978" w:rsidRDefault="00074A00" w:rsidP="00897978">
      <w:pPr>
        <w:jc w:val="both"/>
        <w:rPr>
          <w:rFonts w:ascii="Garamond" w:hAnsi="Garamond"/>
          <w:sz w:val="28"/>
        </w:rPr>
      </w:pPr>
    </w:p>
    <w:p w14:paraId="2909368C" w14:textId="208193D5" w:rsidR="00074A00" w:rsidRPr="00897978" w:rsidRDefault="00E37E11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Doctorat en </w:t>
      </w:r>
      <w:r w:rsidR="00074A00" w:rsidRPr="00897978">
        <w:rPr>
          <w:rFonts w:ascii="Garamond" w:hAnsi="Garamond"/>
        </w:rPr>
        <w:t>Information et Communication, Université Saint-Loui</w:t>
      </w:r>
      <w:r w:rsidR="00AA1F45" w:rsidRPr="00897978">
        <w:rPr>
          <w:rFonts w:ascii="Garamond" w:hAnsi="Garamond"/>
        </w:rPr>
        <w:t>s - Bruxelles (</w:t>
      </w:r>
      <w:r w:rsidR="00015377" w:rsidRPr="00897978">
        <w:rPr>
          <w:rFonts w:ascii="Garamond" w:hAnsi="Garamond"/>
        </w:rPr>
        <w:t xml:space="preserve">obtenu en </w:t>
      </w:r>
      <w:r w:rsidR="005C6E5D" w:rsidRPr="00897978">
        <w:rPr>
          <w:rFonts w:ascii="Garamond" w:hAnsi="Garamond"/>
        </w:rPr>
        <w:t>2016). Titre de la thèse</w:t>
      </w:r>
      <w:r w:rsidR="00074A00" w:rsidRPr="00897978">
        <w:rPr>
          <w:rFonts w:ascii="Garamond" w:hAnsi="Garamond"/>
        </w:rPr>
        <w:t xml:space="preserve"> : « La participation composite. Extensions et déclinaisons de la participation citoyenne vues au travers des pratiques de l’Initiative Citoyenne Européenne </w:t>
      </w:r>
      <w:r w:rsidR="005C6E5D" w:rsidRPr="00897978">
        <w:rPr>
          <w:rFonts w:ascii="Garamond" w:hAnsi="Garamond"/>
        </w:rPr>
        <w:t>». Directeur de thèse</w:t>
      </w:r>
      <w:r w:rsidR="00074A00" w:rsidRPr="00897978">
        <w:rPr>
          <w:rFonts w:ascii="Garamond" w:hAnsi="Garamond"/>
        </w:rPr>
        <w:t> : Geoffroy Patriarche</w:t>
      </w:r>
      <w:r w:rsidR="004D0826" w:rsidRPr="00897978">
        <w:rPr>
          <w:rFonts w:ascii="Garamond" w:hAnsi="Garamond"/>
        </w:rPr>
        <w:t xml:space="preserve"> (USL-B)</w:t>
      </w:r>
      <w:r w:rsidR="00074A00" w:rsidRPr="00897978">
        <w:rPr>
          <w:rFonts w:ascii="Garamond" w:hAnsi="Garamond"/>
        </w:rPr>
        <w:t>.</w:t>
      </w:r>
      <w:r w:rsidR="004D0826" w:rsidRPr="00897978">
        <w:rPr>
          <w:rFonts w:ascii="Garamond" w:hAnsi="Garamond"/>
        </w:rPr>
        <w:t xml:space="preserve"> Membres du jury : Florence Delmotte (FNRS-USL-B), Min </w:t>
      </w:r>
      <w:proofErr w:type="spellStart"/>
      <w:r w:rsidR="004D0826" w:rsidRPr="00897978">
        <w:rPr>
          <w:rFonts w:ascii="Garamond" w:hAnsi="Garamond"/>
        </w:rPr>
        <w:t>Reuchamps</w:t>
      </w:r>
      <w:proofErr w:type="spellEnd"/>
      <w:r w:rsidR="004D0826" w:rsidRPr="00897978">
        <w:rPr>
          <w:rFonts w:ascii="Garamond" w:hAnsi="Garamond"/>
        </w:rPr>
        <w:t xml:space="preserve"> (UCL), Marc Lits (UCL), Er</w:t>
      </w:r>
      <w:r w:rsidR="00D440DF" w:rsidRPr="00897978">
        <w:rPr>
          <w:rFonts w:ascii="Garamond" w:hAnsi="Garamond"/>
        </w:rPr>
        <w:t>ic</w:t>
      </w:r>
      <w:r w:rsidR="004D0826" w:rsidRPr="00897978">
        <w:rPr>
          <w:rFonts w:ascii="Garamond" w:hAnsi="Garamond"/>
        </w:rPr>
        <w:t xml:space="preserve"> </w:t>
      </w:r>
      <w:proofErr w:type="spellStart"/>
      <w:r w:rsidR="004D0826" w:rsidRPr="00897978">
        <w:rPr>
          <w:rFonts w:ascii="Garamond" w:hAnsi="Garamond"/>
        </w:rPr>
        <w:t>Dacheux</w:t>
      </w:r>
      <w:proofErr w:type="spellEnd"/>
      <w:r w:rsidR="004D0826" w:rsidRPr="00897978">
        <w:rPr>
          <w:rFonts w:ascii="Garamond" w:hAnsi="Garamond"/>
        </w:rPr>
        <w:t xml:space="preserve"> (U. Blaise Pa</w:t>
      </w:r>
      <w:r w:rsidR="00D440DF" w:rsidRPr="00897978">
        <w:rPr>
          <w:rFonts w:ascii="Garamond" w:hAnsi="Garamond"/>
        </w:rPr>
        <w:t>s</w:t>
      </w:r>
      <w:r w:rsidR="004D0826" w:rsidRPr="00897978">
        <w:rPr>
          <w:rFonts w:ascii="Garamond" w:hAnsi="Garamond"/>
        </w:rPr>
        <w:t xml:space="preserve">cal Clermont-Ferrand), Yannick </w:t>
      </w:r>
      <w:proofErr w:type="spellStart"/>
      <w:r w:rsidR="004D0826" w:rsidRPr="00897978">
        <w:rPr>
          <w:rFonts w:ascii="Garamond" w:hAnsi="Garamond"/>
        </w:rPr>
        <w:t>Vanderborght</w:t>
      </w:r>
      <w:proofErr w:type="spellEnd"/>
      <w:r w:rsidR="004D0826" w:rsidRPr="00897978">
        <w:rPr>
          <w:rFonts w:ascii="Garamond" w:hAnsi="Garamond"/>
        </w:rPr>
        <w:t xml:space="preserve"> (USL-B).</w:t>
      </w:r>
    </w:p>
    <w:p w14:paraId="617E69E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9B2BDD4" w14:textId="6F4C3E56" w:rsidR="00074A00" w:rsidRPr="00897978" w:rsidRDefault="00015377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Master Recherche en Politiques et sociétés en Europe, spécialité Europe (obtenu en 2009</w:t>
      </w:r>
      <w:r w:rsidR="00074A00" w:rsidRPr="00897978">
        <w:rPr>
          <w:rFonts w:ascii="Garamond" w:hAnsi="Garamond"/>
        </w:rPr>
        <w:t xml:space="preserve">), </w:t>
      </w:r>
      <w:proofErr w:type="spellStart"/>
      <w:r w:rsidR="00074A00" w:rsidRPr="00897978">
        <w:rPr>
          <w:rFonts w:ascii="Garamond" w:hAnsi="Garamond"/>
        </w:rPr>
        <w:t>SciencesP</w:t>
      </w:r>
      <w:r w:rsidRPr="00897978">
        <w:rPr>
          <w:rFonts w:ascii="Garamond" w:hAnsi="Garamond"/>
        </w:rPr>
        <w:t>o</w:t>
      </w:r>
      <w:proofErr w:type="spellEnd"/>
      <w:r w:rsidRPr="00897978">
        <w:rPr>
          <w:rFonts w:ascii="Garamond" w:hAnsi="Garamond"/>
        </w:rPr>
        <w:t xml:space="preserve">/IEP Paris, France. </w:t>
      </w:r>
      <w:r w:rsidR="008365C7" w:rsidRPr="00897978">
        <w:rPr>
          <w:rFonts w:ascii="Garamond" w:hAnsi="Garamond"/>
        </w:rPr>
        <w:t>Ecol</w:t>
      </w:r>
      <w:r w:rsidRPr="00897978">
        <w:rPr>
          <w:rFonts w:ascii="Garamond" w:hAnsi="Garamond"/>
        </w:rPr>
        <w:t xml:space="preserve">e doctorale de Science Po Paris. Mémoire </w:t>
      </w:r>
      <w:r w:rsidR="00074A00" w:rsidRPr="00897978">
        <w:rPr>
          <w:rFonts w:ascii="Garamond" w:hAnsi="Garamond"/>
        </w:rPr>
        <w:t xml:space="preserve">: « Les Européens face à la mondialisation et à l’Union européenne. Analyse de l’opinion publique en Allemagne, France, Suède, Grande-Bretagne et Pologne ». </w:t>
      </w:r>
      <w:r w:rsidR="008365C7" w:rsidRPr="00897978">
        <w:rPr>
          <w:rFonts w:ascii="Garamond" w:hAnsi="Garamond"/>
        </w:rPr>
        <w:t>Directeur</w:t>
      </w:r>
      <w:r w:rsidR="00074A00" w:rsidRPr="00897978">
        <w:rPr>
          <w:rFonts w:ascii="Garamond" w:hAnsi="Garamond"/>
        </w:rPr>
        <w:t xml:space="preserve"> : Bruno </w:t>
      </w:r>
      <w:proofErr w:type="spellStart"/>
      <w:r w:rsidR="00074A00" w:rsidRPr="00897978">
        <w:rPr>
          <w:rFonts w:ascii="Garamond" w:hAnsi="Garamond"/>
        </w:rPr>
        <w:t>Cautrès</w:t>
      </w:r>
      <w:proofErr w:type="spellEnd"/>
      <w:r w:rsidR="00074A00" w:rsidRPr="00897978">
        <w:rPr>
          <w:rFonts w:ascii="Garamond" w:hAnsi="Garamond"/>
        </w:rPr>
        <w:t xml:space="preserve">. </w:t>
      </w:r>
    </w:p>
    <w:p w14:paraId="69295D35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2E9A95F" w14:textId="5DD1C174" w:rsidR="00074A00" w:rsidRPr="00897978" w:rsidRDefault="00AE59A5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Diplôme d’Etudes Approfondies</w:t>
      </w:r>
      <w:r w:rsidR="00074A00" w:rsidRPr="00897978">
        <w:rPr>
          <w:rFonts w:ascii="Garamond" w:hAnsi="Garamond"/>
        </w:rPr>
        <w:t xml:space="preserve"> (DEA</w:t>
      </w:r>
      <w:r w:rsidRPr="00897978">
        <w:rPr>
          <w:rFonts w:ascii="Garamond" w:hAnsi="Garamond"/>
        </w:rPr>
        <w:t>, 3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cycle)</w:t>
      </w:r>
      <w:r w:rsidR="00074A00" w:rsidRPr="00897978">
        <w:rPr>
          <w:rFonts w:ascii="Garamond" w:hAnsi="Garamond"/>
        </w:rPr>
        <w:t xml:space="preserve"> « </w:t>
      </w:r>
      <w:r w:rsidR="00D440DF" w:rsidRPr="00897978">
        <w:rPr>
          <w:rFonts w:ascii="Garamond" w:hAnsi="Garamond"/>
        </w:rPr>
        <w:t xml:space="preserve">Approche transdisciplinaire des enjeux et </w:t>
      </w:r>
      <w:proofErr w:type="gramStart"/>
      <w:r w:rsidR="00D440DF" w:rsidRPr="00897978">
        <w:rPr>
          <w:rFonts w:ascii="Garamond" w:hAnsi="Garamond"/>
        </w:rPr>
        <w:t>débats</w:t>
      </w:r>
      <w:proofErr w:type="gramEnd"/>
      <w:r w:rsidR="00D440DF" w:rsidRPr="00897978">
        <w:rPr>
          <w:rFonts w:ascii="Garamond" w:hAnsi="Garamond"/>
        </w:rPr>
        <w:t xml:space="preserve"> contemporains</w:t>
      </w:r>
      <w:r w:rsidR="00063AA4" w:rsidRPr="00897978">
        <w:rPr>
          <w:rFonts w:ascii="Garamond" w:hAnsi="Garamond"/>
        </w:rPr>
        <w:t xml:space="preserve"> » (obtenu en </w:t>
      </w:r>
      <w:r w:rsidR="00074A00" w:rsidRPr="00897978">
        <w:rPr>
          <w:rFonts w:ascii="Garamond" w:hAnsi="Garamond"/>
        </w:rPr>
        <w:t>2008), Université Libre de Bruxelles</w:t>
      </w:r>
      <w:r w:rsidR="00D440DF" w:rsidRPr="00897978">
        <w:rPr>
          <w:rFonts w:ascii="Garamond" w:hAnsi="Garamond"/>
        </w:rPr>
        <w:t xml:space="preserve"> (ULB)</w:t>
      </w:r>
      <w:r w:rsidR="00074A00" w:rsidRPr="00897978">
        <w:rPr>
          <w:rFonts w:ascii="Garamond" w:hAnsi="Garamond"/>
        </w:rPr>
        <w:t xml:space="preserve">. </w:t>
      </w:r>
      <w:r w:rsidR="004E6749" w:rsidRPr="00897978">
        <w:rPr>
          <w:rFonts w:ascii="Garamond" w:hAnsi="Garamond"/>
        </w:rPr>
        <w:t xml:space="preserve">Mémoire : </w:t>
      </w:r>
      <w:r w:rsidR="00074A00" w:rsidRPr="00897978">
        <w:rPr>
          <w:rFonts w:ascii="Garamond" w:hAnsi="Garamond"/>
        </w:rPr>
        <w:t>« Le sentiment d’appartenance à l’Union européenne. Comment communiquer pour une cito</w:t>
      </w:r>
      <w:r w:rsidR="004E6749" w:rsidRPr="00897978">
        <w:rPr>
          <w:rFonts w:ascii="Garamond" w:hAnsi="Garamond"/>
        </w:rPr>
        <w:t>yenneté européenne ». Directeur</w:t>
      </w:r>
      <w:r w:rsidR="00074A00" w:rsidRPr="00897978">
        <w:rPr>
          <w:rFonts w:ascii="Garamond" w:hAnsi="Garamond"/>
        </w:rPr>
        <w:t xml:space="preserve"> : François </w:t>
      </w:r>
      <w:proofErr w:type="spellStart"/>
      <w:r w:rsidR="00074A00" w:rsidRPr="00897978">
        <w:rPr>
          <w:rFonts w:ascii="Garamond" w:hAnsi="Garamond"/>
        </w:rPr>
        <w:t>Heinderyckx</w:t>
      </w:r>
      <w:proofErr w:type="spellEnd"/>
      <w:r w:rsidR="00074A00" w:rsidRPr="00897978">
        <w:rPr>
          <w:rFonts w:ascii="Garamond" w:hAnsi="Garamond"/>
        </w:rPr>
        <w:t>.</w:t>
      </w:r>
    </w:p>
    <w:p w14:paraId="091389AA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D9504D1" w14:textId="79DA9BC9" w:rsidR="00074A00" w:rsidRPr="00897978" w:rsidRDefault="004E6749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Master en science politique</w:t>
      </w:r>
      <w:r w:rsidR="00063AA4" w:rsidRPr="00897978">
        <w:rPr>
          <w:rFonts w:ascii="Garamond" w:hAnsi="Garamond"/>
        </w:rPr>
        <w:t xml:space="preserve"> (obtenu en </w:t>
      </w:r>
      <w:r w:rsidR="00074A00" w:rsidRPr="00897978">
        <w:rPr>
          <w:rFonts w:ascii="Garamond" w:hAnsi="Garamond"/>
        </w:rPr>
        <w:t>2008), Université Libre de Bruxelles</w:t>
      </w:r>
      <w:r w:rsidRPr="00897978">
        <w:rPr>
          <w:rFonts w:ascii="Garamond" w:hAnsi="Garamond"/>
        </w:rPr>
        <w:t xml:space="preserve"> (ULB)</w:t>
      </w:r>
      <w:r w:rsidR="00074A00" w:rsidRPr="00897978">
        <w:rPr>
          <w:rFonts w:ascii="Garamond" w:hAnsi="Garamond"/>
        </w:rPr>
        <w:t>.</w:t>
      </w:r>
      <w:r w:rsidRPr="00897978">
        <w:rPr>
          <w:rFonts w:ascii="Garamond" w:hAnsi="Garamond"/>
        </w:rPr>
        <w:t xml:space="preserve"> Mémoire : « La participation électronique en Belgique ». Directeur : J-B. Pilet.</w:t>
      </w:r>
    </w:p>
    <w:p w14:paraId="68E69965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1979EDD" w14:textId="6493F2C5" w:rsidR="00074A00" w:rsidRPr="00897978" w:rsidRDefault="004E6749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Licence en </w:t>
      </w:r>
      <w:r w:rsidR="00074A00" w:rsidRPr="00897978">
        <w:rPr>
          <w:rFonts w:ascii="Garamond" w:hAnsi="Garamond"/>
        </w:rPr>
        <w:t>Information et Communication</w:t>
      </w:r>
      <w:r w:rsidRPr="00897978">
        <w:rPr>
          <w:rFonts w:ascii="Garamond" w:hAnsi="Garamond"/>
        </w:rPr>
        <w:t xml:space="preserve"> </w:t>
      </w:r>
      <w:r w:rsidR="00063AA4" w:rsidRPr="00897978">
        <w:rPr>
          <w:rFonts w:ascii="Garamond" w:hAnsi="Garamond"/>
        </w:rPr>
        <w:t xml:space="preserve">(obtenue </w:t>
      </w:r>
      <w:r w:rsidRPr="00897978">
        <w:rPr>
          <w:rFonts w:ascii="Garamond" w:hAnsi="Garamond"/>
        </w:rPr>
        <w:t>2008)</w:t>
      </w:r>
      <w:r w:rsidR="00063AA4" w:rsidRPr="00897978">
        <w:rPr>
          <w:rFonts w:ascii="Garamond" w:hAnsi="Garamond"/>
        </w:rPr>
        <w:t>, spécialisation</w:t>
      </w:r>
      <w:r w:rsidRPr="00897978">
        <w:rPr>
          <w:rFonts w:ascii="Garamond" w:hAnsi="Garamond"/>
        </w:rPr>
        <w:t xml:space="preserve"> « </w:t>
      </w:r>
      <w:r w:rsidR="00074A00" w:rsidRPr="00897978">
        <w:rPr>
          <w:rFonts w:ascii="Garamond" w:hAnsi="Garamond"/>
        </w:rPr>
        <w:t xml:space="preserve"> Journalism</w:t>
      </w:r>
      <w:r w:rsidRPr="00897978">
        <w:rPr>
          <w:rFonts w:ascii="Garamond" w:hAnsi="Garamond"/>
        </w:rPr>
        <w:t>e écrit et audiovisuel</w:t>
      </w:r>
      <w:r w:rsidR="00074A00" w:rsidRPr="00897978">
        <w:rPr>
          <w:rFonts w:ascii="Garamond" w:hAnsi="Garamond"/>
        </w:rPr>
        <w:t xml:space="preserve"> ». </w:t>
      </w:r>
      <w:r w:rsidRPr="00897978">
        <w:rPr>
          <w:rFonts w:ascii="Garamond" w:hAnsi="Garamond"/>
        </w:rPr>
        <w:t xml:space="preserve">Mémoire : </w:t>
      </w:r>
      <w:r w:rsidR="00074A00" w:rsidRPr="00897978">
        <w:rPr>
          <w:rFonts w:ascii="Garamond" w:hAnsi="Garamond"/>
        </w:rPr>
        <w:t>« La Commission tente de rapprocher le citoyen de l’Union européenne. La démocratie participative à l’</w:t>
      </w:r>
      <w:r w:rsidRPr="00897978">
        <w:rPr>
          <w:rFonts w:ascii="Garamond" w:hAnsi="Garamond"/>
        </w:rPr>
        <w:t>échelle européenne ». Directeur</w:t>
      </w:r>
      <w:r w:rsidR="00074A00" w:rsidRPr="00897978">
        <w:rPr>
          <w:rFonts w:ascii="Garamond" w:hAnsi="Garamond"/>
        </w:rPr>
        <w:t xml:space="preserve"> : François </w:t>
      </w:r>
      <w:proofErr w:type="spellStart"/>
      <w:r w:rsidR="00074A00" w:rsidRPr="00897978">
        <w:rPr>
          <w:rFonts w:ascii="Garamond" w:hAnsi="Garamond"/>
        </w:rPr>
        <w:t>Heinderyckx</w:t>
      </w:r>
      <w:proofErr w:type="spellEnd"/>
      <w:r w:rsidR="00074A00" w:rsidRPr="00897978">
        <w:rPr>
          <w:rFonts w:ascii="Garamond" w:hAnsi="Garamond"/>
        </w:rPr>
        <w:t>.</w:t>
      </w:r>
    </w:p>
    <w:p w14:paraId="60B6890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55B4D931" w14:textId="10DD8501" w:rsidR="00074A00" w:rsidRPr="00897978" w:rsidRDefault="004E6749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Licence en Langues et Littératu</w:t>
      </w:r>
      <w:r w:rsidR="00063AA4" w:rsidRPr="00897978">
        <w:rPr>
          <w:rFonts w:ascii="Garamond" w:hAnsi="Garamond"/>
        </w:rPr>
        <w:t xml:space="preserve">res françaises et romanes (obtenue </w:t>
      </w:r>
      <w:r w:rsidRPr="00897978">
        <w:rPr>
          <w:rFonts w:ascii="Garamond" w:hAnsi="Garamond"/>
        </w:rPr>
        <w:t>2005), Université Libre de Bruxelles (ULB)</w:t>
      </w:r>
      <w:r w:rsidR="00074A00" w:rsidRPr="00897978">
        <w:rPr>
          <w:rFonts w:ascii="Garamond" w:hAnsi="Garamond"/>
        </w:rPr>
        <w:t xml:space="preserve">. </w:t>
      </w:r>
      <w:r w:rsidRPr="00897978">
        <w:rPr>
          <w:rFonts w:ascii="Garamond" w:hAnsi="Garamond"/>
        </w:rPr>
        <w:t xml:space="preserve">Mémoire : </w:t>
      </w:r>
      <w:r w:rsidR="00074A00" w:rsidRPr="00897978">
        <w:rPr>
          <w:rFonts w:ascii="Garamond" w:hAnsi="Garamond"/>
        </w:rPr>
        <w:t>« L’Union européenne et la diffus</w:t>
      </w:r>
      <w:r w:rsidRPr="00897978">
        <w:rPr>
          <w:rFonts w:ascii="Garamond" w:hAnsi="Garamond"/>
        </w:rPr>
        <w:t>ion des manuscrits ». Directeur</w:t>
      </w:r>
      <w:r w:rsidR="00074A00" w:rsidRPr="00897978">
        <w:rPr>
          <w:rFonts w:ascii="Garamond" w:hAnsi="Garamond"/>
        </w:rPr>
        <w:t> : Manuel Couvreur.</w:t>
      </w:r>
    </w:p>
    <w:p w14:paraId="15FD175A" w14:textId="77777777" w:rsidR="00074A00" w:rsidRPr="00897978" w:rsidRDefault="00074A00" w:rsidP="00897978">
      <w:pPr>
        <w:jc w:val="both"/>
        <w:rPr>
          <w:rFonts w:ascii="Garamond" w:hAnsi="Garamond"/>
          <w:b/>
        </w:rPr>
      </w:pPr>
    </w:p>
    <w:p w14:paraId="449DDDEF" w14:textId="77777777" w:rsidR="009C0AAD" w:rsidRPr="00897978" w:rsidRDefault="009C0AAD" w:rsidP="00897978">
      <w:pPr>
        <w:jc w:val="both"/>
        <w:rPr>
          <w:rFonts w:ascii="Garamond" w:hAnsi="Garamond"/>
          <w:b/>
        </w:rPr>
      </w:pPr>
    </w:p>
    <w:p w14:paraId="29759669" w14:textId="7232CBD8" w:rsidR="00074A00" w:rsidRPr="00897978" w:rsidRDefault="00063AA4" w:rsidP="0089797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Garamond" w:hAnsi="Garamond"/>
          <w:b/>
          <w:sz w:val="28"/>
        </w:rPr>
      </w:pPr>
      <w:r w:rsidRPr="00897978">
        <w:rPr>
          <w:rFonts w:ascii="Garamond" w:hAnsi="Garamond"/>
          <w:b/>
          <w:sz w:val="28"/>
        </w:rPr>
        <w:t>Projets de recherche</w:t>
      </w:r>
      <w:r w:rsidR="00074A00" w:rsidRPr="00897978">
        <w:rPr>
          <w:rFonts w:ascii="Garamond" w:hAnsi="Garamond"/>
          <w:b/>
          <w:sz w:val="28"/>
        </w:rPr>
        <w:t>, publications</w:t>
      </w:r>
      <w:r w:rsidRPr="00897978">
        <w:rPr>
          <w:rFonts w:ascii="Garamond" w:hAnsi="Garamond"/>
          <w:b/>
          <w:sz w:val="28"/>
        </w:rPr>
        <w:t xml:space="preserve"> et autres activités scientifiques</w:t>
      </w:r>
    </w:p>
    <w:p w14:paraId="1F181542" w14:textId="77777777" w:rsidR="00074A00" w:rsidRPr="00897978" w:rsidRDefault="00074A00" w:rsidP="00897978">
      <w:pPr>
        <w:jc w:val="both"/>
        <w:rPr>
          <w:rFonts w:ascii="Garamond" w:hAnsi="Garamond"/>
          <w:sz w:val="28"/>
        </w:rPr>
      </w:pPr>
    </w:p>
    <w:p w14:paraId="47E892C0" w14:textId="77777777" w:rsidR="00700B73" w:rsidRPr="00897978" w:rsidRDefault="00700B73" w:rsidP="00897978">
      <w:pPr>
        <w:jc w:val="both"/>
        <w:rPr>
          <w:rFonts w:ascii="Garamond" w:hAnsi="Garamond"/>
          <w:sz w:val="28"/>
        </w:rPr>
      </w:pPr>
    </w:p>
    <w:p w14:paraId="79F45A04" w14:textId="55CEDBCC" w:rsidR="00074A00" w:rsidRPr="00897978" w:rsidRDefault="00063AA4" w:rsidP="00897978">
      <w:pPr>
        <w:numPr>
          <w:ilvl w:val="1"/>
          <w:numId w:val="2"/>
        </w:numPr>
        <w:jc w:val="both"/>
        <w:rPr>
          <w:rFonts w:ascii="Garamond" w:hAnsi="Garamond"/>
          <w:sz w:val="28"/>
        </w:rPr>
      </w:pPr>
      <w:r w:rsidRPr="00897978">
        <w:rPr>
          <w:rFonts w:ascii="Garamond" w:hAnsi="Garamond"/>
          <w:sz w:val="28"/>
        </w:rPr>
        <w:t>Projets de recherche</w:t>
      </w:r>
    </w:p>
    <w:p w14:paraId="2E2E51E0" w14:textId="77777777" w:rsidR="00074A00" w:rsidRPr="00897978" w:rsidRDefault="00074A00" w:rsidP="00897978">
      <w:pPr>
        <w:ind w:left="360"/>
        <w:jc w:val="both"/>
        <w:rPr>
          <w:rFonts w:ascii="Garamond" w:hAnsi="Garamond"/>
          <w:sz w:val="28"/>
        </w:rPr>
      </w:pPr>
    </w:p>
    <w:p w14:paraId="413B1072" w14:textId="0CC65D0B" w:rsidR="00074A00" w:rsidRPr="00897978" w:rsidRDefault="00074A00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LITME@WORK / Digital and media </w:t>
      </w:r>
      <w:proofErr w:type="spellStart"/>
      <w:r w:rsidRPr="00897978">
        <w:rPr>
          <w:rFonts w:ascii="Garamond" w:hAnsi="Garamond"/>
        </w:rPr>
        <w:t>literacy</w:t>
      </w:r>
      <w:proofErr w:type="spellEnd"/>
      <w:r w:rsidRPr="00897978">
        <w:rPr>
          <w:rFonts w:ascii="Garamond" w:hAnsi="Garamond"/>
        </w:rPr>
        <w:t xml:space="preserve"> in </w:t>
      </w:r>
      <w:proofErr w:type="spellStart"/>
      <w:r w:rsidRPr="00897978">
        <w:rPr>
          <w:rFonts w:ascii="Garamond" w:hAnsi="Garamond"/>
        </w:rPr>
        <w:t>teamwork</w:t>
      </w:r>
      <w:proofErr w:type="spellEnd"/>
      <w:r w:rsidRPr="00897978">
        <w:rPr>
          <w:rFonts w:ascii="Garamond" w:hAnsi="Garamond"/>
        </w:rPr>
        <w:t xml:space="preserve"> and di</w:t>
      </w:r>
      <w:r w:rsidR="00063AA4" w:rsidRPr="00897978">
        <w:rPr>
          <w:rFonts w:ascii="Garamond" w:hAnsi="Garamond"/>
        </w:rPr>
        <w:t xml:space="preserve">stance </w:t>
      </w:r>
      <w:proofErr w:type="spellStart"/>
      <w:r w:rsidR="00063AA4" w:rsidRPr="00897978">
        <w:rPr>
          <w:rFonts w:ascii="Garamond" w:hAnsi="Garamond"/>
        </w:rPr>
        <w:t>work</w:t>
      </w:r>
      <w:proofErr w:type="spellEnd"/>
      <w:r w:rsidR="00063AA4" w:rsidRPr="00897978">
        <w:rPr>
          <w:rFonts w:ascii="Garamond" w:hAnsi="Garamond"/>
        </w:rPr>
        <w:t xml:space="preserve"> </w:t>
      </w:r>
      <w:proofErr w:type="spellStart"/>
      <w:r w:rsidR="00063AA4" w:rsidRPr="00897978">
        <w:rPr>
          <w:rFonts w:ascii="Garamond" w:hAnsi="Garamond"/>
        </w:rPr>
        <w:t>environments</w:t>
      </w:r>
      <w:proofErr w:type="spellEnd"/>
      <w:r w:rsidR="00063AA4" w:rsidRPr="00897978">
        <w:rPr>
          <w:rFonts w:ascii="Garamond" w:hAnsi="Garamond"/>
        </w:rPr>
        <w:t xml:space="preserve"> (financé par</w:t>
      </w:r>
      <w:r w:rsidRPr="00897978">
        <w:rPr>
          <w:rFonts w:ascii="Garamond" w:hAnsi="Garamond"/>
        </w:rPr>
        <w:t xml:space="preserve"> BELSPO, BRAIN-</w:t>
      </w:r>
      <w:proofErr w:type="spellStart"/>
      <w:r w:rsidRPr="00897978">
        <w:rPr>
          <w:rFonts w:ascii="Garamond" w:hAnsi="Garamond"/>
        </w:rPr>
        <w:t>be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Belgian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Research</w:t>
      </w:r>
      <w:proofErr w:type="spellEnd"/>
      <w:r w:rsidRPr="00897978">
        <w:rPr>
          <w:rFonts w:ascii="Garamond" w:hAnsi="Garamond"/>
        </w:rPr>
        <w:t xml:space="preserve"> Action </w:t>
      </w:r>
      <w:proofErr w:type="spellStart"/>
      <w:r w:rsidRPr="00897978">
        <w:rPr>
          <w:rFonts w:ascii="Garamond" w:hAnsi="Garamond"/>
        </w:rPr>
        <w:t>through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Interdisciplinary</w:t>
      </w:r>
      <w:proofErr w:type="spellEnd"/>
      <w:r w:rsidR="00063AA4" w:rsidRPr="00897978">
        <w:rPr>
          <w:rFonts w:ascii="Garamond" w:hAnsi="Garamond"/>
        </w:rPr>
        <w:t xml:space="preserve"> Networks) en intégration avec la</w:t>
      </w:r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KULeuven</w:t>
      </w:r>
      <w:proofErr w:type="spellEnd"/>
      <w:r w:rsidRPr="00897978">
        <w:rPr>
          <w:rFonts w:ascii="Garamond" w:hAnsi="Garamond"/>
        </w:rPr>
        <w:t xml:space="preserve">, </w:t>
      </w:r>
      <w:r w:rsidR="00063AA4" w:rsidRPr="00897978">
        <w:rPr>
          <w:rFonts w:ascii="Garamond" w:hAnsi="Garamond"/>
        </w:rPr>
        <w:t>l’UCL et l’</w:t>
      </w:r>
      <w:proofErr w:type="spellStart"/>
      <w:r w:rsidR="00063AA4" w:rsidRPr="00897978">
        <w:rPr>
          <w:rFonts w:ascii="Garamond" w:hAnsi="Garamond"/>
        </w:rPr>
        <w:t>UNamur</w:t>
      </w:r>
      <w:proofErr w:type="spellEnd"/>
      <w:r w:rsidR="00063AA4" w:rsidRPr="00897978">
        <w:rPr>
          <w:rFonts w:ascii="Garamond" w:hAnsi="Garamond"/>
        </w:rPr>
        <w:t xml:space="preserve"> (en cours depuis mars</w:t>
      </w:r>
      <w:r w:rsidRPr="00897978">
        <w:rPr>
          <w:rFonts w:ascii="Garamond" w:hAnsi="Garamond"/>
        </w:rPr>
        <w:t xml:space="preserve"> 2015</w:t>
      </w:r>
      <w:r w:rsidR="00955354" w:rsidRPr="00897978">
        <w:rPr>
          <w:rFonts w:ascii="Garamond" w:hAnsi="Garamond"/>
        </w:rPr>
        <w:t xml:space="preserve">). Engagée à 75% </w:t>
      </w:r>
      <w:r w:rsidR="00063AA4" w:rsidRPr="00897978">
        <w:rPr>
          <w:rFonts w:ascii="Garamond" w:hAnsi="Garamond"/>
        </w:rPr>
        <w:t>sous contrat post-doc depuis mars 2016</w:t>
      </w:r>
      <w:r w:rsidR="00955354" w:rsidRPr="00897978">
        <w:rPr>
          <w:rFonts w:ascii="Garamond" w:hAnsi="Garamond"/>
        </w:rPr>
        <w:t>.</w:t>
      </w:r>
      <w:r w:rsidRPr="00897978">
        <w:rPr>
          <w:rFonts w:ascii="Garamond" w:hAnsi="Garamond"/>
        </w:rPr>
        <w:t xml:space="preserve"> </w:t>
      </w:r>
    </w:p>
    <w:p w14:paraId="11F2CA7F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860BF82" w14:textId="632C8DC5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COST (</w:t>
      </w:r>
      <w:proofErr w:type="spellStart"/>
      <w:r w:rsidRPr="00897978">
        <w:rPr>
          <w:rFonts w:ascii="Garamond" w:hAnsi="Garamond"/>
        </w:rPr>
        <w:t>european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COllaboration</w:t>
      </w:r>
      <w:proofErr w:type="spellEnd"/>
      <w:r w:rsidRPr="00897978">
        <w:rPr>
          <w:rFonts w:ascii="Garamond" w:hAnsi="Garamond"/>
        </w:rPr>
        <w:t xml:space="preserve"> in Science and </w:t>
      </w:r>
      <w:proofErr w:type="spellStart"/>
      <w:proofErr w:type="gramStart"/>
      <w:r w:rsidRPr="00897978">
        <w:rPr>
          <w:rFonts w:ascii="Garamond" w:hAnsi="Garamond"/>
        </w:rPr>
        <w:t>Technology</w:t>
      </w:r>
      <w:proofErr w:type="spellEnd"/>
      <w:r w:rsidRPr="00897978">
        <w:rPr>
          <w:rFonts w:ascii="Garamond" w:hAnsi="Garamond"/>
        </w:rPr>
        <w:t xml:space="preserve"> )</w:t>
      </w:r>
      <w:proofErr w:type="gramEnd"/>
      <w:r w:rsidRPr="00897978">
        <w:rPr>
          <w:rFonts w:ascii="Garamond" w:hAnsi="Garamond"/>
        </w:rPr>
        <w:t xml:space="preserve">, projet « </w:t>
      </w:r>
      <w:proofErr w:type="spellStart"/>
      <w:r w:rsidRPr="00897978">
        <w:rPr>
          <w:rFonts w:ascii="Garamond" w:hAnsi="Garamond"/>
        </w:rPr>
        <w:t>ConstDeb</w:t>
      </w:r>
      <w:proofErr w:type="spellEnd"/>
      <w:r w:rsidRPr="00897978">
        <w:rPr>
          <w:rFonts w:ascii="Garamond" w:hAnsi="Garamond"/>
        </w:rPr>
        <w:t xml:space="preserve"> / Constitution-</w:t>
      </w:r>
      <w:proofErr w:type="spellStart"/>
      <w:r w:rsidRPr="00897978">
        <w:rPr>
          <w:rFonts w:ascii="Garamond" w:hAnsi="Garamond"/>
        </w:rPr>
        <w:t>making</w:t>
      </w:r>
      <w:proofErr w:type="spellEnd"/>
      <w:r w:rsidRPr="00897978">
        <w:rPr>
          <w:rFonts w:ascii="Garamond" w:hAnsi="Garamond"/>
        </w:rPr>
        <w:t xml:space="preserve"> and </w:t>
      </w:r>
      <w:proofErr w:type="spellStart"/>
      <w:r w:rsidRPr="00897978">
        <w:rPr>
          <w:rFonts w:ascii="Garamond" w:hAnsi="Garamond"/>
        </w:rPr>
        <w:t>deliberative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democracy</w:t>
      </w:r>
      <w:proofErr w:type="spellEnd"/>
      <w:r w:rsidRPr="00897978">
        <w:rPr>
          <w:rFonts w:ascii="Garamond" w:hAnsi="Garamond"/>
        </w:rPr>
        <w:t xml:space="preserve"> », </w:t>
      </w:r>
      <w:r w:rsidR="00E84C8B">
        <w:rPr>
          <w:rFonts w:ascii="Garamond" w:hAnsi="Garamond"/>
        </w:rPr>
        <w:t xml:space="preserve">proposition </w:t>
      </w:r>
      <w:r w:rsidRPr="00897978">
        <w:rPr>
          <w:rFonts w:ascii="Garamond" w:hAnsi="Garamond"/>
        </w:rPr>
        <w:t>OC-2016-1-20950.</w:t>
      </w:r>
      <w:r w:rsidR="00955354" w:rsidRPr="00897978">
        <w:rPr>
          <w:rFonts w:ascii="Garamond" w:hAnsi="Garamond"/>
        </w:rPr>
        <w:t xml:space="preserve"> Présidente du </w:t>
      </w:r>
      <w:proofErr w:type="spellStart"/>
      <w:r w:rsidR="00955354" w:rsidRPr="00897978">
        <w:rPr>
          <w:rFonts w:ascii="Garamond" w:hAnsi="Garamond"/>
        </w:rPr>
        <w:t>Working</w:t>
      </w:r>
      <w:proofErr w:type="spellEnd"/>
      <w:r w:rsidR="00955354" w:rsidRPr="00897978">
        <w:rPr>
          <w:rFonts w:ascii="Garamond" w:hAnsi="Garamond"/>
        </w:rPr>
        <w:t xml:space="preserve"> Group « e-</w:t>
      </w:r>
      <w:proofErr w:type="spellStart"/>
      <w:r w:rsidR="00955354" w:rsidRPr="00897978">
        <w:rPr>
          <w:rFonts w:ascii="Garamond" w:hAnsi="Garamond"/>
        </w:rPr>
        <w:t>Constitutional</w:t>
      </w:r>
      <w:proofErr w:type="spellEnd"/>
      <w:r w:rsidR="00955354" w:rsidRPr="00897978">
        <w:rPr>
          <w:rFonts w:ascii="Garamond" w:hAnsi="Garamond"/>
        </w:rPr>
        <w:t xml:space="preserve"> </w:t>
      </w:r>
      <w:proofErr w:type="spellStart"/>
      <w:r w:rsidR="00955354" w:rsidRPr="00897978">
        <w:rPr>
          <w:rFonts w:ascii="Garamond" w:hAnsi="Garamond"/>
        </w:rPr>
        <w:t>d</w:t>
      </w:r>
      <w:r w:rsidR="00E84C8B">
        <w:rPr>
          <w:rFonts w:ascii="Garamond" w:hAnsi="Garamond"/>
        </w:rPr>
        <w:t>eliberative</w:t>
      </w:r>
      <w:proofErr w:type="spellEnd"/>
      <w:r w:rsidR="00E84C8B">
        <w:rPr>
          <w:rFonts w:ascii="Garamond" w:hAnsi="Garamond"/>
        </w:rPr>
        <w:t xml:space="preserve"> </w:t>
      </w:r>
      <w:proofErr w:type="spellStart"/>
      <w:r w:rsidR="00E84C8B">
        <w:rPr>
          <w:rFonts w:ascii="Garamond" w:hAnsi="Garamond"/>
        </w:rPr>
        <w:t>democracy</w:t>
      </w:r>
      <w:proofErr w:type="spellEnd"/>
      <w:r w:rsidR="00E84C8B">
        <w:rPr>
          <w:rFonts w:ascii="Garamond" w:hAnsi="Garamond"/>
        </w:rPr>
        <w:t> »</w:t>
      </w:r>
      <w:r w:rsidR="00B0170C">
        <w:rPr>
          <w:rFonts w:ascii="Garamond" w:hAnsi="Garamond"/>
        </w:rPr>
        <w:t xml:space="preserve"> (en attente de décision</w:t>
      </w:r>
      <w:r w:rsidR="00E84C8B">
        <w:rPr>
          <w:rFonts w:ascii="Garamond" w:hAnsi="Garamond"/>
        </w:rPr>
        <w:t xml:space="preserve">, </w:t>
      </w:r>
      <w:r w:rsidR="00955354" w:rsidRPr="00897978">
        <w:rPr>
          <w:rFonts w:ascii="Garamond" w:hAnsi="Garamond"/>
        </w:rPr>
        <w:t>2016).</w:t>
      </w:r>
    </w:p>
    <w:p w14:paraId="729FBE48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AA3F439" w14:textId="45948408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Cross-media news </w:t>
      </w:r>
      <w:proofErr w:type="spellStart"/>
      <w:r w:rsidRPr="00897978">
        <w:rPr>
          <w:rFonts w:ascii="Garamond" w:hAnsi="Garamond"/>
        </w:rPr>
        <w:t>repertoires</w:t>
      </w:r>
      <w:proofErr w:type="spellEnd"/>
      <w:r w:rsidRPr="00897978">
        <w:rPr>
          <w:rFonts w:ascii="Garamond" w:hAnsi="Garamond"/>
        </w:rPr>
        <w:t xml:space="preserve"> as </w:t>
      </w:r>
      <w:proofErr w:type="spellStart"/>
      <w:r w:rsidRPr="00897978">
        <w:rPr>
          <w:rFonts w:ascii="Garamond" w:hAnsi="Garamond"/>
        </w:rPr>
        <w:t>democratic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resources</w:t>
      </w:r>
      <w:proofErr w:type="spellEnd"/>
      <w:r w:rsidR="004A502F" w:rsidRPr="00897978">
        <w:rPr>
          <w:rFonts w:ascii="Garamond" w:hAnsi="Garamond"/>
        </w:rPr>
        <w:t xml:space="preserve"> </w:t>
      </w:r>
      <w:r w:rsidRPr="00897978">
        <w:rPr>
          <w:rFonts w:ascii="Garamond" w:hAnsi="Garamond"/>
        </w:rPr>
        <w:t xml:space="preserve">: A cross-cultural </w:t>
      </w:r>
      <w:proofErr w:type="spellStart"/>
      <w:r w:rsidRPr="00897978">
        <w:rPr>
          <w:rFonts w:ascii="Garamond" w:hAnsi="Garamond"/>
        </w:rPr>
        <w:t>comparison</w:t>
      </w:r>
      <w:proofErr w:type="spellEnd"/>
      <w:r w:rsidRPr="00897978">
        <w:rPr>
          <w:rFonts w:ascii="Garamond" w:hAnsi="Garamond"/>
        </w:rPr>
        <w:t>.</w:t>
      </w:r>
      <w:r w:rsidR="00955354" w:rsidRPr="00897978">
        <w:rPr>
          <w:rFonts w:ascii="Garamond" w:hAnsi="Garamond"/>
        </w:rPr>
        <w:t xml:space="preserve"> Membre de l’équipe belge de recherche </w:t>
      </w:r>
      <w:r w:rsidRPr="00897978">
        <w:rPr>
          <w:rFonts w:ascii="Garamond" w:hAnsi="Garamond"/>
        </w:rPr>
        <w:t>(</w:t>
      </w:r>
      <w:r w:rsidR="00955354" w:rsidRPr="00897978">
        <w:rPr>
          <w:rFonts w:ascii="Garamond" w:hAnsi="Garamond"/>
        </w:rPr>
        <w:t>depuis 2014</w:t>
      </w:r>
      <w:r w:rsidRPr="00897978">
        <w:rPr>
          <w:rFonts w:ascii="Garamond" w:hAnsi="Garamond"/>
        </w:rPr>
        <w:t>)</w:t>
      </w:r>
      <w:r w:rsidR="004A502F" w:rsidRPr="00897978">
        <w:rPr>
          <w:rFonts w:ascii="Garamond" w:hAnsi="Garamond"/>
        </w:rPr>
        <w:t>.</w:t>
      </w:r>
    </w:p>
    <w:p w14:paraId="6EDCFCB4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176464C" w14:textId="464594E2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Analyse pluridisciplinaire sur le pétit</w:t>
      </w:r>
      <w:r w:rsidR="004A502F" w:rsidRPr="00897978">
        <w:rPr>
          <w:rFonts w:ascii="Garamond" w:hAnsi="Garamond"/>
        </w:rPr>
        <w:t>i</w:t>
      </w:r>
      <w:r w:rsidRPr="00897978">
        <w:rPr>
          <w:rFonts w:ascii="Garamond" w:hAnsi="Garamond"/>
        </w:rPr>
        <w:t>onne</w:t>
      </w:r>
      <w:r w:rsidR="004A502F" w:rsidRPr="00897978">
        <w:rPr>
          <w:rFonts w:ascii="Garamond" w:hAnsi="Garamond"/>
        </w:rPr>
        <w:t>ment en ligne (APPEL) financé par l’</w:t>
      </w:r>
      <w:r w:rsidRPr="00897978">
        <w:rPr>
          <w:rFonts w:ascii="Garamond" w:hAnsi="Garamond"/>
        </w:rPr>
        <w:t>ANR (Agence Nationale de la Recherche, e</w:t>
      </w:r>
      <w:r w:rsidR="004A502F" w:rsidRPr="00897978">
        <w:rPr>
          <w:rFonts w:ascii="Garamond" w:hAnsi="Garamond"/>
        </w:rPr>
        <w:t>n France), en collaboration avec</w:t>
      </w:r>
      <w:r w:rsidRPr="00897978">
        <w:rPr>
          <w:rFonts w:ascii="Garamond" w:hAnsi="Garamond"/>
        </w:rPr>
        <w:t xml:space="preserve"> CERAPS/Lille 2</w:t>
      </w:r>
      <w:r w:rsidR="004A502F" w:rsidRPr="00897978">
        <w:rPr>
          <w:rFonts w:ascii="Garamond" w:hAnsi="Garamond"/>
        </w:rPr>
        <w:t>, CEVIPOL/ULB. Membre de l’équipe belge de recherche (depuis 2014).</w:t>
      </w:r>
    </w:p>
    <w:p w14:paraId="52160E91" w14:textId="77777777" w:rsidR="004A502F" w:rsidRPr="00897978" w:rsidRDefault="004A502F" w:rsidP="00897978">
      <w:pPr>
        <w:jc w:val="both"/>
        <w:rPr>
          <w:rFonts w:ascii="Garamond" w:hAnsi="Garamond"/>
        </w:rPr>
      </w:pPr>
    </w:p>
    <w:p w14:paraId="7173B0B1" w14:textId="4B7085F5" w:rsidR="00074A00" w:rsidRPr="00897978" w:rsidRDefault="00074A00" w:rsidP="00897978">
      <w:pPr>
        <w:jc w:val="both"/>
        <w:rPr>
          <w:rFonts w:ascii="Garamond" w:hAnsi="Garamond"/>
          <w:sz w:val="28"/>
        </w:rPr>
      </w:pPr>
      <w:r w:rsidRPr="00897978">
        <w:rPr>
          <w:rFonts w:ascii="Garamond" w:hAnsi="Garamond"/>
        </w:rPr>
        <w:t xml:space="preserve">COST Action ISO906 </w:t>
      </w:r>
      <w:proofErr w:type="spellStart"/>
      <w:r w:rsidRPr="00897978">
        <w:rPr>
          <w:rFonts w:ascii="Garamond" w:hAnsi="Garamond"/>
        </w:rPr>
        <w:t>Transforming</w:t>
      </w:r>
      <w:proofErr w:type="spellEnd"/>
      <w:r w:rsidRPr="00897978">
        <w:rPr>
          <w:rFonts w:ascii="Garamond" w:hAnsi="Garamond"/>
        </w:rPr>
        <w:t xml:space="preserve"> Audi</w:t>
      </w:r>
      <w:r w:rsidR="004A502F" w:rsidRPr="00897978">
        <w:rPr>
          <w:rFonts w:ascii="Garamond" w:hAnsi="Garamond"/>
        </w:rPr>
        <w:t xml:space="preserve">ences, </w:t>
      </w:r>
      <w:proofErr w:type="spellStart"/>
      <w:r w:rsidR="004A502F" w:rsidRPr="00897978">
        <w:rPr>
          <w:rFonts w:ascii="Garamond" w:hAnsi="Garamond"/>
        </w:rPr>
        <w:t>Transforming</w:t>
      </w:r>
      <w:proofErr w:type="spellEnd"/>
      <w:r w:rsidR="004A502F" w:rsidRPr="00897978">
        <w:rPr>
          <w:rFonts w:ascii="Garamond" w:hAnsi="Garamond"/>
        </w:rPr>
        <w:t xml:space="preserve"> </w:t>
      </w:r>
      <w:proofErr w:type="spellStart"/>
      <w:r w:rsidR="004A502F" w:rsidRPr="00897978">
        <w:rPr>
          <w:rFonts w:ascii="Garamond" w:hAnsi="Garamond"/>
        </w:rPr>
        <w:t>Societies</w:t>
      </w:r>
      <w:proofErr w:type="spellEnd"/>
      <w:r w:rsidRPr="00897978">
        <w:rPr>
          <w:rFonts w:ascii="Garamond" w:hAnsi="Garamond"/>
        </w:rPr>
        <w:t xml:space="preserve"> </w:t>
      </w:r>
      <w:r w:rsidR="004A502F" w:rsidRPr="00897978">
        <w:rPr>
          <w:rFonts w:ascii="Garamond" w:hAnsi="Garamond"/>
        </w:rPr>
        <w:t>(2010-2014)</w:t>
      </w:r>
      <w:r w:rsidRPr="00897978">
        <w:rPr>
          <w:rFonts w:ascii="Garamond" w:hAnsi="Garamond"/>
        </w:rPr>
        <w:t xml:space="preserve"> </w:t>
      </w:r>
      <w:hyperlink r:id="rId9" w:history="1">
        <w:r w:rsidRPr="00897978">
          <w:rPr>
            <w:rStyle w:val="Lienhypertexte"/>
            <w:rFonts w:ascii="Garamond" w:hAnsi="Garamond"/>
            <w:color w:val="auto"/>
          </w:rPr>
          <w:t>http://www.cost-transforming-audiences.eu</w:t>
        </w:r>
      </w:hyperlink>
    </w:p>
    <w:p w14:paraId="7E4E6365" w14:textId="77777777" w:rsidR="00074A00" w:rsidRPr="00897978" w:rsidRDefault="00074A00" w:rsidP="00897978">
      <w:pPr>
        <w:ind w:firstLine="708"/>
        <w:jc w:val="both"/>
        <w:rPr>
          <w:rFonts w:ascii="Garamond" w:hAnsi="Garamond"/>
          <w:sz w:val="28"/>
        </w:rPr>
      </w:pPr>
    </w:p>
    <w:p w14:paraId="28C5235F" w14:textId="77777777" w:rsidR="002E6FD6" w:rsidRPr="00897978" w:rsidRDefault="002E6FD6" w:rsidP="00897978">
      <w:pPr>
        <w:ind w:firstLine="708"/>
        <w:jc w:val="both"/>
        <w:rPr>
          <w:rFonts w:ascii="Garamond" w:hAnsi="Garamond"/>
          <w:sz w:val="28"/>
        </w:rPr>
      </w:pPr>
    </w:p>
    <w:p w14:paraId="20480584" w14:textId="77777777" w:rsidR="00074A00" w:rsidRPr="00897978" w:rsidRDefault="00074A00" w:rsidP="00897978">
      <w:pPr>
        <w:numPr>
          <w:ilvl w:val="1"/>
          <w:numId w:val="2"/>
        </w:numPr>
        <w:jc w:val="both"/>
        <w:rPr>
          <w:rFonts w:ascii="Garamond" w:hAnsi="Garamond"/>
          <w:sz w:val="28"/>
        </w:rPr>
      </w:pPr>
      <w:r w:rsidRPr="00897978">
        <w:rPr>
          <w:rFonts w:ascii="Garamond" w:hAnsi="Garamond"/>
          <w:sz w:val="28"/>
        </w:rPr>
        <w:t>Publications</w:t>
      </w:r>
    </w:p>
    <w:p w14:paraId="06085B1E" w14:textId="77777777" w:rsidR="00074A00" w:rsidRPr="00897978" w:rsidRDefault="00074A00" w:rsidP="00897978">
      <w:pPr>
        <w:ind w:left="720"/>
        <w:jc w:val="both"/>
        <w:rPr>
          <w:rFonts w:ascii="Garamond" w:hAnsi="Garamond"/>
          <w:sz w:val="28"/>
        </w:rPr>
      </w:pPr>
    </w:p>
    <w:p w14:paraId="099C504A" w14:textId="7CF95C07" w:rsidR="00074A00" w:rsidRPr="00897978" w:rsidRDefault="002E6FD6" w:rsidP="00897978">
      <w:pPr>
        <w:numPr>
          <w:ilvl w:val="2"/>
          <w:numId w:val="2"/>
        </w:num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Parties d’ouvrages</w:t>
      </w:r>
    </w:p>
    <w:p w14:paraId="4CC0D7CF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D24117E" w14:textId="1559AAFD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Dufrasne, M. (2016) « The </w:t>
      </w:r>
      <w:proofErr w:type="spellStart"/>
      <w:r w:rsidRPr="00897978">
        <w:rPr>
          <w:rFonts w:ascii="Garamond" w:hAnsi="Garamond"/>
        </w:rPr>
        <w:t>European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Citizens</w:t>
      </w:r>
      <w:proofErr w:type="spellEnd"/>
      <w:r w:rsidRPr="00897978">
        <w:rPr>
          <w:rFonts w:ascii="Garamond" w:hAnsi="Garamond"/>
        </w:rPr>
        <w:t xml:space="preserve">’ Initiative as a </w:t>
      </w:r>
      <w:proofErr w:type="spellStart"/>
      <w:r w:rsidRPr="00897978">
        <w:rPr>
          <w:rFonts w:ascii="Garamond" w:hAnsi="Garamond"/>
        </w:rPr>
        <w:t>hybrid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participatory</w:t>
      </w:r>
      <w:proofErr w:type="spellEnd"/>
      <w:r w:rsidRPr="00897978">
        <w:rPr>
          <w:rFonts w:ascii="Garamond" w:hAnsi="Garamond"/>
        </w:rPr>
        <w:t xml:space="preserve"> genre  », in Conrad, M., </w:t>
      </w:r>
      <w:proofErr w:type="spellStart"/>
      <w:r w:rsidRPr="00897978">
        <w:rPr>
          <w:rFonts w:ascii="Garamond" w:hAnsi="Garamond"/>
        </w:rPr>
        <w:t>Knaut</w:t>
      </w:r>
      <w:proofErr w:type="spellEnd"/>
      <w:r w:rsidRPr="00897978">
        <w:rPr>
          <w:rFonts w:ascii="Garamond" w:hAnsi="Garamond"/>
        </w:rPr>
        <w:t xml:space="preserve">, A., </w:t>
      </w:r>
      <w:proofErr w:type="spellStart"/>
      <w:r w:rsidRPr="00897978">
        <w:rPr>
          <w:rFonts w:ascii="Garamond" w:hAnsi="Garamond"/>
        </w:rPr>
        <w:t>Böttger</w:t>
      </w:r>
      <w:proofErr w:type="spellEnd"/>
      <w:r w:rsidRPr="00897978">
        <w:rPr>
          <w:rFonts w:ascii="Garamond" w:hAnsi="Garamond"/>
        </w:rPr>
        <w:t xml:space="preserve"> K. (</w:t>
      </w:r>
      <w:proofErr w:type="spellStart"/>
      <w:r w:rsidRPr="00897978">
        <w:rPr>
          <w:rFonts w:ascii="Garamond" w:hAnsi="Garamond"/>
        </w:rPr>
        <w:t>eds</w:t>
      </w:r>
      <w:proofErr w:type="spellEnd"/>
      <w:r w:rsidRPr="00897978">
        <w:rPr>
          <w:rFonts w:ascii="Garamond" w:hAnsi="Garamond"/>
        </w:rPr>
        <w:t xml:space="preserve">.), </w:t>
      </w:r>
      <w:proofErr w:type="spellStart"/>
      <w:r w:rsidRPr="00897978">
        <w:rPr>
          <w:rFonts w:ascii="Garamond" w:hAnsi="Garamond"/>
          <w:i/>
        </w:rPr>
        <w:t>Bridging</w:t>
      </w:r>
      <w:proofErr w:type="spellEnd"/>
      <w:r w:rsidRPr="00897978">
        <w:rPr>
          <w:rFonts w:ascii="Garamond" w:hAnsi="Garamond"/>
          <w:i/>
        </w:rPr>
        <w:t xml:space="preserve"> the Gap? </w:t>
      </w:r>
      <w:proofErr w:type="spellStart"/>
      <w:r w:rsidRPr="00897978">
        <w:rPr>
          <w:rFonts w:ascii="Garamond" w:hAnsi="Garamond"/>
          <w:i/>
        </w:rPr>
        <w:t>Opportunities</w:t>
      </w:r>
      <w:proofErr w:type="spellEnd"/>
      <w:r w:rsidRPr="00897978">
        <w:rPr>
          <w:rFonts w:ascii="Garamond" w:hAnsi="Garamond"/>
          <w:i/>
        </w:rPr>
        <w:t xml:space="preserve"> and </w:t>
      </w:r>
      <w:proofErr w:type="spellStart"/>
      <w:r w:rsidRPr="00897978">
        <w:rPr>
          <w:rFonts w:ascii="Garamond" w:hAnsi="Garamond"/>
          <w:i/>
        </w:rPr>
        <w:t>Constraints</w:t>
      </w:r>
      <w:proofErr w:type="spellEnd"/>
      <w:r w:rsidRPr="00897978">
        <w:rPr>
          <w:rFonts w:ascii="Garamond" w:hAnsi="Garamond"/>
          <w:i/>
        </w:rPr>
        <w:t xml:space="preserve"> of the </w:t>
      </w:r>
      <w:proofErr w:type="spellStart"/>
      <w:r w:rsidRPr="00897978">
        <w:rPr>
          <w:rFonts w:ascii="Garamond" w:hAnsi="Garamond"/>
          <w:i/>
        </w:rPr>
        <w:t>European</w:t>
      </w:r>
      <w:proofErr w:type="spellEnd"/>
      <w:r w:rsidRPr="00897978">
        <w:rPr>
          <w:rFonts w:ascii="Garamond" w:hAnsi="Garamond"/>
          <w:i/>
        </w:rPr>
        <w:t xml:space="preserve"> </w:t>
      </w:r>
      <w:proofErr w:type="spellStart"/>
      <w:r w:rsidRPr="00897978">
        <w:rPr>
          <w:rFonts w:ascii="Garamond" w:hAnsi="Garamond"/>
          <w:i/>
        </w:rPr>
        <w:t>Citizens</w:t>
      </w:r>
      <w:proofErr w:type="spellEnd"/>
      <w:r w:rsidRPr="00897978">
        <w:rPr>
          <w:rFonts w:ascii="Garamond" w:hAnsi="Garamond"/>
          <w:i/>
        </w:rPr>
        <w:t>’ Initiative</w:t>
      </w:r>
      <w:r w:rsidRPr="00897978">
        <w:rPr>
          <w:rFonts w:ascii="Garamond" w:hAnsi="Garamond"/>
        </w:rPr>
        <w:t>,</w:t>
      </w:r>
      <w:r w:rsidR="00700B73" w:rsidRPr="00897978">
        <w:rPr>
          <w:rFonts w:ascii="Garamond" w:hAnsi="Garamond"/>
        </w:rPr>
        <w:t xml:space="preserve"> Baden </w:t>
      </w:r>
      <w:proofErr w:type="spellStart"/>
      <w:r w:rsidR="00700B73" w:rsidRPr="00897978">
        <w:rPr>
          <w:rFonts w:ascii="Garamond" w:hAnsi="Garamond"/>
        </w:rPr>
        <w:t>Baden</w:t>
      </w:r>
      <w:proofErr w:type="spellEnd"/>
      <w:r w:rsidR="00700B73" w:rsidRPr="00897978">
        <w:rPr>
          <w:rFonts w:ascii="Garamond" w:hAnsi="Garamond"/>
        </w:rPr>
        <w:t xml:space="preserve">, </w:t>
      </w:r>
      <w:proofErr w:type="spellStart"/>
      <w:r w:rsidR="00700B73" w:rsidRPr="00897978">
        <w:rPr>
          <w:rFonts w:ascii="Garamond" w:hAnsi="Garamond"/>
        </w:rPr>
        <w:t>Nomos</w:t>
      </w:r>
      <w:proofErr w:type="spellEnd"/>
      <w:r w:rsidR="00700B73" w:rsidRPr="00897978">
        <w:rPr>
          <w:rFonts w:ascii="Garamond" w:hAnsi="Garamond"/>
        </w:rPr>
        <w:t xml:space="preserve"> </w:t>
      </w:r>
      <w:proofErr w:type="spellStart"/>
      <w:r w:rsidR="00700B73" w:rsidRPr="00897978">
        <w:rPr>
          <w:rFonts w:ascii="Garamond" w:hAnsi="Garamond"/>
        </w:rPr>
        <w:t>Verlag</w:t>
      </w:r>
      <w:proofErr w:type="spellEnd"/>
      <w:r w:rsidR="00700B73" w:rsidRPr="00897978">
        <w:rPr>
          <w:rFonts w:ascii="Garamond" w:hAnsi="Garamond"/>
        </w:rPr>
        <w:t xml:space="preserve">, </w:t>
      </w:r>
      <w:r w:rsidRPr="00897978">
        <w:rPr>
          <w:rFonts w:ascii="Garamond" w:hAnsi="Garamond"/>
        </w:rPr>
        <w:t>95-111.</w:t>
      </w:r>
    </w:p>
    <w:p w14:paraId="0BBFDAD4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5A3AB880" w14:textId="26590CB0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Dufrasne M. (2011), « Plus de débats sur l’Europe pour plus d’implication des citoyens ? Analyse du forum de discussion en ligne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Europe », in </w:t>
      </w:r>
      <w:proofErr w:type="spellStart"/>
      <w:r w:rsidRPr="00897978">
        <w:rPr>
          <w:rFonts w:ascii="Garamond" w:hAnsi="Garamond"/>
        </w:rPr>
        <w:t>Chenevière</w:t>
      </w:r>
      <w:proofErr w:type="spellEnd"/>
      <w:r w:rsidRPr="00897978">
        <w:rPr>
          <w:rFonts w:ascii="Garamond" w:hAnsi="Garamond"/>
        </w:rPr>
        <w:t xml:space="preserve"> C., Duchenne G. (</w:t>
      </w:r>
      <w:proofErr w:type="spellStart"/>
      <w:r w:rsidRPr="00897978">
        <w:rPr>
          <w:rFonts w:ascii="Garamond" w:hAnsi="Garamond"/>
        </w:rPr>
        <w:t>dir</w:t>
      </w:r>
      <w:proofErr w:type="spellEnd"/>
      <w:r w:rsidRPr="00897978">
        <w:rPr>
          <w:rFonts w:ascii="Garamond" w:hAnsi="Garamond"/>
        </w:rPr>
        <w:t>.), Les modes d’expression de la citoyenneté européenne, Louvain, Presse</w:t>
      </w:r>
      <w:r w:rsidR="00700B73" w:rsidRPr="00897978">
        <w:rPr>
          <w:rFonts w:ascii="Garamond" w:hAnsi="Garamond"/>
        </w:rPr>
        <w:t>s universitaires de Louvain,</w:t>
      </w:r>
      <w:r w:rsidRPr="00897978">
        <w:rPr>
          <w:rFonts w:ascii="Garamond" w:hAnsi="Garamond"/>
        </w:rPr>
        <w:t xml:space="preserve"> 103-119.</w:t>
      </w:r>
    </w:p>
    <w:p w14:paraId="19C4FD44" w14:textId="77777777" w:rsidR="00074A00" w:rsidRPr="00897978" w:rsidRDefault="00074A00" w:rsidP="00897978">
      <w:pPr>
        <w:jc w:val="both"/>
        <w:rPr>
          <w:rFonts w:ascii="Garamond" w:hAnsi="Garamond"/>
          <w:sz w:val="28"/>
        </w:rPr>
      </w:pPr>
    </w:p>
    <w:p w14:paraId="40529BCD" w14:textId="77777777" w:rsidR="00700B73" w:rsidRPr="00897978" w:rsidRDefault="00700B73" w:rsidP="00897978">
      <w:pPr>
        <w:jc w:val="both"/>
        <w:rPr>
          <w:rFonts w:ascii="Garamond" w:hAnsi="Garamond"/>
          <w:sz w:val="28"/>
        </w:rPr>
      </w:pPr>
    </w:p>
    <w:p w14:paraId="3534C95C" w14:textId="708C1F44" w:rsidR="00074A00" w:rsidRPr="00897978" w:rsidRDefault="002E6FD6" w:rsidP="00897978">
      <w:pPr>
        <w:numPr>
          <w:ilvl w:val="2"/>
          <w:numId w:val="2"/>
        </w:num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Articles dans des revues scientifiques</w:t>
      </w:r>
    </w:p>
    <w:p w14:paraId="1029AB46" w14:textId="77777777" w:rsidR="00700B73" w:rsidRPr="00897978" w:rsidRDefault="00700B73" w:rsidP="00897978">
      <w:pPr>
        <w:jc w:val="both"/>
        <w:rPr>
          <w:rFonts w:ascii="Garamond" w:hAnsi="Garamond"/>
        </w:rPr>
      </w:pPr>
    </w:p>
    <w:p w14:paraId="3F47A73E" w14:textId="7DBCE205" w:rsidR="00B0170C" w:rsidRDefault="00B0170C" w:rsidP="0080243E">
      <w:pPr>
        <w:pStyle w:val="Titre1"/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</w:pPr>
      <w:r w:rsidRPr="0080243E"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  <w:t xml:space="preserve">Dufrasne, M. (à paraître, 2017) « La participation pour mieux communiquer ? L’Initiative Citoyenne Européenne comme révélateur de l’impasse communicationnelle entre les citoyens et les institutions européennes », in </w:t>
      </w:r>
      <w:r w:rsidRPr="00C23199">
        <w:rPr>
          <w:rStyle w:val="Accentuationdiscrte"/>
          <w:rFonts w:ascii="Garamond" w:hAnsi="Garamond"/>
          <w:b w:val="0"/>
          <w:color w:val="auto"/>
          <w:sz w:val="24"/>
          <w:szCs w:val="24"/>
        </w:rPr>
        <w:t>Hermès</w:t>
      </w:r>
      <w:r w:rsidRPr="0080243E"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  <w:t>, Les incommunications européennes, n°78.</w:t>
      </w:r>
    </w:p>
    <w:p w14:paraId="73DCEEAA" w14:textId="020A34C0" w:rsidR="0080243E" w:rsidRPr="0080243E" w:rsidRDefault="0080243E" w:rsidP="0080243E">
      <w:pPr>
        <w:pStyle w:val="Titre1"/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</w:pPr>
      <w:r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  <w:t>Collard, A-S., De Smedt, T., Dufrasne, M., Fastrez, P., Ligurgo, V., Patriarche, G. &amp; Philippette, T. (</w:t>
      </w:r>
      <w:r w:rsidR="00DE4D59"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  <w:t xml:space="preserve">à paraître, </w:t>
      </w:r>
      <w:r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  <w:t xml:space="preserve">2017). Digital media literacy in the workplace : a model combining compliance and inventivity, </w:t>
      </w:r>
      <w:r w:rsidR="00C23199"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  <w:t xml:space="preserve">in </w:t>
      </w:r>
      <w:r w:rsidRPr="00C23199">
        <w:rPr>
          <w:rStyle w:val="Accentuationdiscrte"/>
          <w:rFonts w:ascii="Garamond" w:hAnsi="Garamond"/>
          <w:b w:val="0"/>
          <w:color w:val="auto"/>
          <w:sz w:val="24"/>
          <w:szCs w:val="24"/>
        </w:rPr>
        <w:t>Italian Journal of Sociology of Education</w:t>
      </w:r>
      <w:r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  <w:t>, 1.</w:t>
      </w:r>
    </w:p>
    <w:p w14:paraId="3D373328" w14:textId="5237DA2B" w:rsidR="00074A00" w:rsidRPr="0080243E" w:rsidRDefault="00074A00" w:rsidP="0080243E">
      <w:pPr>
        <w:pStyle w:val="Titre1"/>
        <w:rPr>
          <w:rFonts w:ascii="Garamond" w:hAnsi="Garamond"/>
          <w:b w:val="0"/>
          <w:iCs/>
          <w:sz w:val="24"/>
          <w:szCs w:val="24"/>
        </w:rPr>
      </w:pPr>
      <w:r w:rsidRPr="0080243E"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  <w:t xml:space="preserve">Patriarche, G., Dufrasne, M. (2014) « Penser la diversité des pratiques médiatiques. Le réseau comme catégorie conceptuelle pour la recherche sur les audiences et les publics », in </w:t>
      </w:r>
      <w:r w:rsidRPr="00C23199">
        <w:rPr>
          <w:rStyle w:val="Accentuationdiscrte"/>
          <w:rFonts w:ascii="Garamond" w:hAnsi="Garamond"/>
          <w:b w:val="0"/>
          <w:color w:val="auto"/>
          <w:sz w:val="24"/>
          <w:szCs w:val="24"/>
        </w:rPr>
        <w:t>Réseaux</w:t>
      </w:r>
      <w:r w:rsidRPr="0080243E">
        <w:rPr>
          <w:rStyle w:val="Accentuationdiscrte"/>
          <w:rFonts w:ascii="Garamond" w:hAnsi="Garamond"/>
          <w:b w:val="0"/>
          <w:i w:val="0"/>
          <w:color w:val="auto"/>
          <w:sz w:val="24"/>
          <w:szCs w:val="24"/>
        </w:rPr>
        <w:t>, Le travail politique par et pour les médias, n°187, 197-234.</w:t>
      </w:r>
    </w:p>
    <w:p w14:paraId="09B26B70" w14:textId="45BA08FC" w:rsidR="00074A00" w:rsidRPr="00897978" w:rsidRDefault="00074A00" w:rsidP="00897978">
      <w:pPr>
        <w:spacing w:line="160" w:lineRule="atLeast"/>
        <w:jc w:val="both"/>
        <w:rPr>
          <w:rFonts w:ascii="Garamond" w:hAnsi="Garamond"/>
          <w:lang w:bidi="x-none"/>
        </w:rPr>
      </w:pPr>
      <w:r w:rsidRPr="00897978">
        <w:rPr>
          <w:rFonts w:ascii="Garamond" w:hAnsi="Garamond"/>
          <w:lang w:bidi="x-none"/>
        </w:rPr>
        <w:t>Dufr</w:t>
      </w:r>
      <w:r w:rsidR="00B0170C">
        <w:rPr>
          <w:rFonts w:ascii="Garamond" w:hAnsi="Garamond"/>
          <w:lang w:bidi="x-none"/>
        </w:rPr>
        <w:t>asne, M., Patriarche, G. (2011)</w:t>
      </w:r>
      <w:r w:rsidRPr="00897978">
        <w:rPr>
          <w:rFonts w:ascii="Garamond" w:hAnsi="Garamond"/>
          <w:lang w:bidi="x-none"/>
        </w:rPr>
        <w:t xml:space="preserve"> « </w:t>
      </w:r>
      <w:proofErr w:type="spellStart"/>
      <w:r w:rsidRPr="00897978">
        <w:rPr>
          <w:rFonts w:ascii="Garamond" w:hAnsi="Garamond"/>
          <w:lang w:bidi="x-none"/>
        </w:rPr>
        <w:t>Applying</w:t>
      </w:r>
      <w:proofErr w:type="spellEnd"/>
      <w:r w:rsidRPr="00897978">
        <w:rPr>
          <w:rFonts w:ascii="Garamond" w:hAnsi="Garamond"/>
          <w:lang w:bidi="x-none"/>
        </w:rPr>
        <w:t xml:space="preserve"> genre </w:t>
      </w:r>
      <w:proofErr w:type="spellStart"/>
      <w:r w:rsidRPr="00897978">
        <w:rPr>
          <w:rFonts w:ascii="Garamond" w:hAnsi="Garamond"/>
          <w:lang w:bidi="x-none"/>
        </w:rPr>
        <w:t>theory</w:t>
      </w:r>
      <w:proofErr w:type="spellEnd"/>
      <w:r w:rsidRPr="00897978">
        <w:rPr>
          <w:rFonts w:ascii="Garamond" w:hAnsi="Garamond"/>
          <w:lang w:bidi="x-none"/>
        </w:rPr>
        <w:t xml:space="preserve"> to </w:t>
      </w:r>
      <w:proofErr w:type="spellStart"/>
      <w:r w:rsidRPr="00897978">
        <w:rPr>
          <w:rFonts w:ascii="Garamond" w:hAnsi="Garamond"/>
          <w:lang w:bidi="x-none"/>
        </w:rPr>
        <w:t>citizen</w:t>
      </w:r>
      <w:proofErr w:type="spellEnd"/>
      <w:r w:rsidRPr="00897978">
        <w:rPr>
          <w:rFonts w:ascii="Garamond" w:hAnsi="Garamond"/>
          <w:lang w:bidi="x-none"/>
        </w:rPr>
        <w:t xml:space="preserve"> participation in public </w:t>
      </w:r>
      <w:proofErr w:type="spellStart"/>
      <w:r w:rsidRPr="00897978">
        <w:rPr>
          <w:rFonts w:ascii="Garamond" w:hAnsi="Garamond"/>
          <w:lang w:bidi="x-none"/>
        </w:rPr>
        <w:t>policy</w:t>
      </w:r>
      <w:proofErr w:type="spellEnd"/>
      <w:r w:rsidRPr="00897978">
        <w:rPr>
          <w:rFonts w:ascii="Garamond" w:hAnsi="Garamond"/>
          <w:lang w:bidi="x-none"/>
        </w:rPr>
        <w:t xml:space="preserve"> </w:t>
      </w:r>
      <w:proofErr w:type="spellStart"/>
      <w:r w:rsidRPr="00897978">
        <w:rPr>
          <w:rFonts w:ascii="Garamond" w:hAnsi="Garamond"/>
          <w:lang w:bidi="x-none"/>
        </w:rPr>
        <w:t>making</w:t>
      </w:r>
      <w:proofErr w:type="spellEnd"/>
      <w:r w:rsidRPr="00897978">
        <w:rPr>
          <w:rFonts w:ascii="Garamond" w:hAnsi="Garamond"/>
          <w:lang w:bidi="x-none"/>
        </w:rPr>
        <w:t xml:space="preserve">: </w:t>
      </w:r>
      <w:proofErr w:type="spellStart"/>
      <w:r w:rsidRPr="00897978">
        <w:rPr>
          <w:rFonts w:ascii="Garamond" w:hAnsi="Garamond"/>
          <w:lang w:bidi="x-none"/>
        </w:rPr>
        <w:t>Theoretical</w:t>
      </w:r>
      <w:proofErr w:type="spellEnd"/>
      <w:r w:rsidRPr="00897978">
        <w:rPr>
          <w:rFonts w:ascii="Garamond" w:hAnsi="Garamond"/>
          <w:lang w:bidi="x-none"/>
        </w:rPr>
        <w:t xml:space="preserve"> perspectives on </w:t>
      </w:r>
      <w:proofErr w:type="spellStart"/>
      <w:r w:rsidRPr="00897978">
        <w:rPr>
          <w:rFonts w:ascii="Garamond" w:hAnsi="Garamond"/>
          <w:lang w:bidi="x-none"/>
        </w:rPr>
        <w:t>participatory</w:t>
      </w:r>
      <w:proofErr w:type="spellEnd"/>
      <w:r w:rsidRPr="00897978">
        <w:rPr>
          <w:rFonts w:ascii="Garamond" w:hAnsi="Garamond"/>
          <w:lang w:bidi="x-none"/>
        </w:rPr>
        <w:t xml:space="preserve"> genres », in </w:t>
      </w:r>
      <w:r w:rsidRPr="00897978">
        <w:rPr>
          <w:rFonts w:ascii="Garamond" w:hAnsi="Garamond"/>
          <w:i/>
          <w:lang w:bidi="x-none"/>
        </w:rPr>
        <w:t xml:space="preserve">Communication Management </w:t>
      </w:r>
      <w:proofErr w:type="spellStart"/>
      <w:r w:rsidRPr="00897978">
        <w:rPr>
          <w:rFonts w:ascii="Garamond" w:hAnsi="Garamond"/>
          <w:i/>
          <w:lang w:bidi="x-none"/>
        </w:rPr>
        <w:t>Quarterly</w:t>
      </w:r>
      <w:proofErr w:type="spellEnd"/>
      <w:r w:rsidRPr="00897978">
        <w:rPr>
          <w:rFonts w:ascii="Garamond" w:hAnsi="Garamond"/>
          <w:lang w:bidi="x-none"/>
        </w:rPr>
        <w:t xml:space="preserve">, 6, 21, </w:t>
      </w:r>
      <w:r w:rsidR="00A64C36" w:rsidRPr="00897978">
        <w:rPr>
          <w:rFonts w:ascii="Garamond" w:hAnsi="Garamond"/>
          <w:lang w:bidi="x-none"/>
        </w:rPr>
        <w:t>61-86.</w:t>
      </w:r>
      <w:r w:rsidRPr="00897978">
        <w:rPr>
          <w:rFonts w:ascii="Garamond" w:hAnsi="Garamond"/>
          <w:lang w:bidi="x-none"/>
        </w:rPr>
        <w:t xml:space="preserve"> </w:t>
      </w:r>
      <w:hyperlink r:id="rId10" w:history="1">
        <w:r w:rsidRPr="00897978">
          <w:rPr>
            <w:rStyle w:val="Lienhypertexte"/>
            <w:rFonts w:ascii="Garamond" w:hAnsi="Garamond"/>
            <w:color w:val="auto"/>
            <w:lang w:bidi="x-none"/>
          </w:rPr>
          <w:t>http://www.cost-transforming-audiences.eu/sstem/files/pub/CM21-SE-Web.pdf</w:t>
        </w:r>
      </w:hyperlink>
    </w:p>
    <w:p w14:paraId="1CD05C5D" w14:textId="77777777" w:rsidR="00074A00" w:rsidRPr="00897978" w:rsidRDefault="00074A00" w:rsidP="00897978">
      <w:pPr>
        <w:spacing w:line="160" w:lineRule="atLeast"/>
        <w:jc w:val="both"/>
        <w:rPr>
          <w:rFonts w:ascii="Garamond" w:hAnsi="Garamond"/>
          <w:lang w:bidi="x-none"/>
        </w:rPr>
      </w:pPr>
    </w:p>
    <w:tbl>
      <w:tblPr>
        <w:tblW w:w="9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089"/>
      </w:tblGrid>
      <w:tr w:rsidR="00074A00" w:rsidRPr="00897978" w14:paraId="7DDAD6AA" w14:textId="77777777" w:rsidTr="00C23199">
        <w:trPr>
          <w:trHeight w:val="29"/>
          <w:tblCellSpacing w:w="15" w:type="dxa"/>
        </w:trPr>
        <w:tc>
          <w:tcPr>
            <w:tcW w:w="0" w:type="auto"/>
            <w:vAlign w:val="center"/>
            <w:hideMark/>
          </w:tcPr>
          <w:p w14:paraId="007429DD" w14:textId="77777777" w:rsidR="00074A00" w:rsidRPr="00897978" w:rsidRDefault="00074A00" w:rsidP="00897978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14:paraId="0376C11B" w14:textId="07F0964C" w:rsidR="00074A00" w:rsidRPr="00897978" w:rsidRDefault="00074A00" w:rsidP="00897978">
            <w:pPr>
              <w:jc w:val="both"/>
              <w:rPr>
                <w:rFonts w:ascii="Garamond" w:hAnsi="Garamond"/>
              </w:rPr>
            </w:pPr>
            <w:r w:rsidRPr="00897978">
              <w:rPr>
                <w:rFonts w:ascii="Garamond" w:hAnsi="Garamond"/>
              </w:rPr>
              <w:t>Dufrasne, M. (2011) « </w:t>
            </w:r>
            <w:r w:rsidR="00A64C36" w:rsidRPr="00897978">
              <w:rPr>
                <w:rFonts w:ascii="Garamond" w:hAnsi="Garamond"/>
                <w:iCs/>
              </w:rPr>
              <w:t>Le traitement de l’</w:t>
            </w:r>
            <w:r w:rsidRPr="00897978">
              <w:rPr>
                <w:rFonts w:ascii="Garamond" w:hAnsi="Garamond"/>
                <w:iCs/>
              </w:rPr>
              <w:t>actualité européenne dans les médias: le grand écart »</w:t>
            </w:r>
            <w:r w:rsidRPr="00897978">
              <w:rPr>
                <w:rFonts w:ascii="Garamond" w:hAnsi="Garamond"/>
                <w:i/>
                <w:iCs/>
              </w:rPr>
              <w:t xml:space="preserve">, </w:t>
            </w:r>
            <w:r w:rsidRPr="00897978">
              <w:rPr>
                <w:rFonts w:ascii="Garamond" w:hAnsi="Garamond"/>
              </w:rPr>
              <w:t xml:space="preserve">in </w:t>
            </w:r>
            <w:r w:rsidRPr="00897978">
              <w:rPr>
                <w:rFonts w:ascii="Garamond" w:hAnsi="Garamond"/>
                <w:i/>
                <w:iCs/>
              </w:rPr>
              <w:t>Médiatiques : récit et société</w:t>
            </w:r>
            <w:r w:rsidRPr="00897978">
              <w:rPr>
                <w:rFonts w:ascii="Garamond" w:hAnsi="Garamond"/>
              </w:rPr>
              <w:t>, 24.</w:t>
            </w:r>
          </w:p>
        </w:tc>
      </w:tr>
    </w:tbl>
    <w:p w14:paraId="4F6A2363" w14:textId="77777777" w:rsidR="00074A00" w:rsidRPr="00897978" w:rsidRDefault="00074A00" w:rsidP="00897978">
      <w:pPr>
        <w:jc w:val="both"/>
        <w:rPr>
          <w:rFonts w:ascii="Garamond" w:hAnsi="Garamond"/>
          <w:sz w:val="28"/>
        </w:rPr>
      </w:pPr>
    </w:p>
    <w:p w14:paraId="3C2FEF53" w14:textId="77777777" w:rsidR="00700B73" w:rsidRPr="00897978" w:rsidRDefault="00700B73" w:rsidP="00897978">
      <w:pPr>
        <w:jc w:val="both"/>
        <w:rPr>
          <w:rFonts w:ascii="Garamond" w:hAnsi="Garamond"/>
          <w:sz w:val="28"/>
        </w:rPr>
      </w:pPr>
    </w:p>
    <w:p w14:paraId="35DC6FA5" w14:textId="20C16456" w:rsidR="00074A00" w:rsidRPr="00897978" w:rsidRDefault="00A64C36" w:rsidP="00897978">
      <w:pPr>
        <w:numPr>
          <w:ilvl w:val="2"/>
          <w:numId w:val="2"/>
        </w:num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Articles publiés dans des actes de colloques ou de congrès</w:t>
      </w:r>
    </w:p>
    <w:p w14:paraId="64B3EF3F" w14:textId="77777777" w:rsidR="00074A00" w:rsidRPr="00897978" w:rsidRDefault="00074A00" w:rsidP="00897978">
      <w:pPr>
        <w:ind w:left="720"/>
        <w:jc w:val="both"/>
        <w:rPr>
          <w:rFonts w:ascii="Garamond" w:hAnsi="Garamond"/>
          <w:i/>
          <w:sz w:val="28"/>
        </w:rPr>
      </w:pPr>
    </w:p>
    <w:p w14:paraId="65EE29B6" w14:textId="68967016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Patriarche</w:t>
      </w:r>
      <w:r w:rsidR="00A87814">
        <w:rPr>
          <w:rFonts w:ascii="Garamond" w:hAnsi="Garamond"/>
        </w:rPr>
        <w:t>, G., Dufrasne, M. (2013).</w:t>
      </w:r>
      <w:r w:rsidRPr="00897978">
        <w:rPr>
          <w:rFonts w:ascii="Garamond" w:hAnsi="Garamond"/>
        </w:rPr>
        <w:t xml:space="preserve"> « Faire parler les réseaux: Ce que les catégories d’audience, de public et de communauté ne disent pas sur les pratiques médiatiques », in </w:t>
      </w:r>
      <w:proofErr w:type="spellStart"/>
      <w:r w:rsidRPr="00897978">
        <w:rPr>
          <w:rFonts w:ascii="Garamond" w:hAnsi="Garamond"/>
        </w:rPr>
        <w:t>Delchambre</w:t>
      </w:r>
      <w:proofErr w:type="spellEnd"/>
      <w:r w:rsidRPr="00897978">
        <w:rPr>
          <w:rFonts w:ascii="Garamond" w:hAnsi="Garamond"/>
        </w:rPr>
        <w:t xml:space="preserve"> J-P. (Ed.), </w:t>
      </w:r>
      <w:r w:rsidRPr="00897978">
        <w:rPr>
          <w:rFonts w:ascii="Garamond" w:hAnsi="Garamond"/>
          <w:i/>
        </w:rPr>
        <w:t>Le sociologue comme médiateur ?</w:t>
      </w:r>
      <w:r w:rsidRPr="00897978">
        <w:rPr>
          <w:rFonts w:ascii="Garamond" w:hAnsi="Garamond"/>
        </w:rPr>
        <w:t xml:space="preserve"> </w:t>
      </w:r>
      <w:r w:rsidRPr="00897978">
        <w:rPr>
          <w:rFonts w:ascii="Garamond" w:hAnsi="Garamond"/>
          <w:i/>
        </w:rPr>
        <w:t xml:space="preserve">Accords, désaccords et malentendus. Hommage à Luc Van </w:t>
      </w:r>
      <w:proofErr w:type="spellStart"/>
      <w:proofErr w:type="gramStart"/>
      <w:r w:rsidRPr="00897978">
        <w:rPr>
          <w:rFonts w:ascii="Garamond" w:hAnsi="Garamond"/>
          <w:i/>
        </w:rPr>
        <w:t>Campenhoudt</w:t>
      </w:r>
      <w:proofErr w:type="spellEnd"/>
      <w:r w:rsidRPr="00897978">
        <w:rPr>
          <w:rFonts w:ascii="Garamond" w:hAnsi="Garamond"/>
        </w:rPr>
        <w:t xml:space="preserve"> ,</w:t>
      </w:r>
      <w:proofErr w:type="gramEnd"/>
      <w:r w:rsidRPr="00897978">
        <w:rPr>
          <w:rFonts w:ascii="Garamond" w:hAnsi="Garamond"/>
        </w:rPr>
        <w:t xml:space="preserve"> Bruxelles, Publications de l'Université Saint-Louis – Bruxelles, pp. 257-266.</w:t>
      </w:r>
    </w:p>
    <w:p w14:paraId="7CC3258C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6584646B" w14:textId="199A4166" w:rsidR="00074A00" w:rsidRPr="00897978" w:rsidRDefault="00A87814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Dufrasne, M. (2010).</w:t>
      </w:r>
      <w:r w:rsidR="00074A00" w:rsidRPr="00897978">
        <w:rPr>
          <w:rFonts w:ascii="Garamond" w:hAnsi="Garamond"/>
        </w:rPr>
        <w:t xml:space="preserve"> « </w:t>
      </w:r>
      <w:r w:rsidR="00074A00" w:rsidRPr="00897978">
        <w:rPr>
          <w:rStyle w:val="Accentuation"/>
          <w:rFonts w:ascii="Garamond" w:hAnsi="Garamond"/>
          <w:i w:val="0"/>
        </w:rPr>
        <w:t xml:space="preserve">More </w:t>
      </w:r>
      <w:proofErr w:type="spellStart"/>
      <w:r w:rsidR="00074A00" w:rsidRPr="00897978">
        <w:rPr>
          <w:rStyle w:val="Accentuation"/>
          <w:rFonts w:ascii="Garamond" w:hAnsi="Garamond"/>
          <w:i w:val="0"/>
        </w:rPr>
        <w:t>Debate</w:t>
      </w:r>
      <w:proofErr w:type="spellEnd"/>
      <w:r w:rsidR="00074A00" w:rsidRPr="00897978">
        <w:rPr>
          <w:rStyle w:val="Accentuation"/>
          <w:rFonts w:ascii="Garamond" w:hAnsi="Garamond"/>
          <w:i w:val="0"/>
        </w:rPr>
        <w:t xml:space="preserve"> </w:t>
      </w:r>
      <w:r w:rsidR="00074A00" w:rsidRPr="00897978">
        <w:rPr>
          <w:rStyle w:val="st"/>
          <w:rFonts w:ascii="Garamond" w:hAnsi="Garamond"/>
        </w:rPr>
        <w:t xml:space="preserve">on </w:t>
      </w:r>
      <w:r w:rsidR="00074A00" w:rsidRPr="00897978">
        <w:rPr>
          <w:rStyle w:val="Accentuation"/>
          <w:rFonts w:ascii="Garamond" w:hAnsi="Garamond"/>
          <w:i w:val="0"/>
        </w:rPr>
        <w:t>Europe for</w:t>
      </w:r>
      <w:r w:rsidR="00074A00" w:rsidRPr="00897978">
        <w:rPr>
          <w:rStyle w:val="st"/>
          <w:rFonts w:ascii="Garamond" w:hAnsi="Garamond"/>
          <w:i/>
        </w:rPr>
        <w:t xml:space="preserve"> </w:t>
      </w:r>
      <w:r w:rsidR="00074A00" w:rsidRPr="00897978">
        <w:rPr>
          <w:rStyle w:val="Accentuation"/>
          <w:rFonts w:ascii="Garamond" w:hAnsi="Garamond"/>
          <w:i w:val="0"/>
        </w:rPr>
        <w:t>more of</w:t>
      </w:r>
      <w:r w:rsidR="00074A00" w:rsidRPr="00897978">
        <w:rPr>
          <w:rStyle w:val="st"/>
          <w:rFonts w:ascii="Garamond" w:hAnsi="Garamond"/>
          <w:i/>
        </w:rPr>
        <w:t xml:space="preserve"> </w:t>
      </w:r>
      <w:r w:rsidR="00074A00" w:rsidRPr="00897978">
        <w:rPr>
          <w:rStyle w:val="st"/>
          <w:rFonts w:ascii="Garamond" w:hAnsi="Garamond"/>
        </w:rPr>
        <w:t>I</w:t>
      </w:r>
      <w:r w:rsidR="00074A00" w:rsidRPr="00897978">
        <w:rPr>
          <w:rStyle w:val="Accentuation"/>
          <w:rFonts w:ascii="Garamond" w:hAnsi="Garamond"/>
          <w:i w:val="0"/>
        </w:rPr>
        <w:t>mplication</w:t>
      </w:r>
      <w:r w:rsidR="00074A00" w:rsidRPr="00897978">
        <w:rPr>
          <w:rStyle w:val="st"/>
          <w:rFonts w:ascii="Garamond" w:hAnsi="Garamond"/>
          <w:i/>
        </w:rPr>
        <w:t xml:space="preserve"> </w:t>
      </w:r>
      <w:r w:rsidR="00074A00" w:rsidRPr="00897978">
        <w:rPr>
          <w:rStyle w:val="st"/>
          <w:rFonts w:ascii="Garamond" w:hAnsi="Garamond"/>
        </w:rPr>
        <w:t xml:space="preserve">of the </w:t>
      </w:r>
      <w:proofErr w:type="spellStart"/>
      <w:r w:rsidR="00074A00" w:rsidRPr="00897978">
        <w:rPr>
          <w:rStyle w:val="Accentuation"/>
          <w:rFonts w:ascii="Garamond" w:hAnsi="Garamond"/>
          <w:i w:val="0"/>
        </w:rPr>
        <w:t>Citizens</w:t>
      </w:r>
      <w:proofErr w:type="spellEnd"/>
      <w:r w:rsidR="00074A00" w:rsidRPr="00897978">
        <w:rPr>
          <w:rStyle w:val="st"/>
          <w:rFonts w:ascii="Garamond" w:hAnsi="Garamond"/>
          <w:i/>
        </w:rPr>
        <w:t xml:space="preserve">? </w:t>
      </w:r>
      <w:proofErr w:type="spellStart"/>
      <w:r w:rsidR="00074A00" w:rsidRPr="00897978">
        <w:rPr>
          <w:rStyle w:val="Accentuation"/>
          <w:rFonts w:ascii="Garamond" w:hAnsi="Garamond"/>
          <w:i w:val="0"/>
        </w:rPr>
        <w:t>Analysis</w:t>
      </w:r>
      <w:proofErr w:type="spellEnd"/>
      <w:r w:rsidR="00074A00" w:rsidRPr="00897978">
        <w:rPr>
          <w:rStyle w:val="st"/>
          <w:rFonts w:ascii="Garamond" w:hAnsi="Garamond"/>
          <w:i/>
        </w:rPr>
        <w:t xml:space="preserve"> </w:t>
      </w:r>
      <w:r w:rsidR="00074A00" w:rsidRPr="00897978">
        <w:rPr>
          <w:rStyle w:val="st"/>
          <w:rFonts w:ascii="Garamond" w:hAnsi="Garamond"/>
        </w:rPr>
        <w:t xml:space="preserve">of the </w:t>
      </w:r>
      <w:r w:rsidR="00074A00" w:rsidRPr="00897978">
        <w:rPr>
          <w:rStyle w:val="Accentuation"/>
          <w:rFonts w:ascii="Garamond" w:hAnsi="Garamond"/>
          <w:i w:val="0"/>
        </w:rPr>
        <w:t xml:space="preserve">online </w:t>
      </w:r>
      <w:proofErr w:type="spellStart"/>
      <w:r w:rsidR="00074A00" w:rsidRPr="00897978">
        <w:rPr>
          <w:rStyle w:val="Accentuation"/>
          <w:rFonts w:ascii="Garamond" w:hAnsi="Garamond"/>
          <w:i w:val="0"/>
        </w:rPr>
        <w:t>Debate</w:t>
      </w:r>
      <w:proofErr w:type="spellEnd"/>
      <w:r w:rsidR="00074A00" w:rsidRPr="00897978">
        <w:rPr>
          <w:rStyle w:val="Accentuation"/>
          <w:rFonts w:ascii="Garamond" w:hAnsi="Garamond"/>
          <w:i w:val="0"/>
        </w:rPr>
        <w:t xml:space="preserve"> forum </w:t>
      </w:r>
      <w:proofErr w:type="spellStart"/>
      <w:r w:rsidR="00074A00" w:rsidRPr="00897978">
        <w:rPr>
          <w:rStyle w:val="Accentuation"/>
          <w:rFonts w:ascii="Garamond" w:hAnsi="Garamond"/>
          <w:i w:val="0"/>
        </w:rPr>
        <w:t>Debate</w:t>
      </w:r>
      <w:proofErr w:type="spellEnd"/>
      <w:r w:rsidR="00074A00" w:rsidRPr="00897978">
        <w:rPr>
          <w:rStyle w:val="Accentuation"/>
          <w:rFonts w:ascii="Garamond" w:hAnsi="Garamond"/>
          <w:i w:val="0"/>
        </w:rPr>
        <w:t xml:space="preserve"> Europe</w:t>
      </w:r>
      <w:r w:rsidR="00074A00" w:rsidRPr="00897978">
        <w:rPr>
          <w:rFonts w:ascii="Garamond" w:hAnsi="Garamond"/>
          <w:i/>
        </w:rPr>
        <w:t> </w:t>
      </w:r>
      <w:proofErr w:type="gramStart"/>
      <w:r w:rsidR="00074A00" w:rsidRPr="00897978">
        <w:rPr>
          <w:rFonts w:ascii="Garamond" w:hAnsi="Garamond"/>
        </w:rPr>
        <w:t>» ,</w:t>
      </w:r>
      <w:proofErr w:type="gramEnd"/>
      <w:r w:rsidR="00074A00" w:rsidRPr="00897978">
        <w:rPr>
          <w:rFonts w:ascii="Garamond" w:hAnsi="Garamond"/>
        </w:rPr>
        <w:t xml:space="preserve"> in </w:t>
      </w:r>
      <w:proofErr w:type="spellStart"/>
      <w:r w:rsidR="00074A00" w:rsidRPr="00897978">
        <w:rPr>
          <w:rFonts w:ascii="Garamond" w:hAnsi="Garamond"/>
        </w:rPr>
        <w:t>Papanikos</w:t>
      </w:r>
      <w:proofErr w:type="spellEnd"/>
      <w:r w:rsidR="00074A00" w:rsidRPr="00897978">
        <w:rPr>
          <w:rFonts w:ascii="Garamond" w:hAnsi="Garamond"/>
        </w:rPr>
        <w:t xml:space="preserve"> G. T. (Ed.), </w:t>
      </w:r>
      <w:proofErr w:type="spellStart"/>
      <w:r w:rsidR="00074A00" w:rsidRPr="00897978">
        <w:rPr>
          <w:rFonts w:ascii="Garamond" w:hAnsi="Garamond"/>
          <w:i/>
        </w:rPr>
        <w:t>Proceedings</w:t>
      </w:r>
      <w:proofErr w:type="spellEnd"/>
      <w:r w:rsidR="00074A00" w:rsidRPr="00897978">
        <w:rPr>
          <w:rFonts w:ascii="Garamond" w:hAnsi="Garamond"/>
          <w:i/>
        </w:rPr>
        <w:t xml:space="preserve"> of the 8th </w:t>
      </w:r>
      <w:proofErr w:type="spellStart"/>
      <w:r w:rsidR="00074A00" w:rsidRPr="00897978">
        <w:rPr>
          <w:rFonts w:ascii="Garamond" w:hAnsi="Garamond"/>
          <w:i/>
        </w:rPr>
        <w:t>Annual</w:t>
      </w:r>
      <w:proofErr w:type="spellEnd"/>
      <w:r w:rsidR="00074A00" w:rsidRPr="00897978">
        <w:rPr>
          <w:rFonts w:ascii="Garamond" w:hAnsi="Garamond"/>
          <w:i/>
        </w:rPr>
        <w:t xml:space="preserve"> International </w:t>
      </w:r>
      <w:proofErr w:type="spellStart"/>
      <w:r w:rsidR="00074A00" w:rsidRPr="00897978">
        <w:rPr>
          <w:rFonts w:ascii="Garamond" w:hAnsi="Garamond"/>
          <w:i/>
        </w:rPr>
        <w:t>Conference</w:t>
      </w:r>
      <w:proofErr w:type="spellEnd"/>
      <w:r w:rsidR="00074A00" w:rsidRPr="00897978">
        <w:rPr>
          <w:rFonts w:ascii="Garamond" w:hAnsi="Garamond"/>
          <w:i/>
        </w:rPr>
        <w:t xml:space="preserve"> on Communication &amp; Mass Media</w:t>
      </w:r>
      <w:r w:rsidR="00074A00" w:rsidRPr="00897978">
        <w:rPr>
          <w:rFonts w:ascii="Garamond" w:hAnsi="Garamond"/>
        </w:rPr>
        <w:t xml:space="preserve">, </w:t>
      </w:r>
      <w:proofErr w:type="spellStart"/>
      <w:r w:rsidR="00074A00" w:rsidRPr="00897978">
        <w:rPr>
          <w:rFonts w:ascii="Garamond" w:hAnsi="Garamond"/>
        </w:rPr>
        <w:t>Athens</w:t>
      </w:r>
      <w:proofErr w:type="spellEnd"/>
      <w:r w:rsidR="00074A00" w:rsidRPr="00897978">
        <w:rPr>
          <w:rFonts w:ascii="Garamond" w:hAnsi="Garamond"/>
        </w:rPr>
        <w:t xml:space="preserve">, </w:t>
      </w:r>
      <w:proofErr w:type="spellStart"/>
      <w:r w:rsidR="00074A00" w:rsidRPr="00897978">
        <w:rPr>
          <w:rFonts w:ascii="Garamond" w:hAnsi="Garamond"/>
        </w:rPr>
        <w:t>Athens</w:t>
      </w:r>
      <w:proofErr w:type="spellEnd"/>
      <w:r w:rsidR="00074A00" w:rsidRPr="00897978">
        <w:rPr>
          <w:rFonts w:ascii="Garamond" w:hAnsi="Garamond"/>
        </w:rPr>
        <w:t xml:space="preserve"> Institute for Education and </w:t>
      </w:r>
      <w:proofErr w:type="spellStart"/>
      <w:r w:rsidR="00074A00" w:rsidRPr="00897978">
        <w:rPr>
          <w:rFonts w:ascii="Garamond" w:hAnsi="Garamond"/>
        </w:rPr>
        <w:t>Research</w:t>
      </w:r>
      <w:proofErr w:type="spellEnd"/>
      <w:r w:rsidR="00074A00" w:rsidRPr="00897978">
        <w:rPr>
          <w:rFonts w:ascii="Garamond" w:hAnsi="Garamond"/>
        </w:rPr>
        <w:t>, pp. 25-29.</w:t>
      </w:r>
    </w:p>
    <w:p w14:paraId="5F6885F9" w14:textId="77777777" w:rsidR="00700B73" w:rsidRDefault="00700B73" w:rsidP="00897978">
      <w:pPr>
        <w:jc w:val="both"/>
        <w:rPr>
          <w:rFonts w:ascii="Garamond" w:hAnsi="Garamond"/>
          <w:sz w:val="28"/>
        </w:rPr>
      </w:pPr>
    </w:p>
    <w:p w14:paraId="0C8D84DA" w14:textId="77777777" w:rsidR="007A1AEE" w:rsidRPr="00897978" w:rsidRDefault="007A1AEE" w:rsidP="00897978">
      <w:pPr>
        <w:jc w:val="both"/>
        <w:rPr>
          <w:rFonts w:ascii="Garamond" w:hAnsi="Garamond"/>
          <w:sz w:val="28"/>
        </w:rPr>
      </w:pPr>
    </w:p>
    <w:p w14:paraId="4E79E475" w14:textId="5A5DA6C6" w:rsidR="00074A00" w:rsidRPr="00897978" w:rsidRDefault="00A64C36" w:rsidP="00897978">
      <w:pPr>
        <w:numPr>
          <w:ilvl w:val="2"/>
          <w:numId w:val="2"/>
        </w:num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Rapports de recherche</w:t>
      </w:r>
    </w:p>
    <w:p w14:paraId="353E4D1F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5FE5804" w14:textId="520DE060" w:rsidR="00A64C36" w:rsidRPr="00897978" w:rsidRDefault="00A64C36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Van </w:t>
      </w:r>
      <w:proofErr w:type="spellStart"/>
      <w:r w:rsidRPr="00897978">
        <w:rPr>
          <w:rFonts w:ascii="Garamond" w:hAnsi="Garamond"/>
        </w:rPr>
        <w:t>Leeckwyck</w:t>
      </w:r>
      <w:proofErr w:type="spellEnd"/>
      <w:r w:rsidRPr="00897978">
        <w:rPr>
          <w:rFonts w:ascii="Garamond" w:hAnsi="Garamond"/>
        </w:rPr>
        <w:t>, R., Patriarche, G. et Dufrasne, M. (2016)</w:t>
      </w:r>
      <w:r w:rsidR="006403AC">
        <w:rPr>
          <w:rFonts w:ascii="Garamond" w:hAnsi="Garamond"/>
        </w:rPr>
        <w:t>.</w:t>
      </w:r>
      <w:r w:rsidRPr="00897978">
        <w:rPr>
          <w:rFonts w:ascii="Garamond" w:hAnsi="Garamond"/>
        </w:rPr>
        <w:t xml:space="preserve"> « News </w:t>
      </w:r>
      <w:proofErr w:type="spellStart"/>
      <w:r w:rsidRPr="00897978">
        <w:rPr>
          <w:rFonts w:ascii="Garamond" w:hAnsi="Garamond"/>
        </w:rPr>
        <w:t>Consumption</w:t>
      </w:r>
      <w:proofErr w:type="spellEnd"/>
      <w:r w:rsidRPr="00897978">
        <w:rPr>
          <w:rFonts w:ascii="Garamond" w:hAnsi="Garamond"/>
        </w:rPr>
        <w:t xml:space="preserve"> as </w:t>
      </w:r>
      <w:proofErr w:type="gramStart"/>
      <w:r w:rsidRPr="00897978">
        <w:rPr>
          <w:rFonts w:ascii="Garamond" w:hAnsi="Garamond"/>
        </w:rPr>
        <w:t>a</w:t>
      </w:r>
      <w:proofErr w:type="gram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Democratic</w:t>
      </w:r>
      <w:proofErr w:type="spellEnd"/>
      <w:r w:rsidRPr="00897978">
        <w:rPr>
          <w:rFonts w:ascii="Garamond" w:hAnsi="Garamond"/>
        </w:rPr>
        <w:t xml:space="preserve"> Resource. Report for French-</w:t>
      </w:r>
      <w:proofErr w:type="spellStart"/>
      <w:r w:rsidRPr="00897978">
        <w:rPr>
          <w:rFonts w:ascii="Garamond" w:hAnsi="Garamond"/>
        </w:rPr>
        <w:t>Speaking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Belgium</w:t>
      </w:r>
      <w:proofErr w:type="spellEnd"/>
      <w:r w:rsidRPr="00897978">
        <w:rPr>
          <w:rFonts w:ascii="Garamond" w:hAnsi="Garamond"/>
        </w:rPr>
        <w:t> »</w:t>
      </w:r>
      <w:r w:rsidR="00873CF2" w:rsidRPr="00897978">
        <w:rPr>
          <w:rFonts w:ascii="Garamond" w:hAnsi="Garamond"/>
        </w:rPr>
        <w:t>.</w:t>
      </w:r>
    </w:p>
    <w:p w14:paraId="16392B93" w14:textId="77777777" w:rsidR="00700B73" w:rsidRPr="00897978" w:rsidRDefault="00700B73" w:rsidP="00897978">
      <w:pPr>
        <w:jc w:val="both"/>
        <w:rPr>
          <w:rFonts w:ascii="Garamond" w:hAnsi="Garamond"/>
        </w:rPr>
      </w:pPr>
    </w:p>
    <w:p w14:paraId="308FC304" w14:textId="7965B690" w:rsidR="00700B73" w:rsidRPr="00897978" w:rsidRDefault="00700B73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De </w:t>
      </w:r>
      <w:proofErr w:type="spellStart"/>
      <w:r w:rsidRPr="00897978">
        <w:rPr>
          <w:rFonts w:ascii="Garamond" w:hAnsi="Garamond"/>
        </w:rPr>
        <w:t>Dorlodot</w:t>
      </w:r>
      <w:proofErr w:type="spellEnd"/>
      <w:r w:rsidRPr="00897978">
        <w:rPr>
          <w:rFonts w:ascii="Garamond" w:hAnsi="Garamond"/>
        </w:rPr>
        <w:t xml:space="preserve">, H., Dubois, S., Garcia Gomez, L., </w:t>
      </w:r>
      <w:proofErr w:type="spellStart"/>
      <w:r w:rsidRPr="00897978">
        <w:rPr>
          <w:rFonts w:ascii="Garamond" w:hAnsi="Garamond"/>
        </w:rPr>
        <w:t>Gorremans</w:t>
      </w:r>
      <w:proofErr w:type="spellEnd"/>
      <w:r w:rsidRPr="00897978">
        <w:rPr>
          <w:rFonts w:ascii="Garamond" w:hAnsi="Garamond"/>
        </w:rPr>
        <w:t xml:space="preserve">, B., Le </w:t>
      </w:r>
      <w:proofErr w:type="spellStart"/>
      <w:r w:rsidRPr="00897978">
        <w:rPr>
          <w:rFonts w:ascii="Garamond" w:hAnsi="Garamond"/>
        </w:rPr>
        <w:t>Hodey</w:t>
      </w:r>
      <w:proofErr w:type="spellEnd"/>
      <w:r w:rsidRPr="00897978">
        <w:rPr>
          <w:rFonts w:ascii="Garamond" w:hAnsi="Garamond"/>
        </w:rPr>
        <w:t xml:space="preserve">, A., Van </w:t>
      </w:r>
      <w:proofErr w:type="spellStart"/>
      <w:r w:rsidRPr="00897978">
        <w:rPr>
          <w:rFonts w:ascii="Garamond" w:hAnsi="Garamond"/>
        </w:rPr>
        <w:t>Hoolandt</w:t>
      </w:r>
      <w:proofErr w:type="spellEnd"/>
      <w:r w:rsidRPr="00897978">
        <w:rPr>
          <w:rFonts w:ascii="Garamond" w:hAnsi="Garamond"/>
        </w:rPr>
        <w:t xml:space="preserve">, D., Dufrasne, M., Patriarche, G. &amp; </w:t>
      </w:r>
      <w:proofErr w:type="spellStart"/>
      <w:r w:rsidRPr="00897978">
        <w:rPr>
          <w:rFonts w:ascii="Garamond" w:hAnsi="Garamond"/>
        </w:rPr>
        <w:t>Bonvoisin</w:t>
      </w:r>
      <w:proofErr w:type="spellEnd"/>
      <w:r w:rsidRPr="00897978">
        <w:rPr>
          <w:rFonts w:ascii="Garamond" w:hAnsi="Garamond"/>
        </w:rPr>
        <w:t>, D. (2015)</w:t>
      </w:r>
      <w:r w:rsidR="006403AC">
        <w:rPr>
          <w:rFonts w:ascii="Garamond" w:hAnsi="Garamond"/>
        </w:rPr>
        <w:t>.</w:t>
      </w:r>
      <w:r w:rsidRPr="00897978">
        <w:rPr>
          <w:rFonts w:ascii="Garamond" w:hAnsi="Garamond"/>
        </w:rPr>
        <w:t xml:space="preserve"> « L’importance relationnelle des médias d’information », </w:t>
      </w:r>
      <w:r w:rsidRPr="00897978">
        <w:rPr>
          <w:rFonts w:ascii="Garamond" w:hAnsi="Garamond"/>
          <w:i/>
        </w:rPr>
        <w:t>Média Animation</w:t>
      </w:r>
      <w:r w:rsidRPr="00897978">
        <w:rPr>
          <w:rFonts w:ascii="Garamond" w:hAnsi="Garamond"/>
        </w:rPr>
        <w:t xml:space="preserve">, [online] </w:t>
      </w:r>
      <w:hyperlink r:id="rId11" w:history="1">
        <w:r w:rsidRPr="00897978">
          <w:rPr>
            <w:rStyle w:val="Lienhypertexte"/>
            <w:rFonts w:ascii="Garamond" w:hAnsi="Garamond"/>
            <w:color w:val="auto"/>
          </w:rPr>
          <w:t>http://www.media-animation.be/L-importance-relationnelle-des.html</w:t>
        </w:r>
      </w:hyperlink>
    </w:p>
    <w:p w14:paraId="4CBB427C" w14:textId="77777777" w:rsidR="00873CF2" w:rsidRPr="00897978" w:rsidRDefault="00873CF2" w:rsidP="00897978">
      <w:pPr>
        <w:jc w:val="both"/>
        <w:rPr>
          <w:rFonts w:ascii="Garamond" w:hAnsi="Garamond"/>
        </w:rPr>
      </w:pPr>
    </w:p>
    <w:p w14:paraId="32217854" w14:textId="08BF4C60" w:rsidR="00074A00" w:rsidRPr="00897978" w:rsidRDefault="00074A00" w:rsidP="00897978">
      <w:pPr>
        <w:jc w:val="both"/>
        <w:rPr>
          <w:rFonts w:ascii="Garamond" w:hAnsi="Garamond"/>
          <w:sz w:val="28"/>
        </w:rPr>
      </w:pPr>
      <w:proofErr w:type="spellStart"/>
      <w:r w:rsidRPr="00897978">
        <w:rPr>
          <w:rFonts w:ascii="Garamond" w:hAnsi="Garamond"/>
        </w:rPr>
        <w:t>Degraef</w:t>
      </w:r>
      <w:proofErr w:type="spellEnd"/>
      <w:r w:rsidRPr="00897978">
        <w:rPr>
          <w:rFonts w:ascii="Garamond" w:hAnsi="Garamond"/>
        </w:rPr>
        <w:t xml:space="preserve"> V., </w:t>
      </w:r>
      <w:proofErr w:type="spellStart"/>
      <w:r w:rsidRPr="00897978">
        <w:rPr>
          <w:rFonts w:ascii="Garamond" w:hAnsi="Garamond"/>
        </w:rPr>
        <w:t>Franssen</w:t>
      </w:r>
      <w:proofErr w:type="spellEnd"/>
      <w:r w:rsidRPr="00897978">
        <w:rPr>
          <w:rFonts w:ascii="Garamond" w:hAnsi="Garamond"/>
        </w:rPr>
        <w:t xml:space="preserve"> A., Van </w:t>
      </w:r>
      <w:proofErr w:type="spellStart"/>
      <w:r w:rsidRPr="00897978">
        <w:rPr>
          <w:rFonts w:ascii="Garamond" w:hAnsi="Garamond"/>
        </w:rPr>
        <w:t>Campenhoudt</w:t>
      </w:r>
      <w:proofErr w:type="spellEnd"/>
      <w:r w:rsidRPr="00897978">
        <w:rPr>
          <w:rFonts w:ascii="Garamond" w:hAnsi="Garamond"/>
        </w:rPr>
        <w:t xml:space="preserve"> L., Mertens A., Rodriguez J., Dufr</w:t>
      </w:r>
      <w:r w:rsidR="00A64C36" w:rsidRPr="00897978">
        <w:rPr>
          <w:rFonts w:ascii="Garamond" w:hAnsi="Garamond"/>
        </w:rPr>
        <w:t>asne M., Joachim M., Noël L. et</w:t>
      </w:r>
      <w:r w:rsidRPr="00897978">
        <w:rPr>
          <w:rFonts w:ascii="Garamond" w:hAnsi="Garamond"/>
        </w:rPr>
        <w:t xml:space="preserve"> Petit E. (2012), </w:t>
      </w:r>
      <w:r w:rsidRPr="00897978">
        <w:rPr>
          <w:rFonts w:ascii="Garamond" w:hAnsi="Garamond"/>
          <w:i/>
        </w:rPr>
        <w:t>Evaluation qualitative, participative et prospective de la formation initiale des enseignants en fédération Wallonie-Bruxelles</w:t>
      </w:r>
      <w:r w:rsidRPr="00897978">
        <w:rPr>
          <w:rFonts w:ascii="Garamond" w:hAnsi="Garamond"/>
        </w:rPr>
        <w:t>, Gouvernement de la Fédération Wallonie-Bruxelles.</w:t>
      </w:r>
    </w:p>
    <w:p w14:paraId="4911EEBB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500048F6" w14:textId="02B9C02E" w:rsidR="00074A00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Patriarche, G., Dufrasne, M. and Hubert, M. (2011), “Audience </w:t>
      </w:r>
      <w:proofErr w:type="spellStart"/>
      <w:r w:rsidRPr="00897978">
        <w:rPr>
          <w:rFonts w:ascii="Garamond" w:hAnsi="Garamond"/>
        </w:rPr>
        <w:t>research</w:t>
      </w:r>
      <w:proofErr w:type="spellEnd"/>
      <w:r w:rsidRPr="00897978">
        <w:rPr>
          <w:rFonts w:ascii="Garamond" w:hAnsi="Garamond"/>
        </w:rPr>
        <w:t xml:space="preserve"> in Francophone </w:t>
      </w:r>
      <w:proofErr w:type="spellStart"/>
      <w:r w:rsidRPr="00897978">
        <w:rPr>
          <w:rFonts w:ascii="Garamond" w:hAnsi="Garamond"/>
        </w:rPr>
        <w:t>Belgium</w:t>
      </w:r>
      <w:proofErr w:type="spellEnd"/>
      <w:r w:rsidRPr="00897978">
        <w:rPr>
          <w:rFonts w:ascii="Garamond" w:hAnsi="Garamond"/>
        </w:rPr>
        <w:t xml:space="preserve">”, in </w:t>
      </w:r>
      <w:proofErr w:type="spellStart"/>
      <w:r w:rsidRPr="00897978">
        <w:rPr>
          <w:rFonts w:ascii="Garamond" w:hAnsi="Garamond"/>
        </w:rPr>
        <w:t>Bilandzic</w:t>
      </w:r>
      <w:proofErr w:type="spellEnd"/>
      <w:r w:rsidRPr="00897978">
        <w:rPr>
          <w:rFonts w:ascii="Garamond" w:hAnsi="Garamond"/>
        </w:rPr>
        <w:t xml:space="preserve">, C, Carpentier, C., </w:t>
      </w:r>
      <w:proofErr w:type="spellStart"/>
      <w:r w:rsidRPr="00897978">
        <w:rPr>
          <w:rFonts w:ascii="Garamond" w:hAnsi="Garamond"/>
        </w:rPr>
        <w:t>Patrriarche</w:t>
      </w:r>
      <w:proofErr w:type="spellEnd"/>
      <w:r w:rsidRPr="00897978">
        <w:rPr>
          <w:rFonts w:ascii="Garamond" w:hAnsi="Garamond"/>
        </w:rPr>
        <w:t xml:space="preserve">, G., Ponte, C., </w:t>
      </w:r>
      <w:proofErr w:type="spellStart"/>
      <w:r w:rsidRPr="00897978">
        <w:rPr>
          <w:rFonts w:ascii="Garamond" w:hAnsi="Garamond"/>
        </w:rPr>
        <w:t>Schroder</w:t>
      </w:r>
      <w:proofErr w:type="spellEnd"/>
      <w:r w:rsidRPr="00897978">
        <w:rPr>
          <w:rFonts w:ascii="Garamond" w:hAnsi="Garamond"/>
        </w:rPr>
        <w:t xml:space="preserve"> K.S., </w:t>
      </w:r>
      <w:proofErr w:type="spellStart"/>
      <w:r w:rsidR="00700B73" w:rsidRPr="00897978">
        <w:rPr>
          <w:rFonts w:ascii="Garamond" w:hAnsi="Garamond"/>
        </w:rPr>
        <w:t>Vossen</w:t>
      </w:r>
      <w:proofErr w:type="spellEnd"/>
      <w:r w:rsidR="00700B73" w:rsidRPr="00897978">
        <w:rPr>
          <w:rFonts w:ascii="Garamond" w:hAnsi="Garamond"/>
        </w:rPr>
        <w:t>, E. et</w:t>
      </w:r>
      <w:r w:rsidRPr="00897978">
        <w:rPr>
          <w:rFonts w:ascii="Garamond" w:hAnsi="Garamond"/>
        </w:rPr>
        <w:t xml:space="preserve"> Zeller, F. (</w:t>
      </w:r>
      <w:proofErr w:type="spellStart"/>
      <w:r w:rsidRPr="00897978">
        <w:rPr>
          <w:rFonts w:ascii="Garamond" w:hAnsi="Garamond"/>
        </w:rPr>
        <w:t>eds</w:t>
      </w:r>
      <w:proofErr w:type="spellEnd"/>
      <w:r w:rsidRPr="00897978">
        <w:rPr>
          <w:rFonts w:ascii="Garamond" w:hAnsi="Garamond"/>
        </w:rPr>
        <w:t xml:space="preserve">), </w:t>
      </w:r>
      <w:proofErr w:type="spellStart"/>
      <w:r w:rsidRPr="00897978">
        <w:rPr>
          <w:rFonts w:ascii="Garamond" w:hAnsi="Garamond"/>
        </w:rPr>
        <w:t>Overview</w:t>
      </w:r>
      <w:proofErr w:type="spellEnd"/>
      <w:r w:rsidRPr="00897978">
        <w:rPr>
          <w:rFonts w:ascii="Garamond" w:hAnsi="Garamond"/>
        </w:rPr>
        <w:t xml:space="preserve"> of </w:t>
      </w:r>
      <w:proofErr w:type="spellStart"/>
      <w:r w:rsidRPr="00897978">
        <w:rPr>
          <w:rFonts w:ascii="Garamond" w:hAnsi="Garamond"/>
        </w:rPr>
        <w:t>European</w:t>
      </w:r>
      <w:proofErr w:type="spellEnd"/>
      <w:r w:rsidRPr="00897978">
        <w:rPr>
          <w:rFonts w:ascii="Garamond" w:hAnsi="Garamond"/>
        </w:rPr>
        <w:t xml:space="preserve"> Audience </w:t>
      </w:r>
      <w:proofErr w:type="spellStart"/>
      <w:r w:rsidRPr="00897978">
        <w:rPr>
          <w:rFonts w:ascii="Garamond" w:hAnsi="Garamond"/>
        </w:rPr>
        <w:t>Research</w:t>
      </w:r>
      <w:proofErr w:type="spellEnd"/>
      <w:r w:rsidRPr="00897978">
        <w:rPr>
          <w:rFonts w:ascii="Garamond" w:hAnsi="Garamond"/>
        </w:rPr>
        <w:t xml:space="preserve">. </w:t>
      </w:r>
      <w:proofErr w:type="spellStart"/>
      <w:r w:rsidRPr="00897978">
        <w:rPr>
          <w:rFonts w:ascii="Garamond" w:hAnsi="Garamond"/>
        </w:rPr>
        <w:t>Research</w:t>
      </w:r>
      <w:proofErr w:type="spellEnd"/>
      <w:r w:rsidRPr="00897978">
        <w:rPr>
          <w:rFonts w:ascii="Garamond" w:hAnsi="Garamond"/>
        </w:rPr>
        <w:t xml:space="preserve"> Report of the COST Action ISO906 </w:t>
      </w:r>
      <w:proofErr w:type="spellStart"/>
      <w:r w:rsidRPr="00897978">
        <w:rPr>
          <w:rFonts w:ascii="Garamond" w:hAnsi="Garamond"/>
        </w:rPr>
        <w:t>Transforming</w:t>
      </w:r>
      <w:proofErr w:type="spellEnd"/>
      <w:r w:rsidRPr="00897978">
        <w:rPr>
          <w:rFonts w:ascii="Garamond" w:hAnsi="Garamond"/>
        </w:rPr>
        <w:t xml:space="preserve"> Audiences, </w:t>
      </w:r>
      <w:proofErr w:type="spellStart"/>
      <w:r w:rsidRPr="00897978">
        <w:rPr>
          <w:rFonts w:ascii="Garamond" w:hAnsi="Garamond"/>
        </w:rPr>
        <w:t>Transforming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Societies</w:t>
      </w:r>
      <w:proofErr w:type="spellEnd"/>
      <w:r w:rsidRPr="00897978">
        <w:rPr>
          <w:rFonts w:ascii="Garamond" w:hAnsi="Garamond"/>
        </w:rPr>
        <w:t>,</w:t>
      </w:r>
      <w:r w:rsidR="00700B73" w:rsidRPr="00897978">
        <w:rPr>
          <w:rFonts w:ascii="Garamond" w:hAnsi="Garamond"/>
        </w:rPr>
        <w:t xml:space="preserve"> pp. 14-17.</w:t>
      </w:r>
      <w:r w:rsidRPr="00897978">
        <w:rPr>
          <w:rFonts w:ascii="Garamond" w:hAnsi="Garamond"/>
        </w:rPr>
        <w:t xml:space="preserve"> </w:t>
      </w:r>
      <w:hyperlink r:id="rId12" w:history="1">
        <w:r w:rsidRPr="00897978">
          <w:rPr>
            <w:rStyle w:val="Lienhypertexte"/>
            <w:rFonts w:ascii="Garamond" w:hAnsi="Garamond"/>
            <w:color w:val="auto"/>
          </w:rPr>
          <w:t>http://www.cost-transforming-audiences.eu/node/216</w:t>
        </w:r>
      </w:hyperlink>
      <w:r w:rsidRPr="00897978">
        <w:rPr>
          <w:rFonts w:ascii="Garamond" w:hAnsi="Garamond"/>
        </w:rPr>
        <w:t>.</w:t>
      </w:r>
    </w:p>
    <w:p w14:paraId="1F045B2B" w14:textId="77777777" w:rsidR="006403AC" w:rsidRDefault="006403AC" w:rsidP="00897978">
      <w:pPr>
        <w:jc w:val="both"/>
        <w:rPr>
          <w:rFonts w:ascii="Garamond" w:hAnsi="Garamond"/>
        </w:rPr>
      </w:pPr>
    </w:p>
    <w:p w14:paraId="052A37EC" w14:textId="6F4CF116" w:rsidR="006403AC" w:rsidRPr="00897978" w:rsidRDefault="006403AC" w:rsidP="008979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Dufrasne, M. (2009). </w:t>
      </w:r>
      <w:r w:rsidRPr="00897978">
        <w:rPr>
          <w:rFonts w:ascii="Garamond" w:hAnsi="Garamond"/>
        </w:rPr>
        <w:t>Les Européens face à la mondialisation et à l’Union européenne. Analyse de l’opinion publique en Allemagne, France, Suède, Grande-Bretagne et Pologne</w:t>
      </w:r>
      <w:r w:rsidR="0065171F">
        <w:rPr>
          <w:rFonts w:ascii="Garamond" w:hAnsi="Garamond"/>
        </w:rPr>
        <w:t>. Dépôt de la bibliothèque de la FNSP (Fondation Nationale des Sciences Politiques)</w:t>
      </w:r>
      <w:r w:rsidR="00604800">
        <w:rPr>
          <w:rFonts w:ascii="Garamond" w:hAnsi="Garamond"/>
        </w:rPr>
        <w:t>, Paris</w:t>
      </w:r>
      <w:r w:rsidR="0065171F">
        <w:rPr>
          <w:rFonts w:ascii="Garamond" w:hAnsi="Garamond"/>
        </w:rPr>
        <w:t xml:space="preserve">. </w:t>
      </w:r>
      <w:r w:rsidR="0065171F" w:rsidRPr="0065171F">
        <w:rPr>
          <w:rFonts w:ascii="Garamond" w:hAnsi="Garamond"/>
        </w:rPr>
        <w:t>http://tuisp.online.fr/2009/extrac.php?rubriq=f</w:t>
      </w:r>
    </w:p>
    <w:p w14:paraId="2B0E51E5" w14:textId="77777777" w:rsidR="00700B73" w:rsidRDefault="00700B73" w:rsidP="00897978">
      <w:pPr>
        <w:jc w:val="both"/>
        <w:rPr>
          <w:rFonts w:ascii="Garamond" w:hAnsi="Garamond"/>
          <w:sz w:val="28"/>
        </w:rPr>
      </w:pPr>
    </w:p>
    <w:p w14:paraId="2D82C26E" w14:textId="77777777" w:rsidR="006403AC" w:rsidRPr="00897978" w:rsidRDefault="006403AC" w:rsidP="00897978">
      <w:pPr>
        <w:jc w:val="both"/>
        <w:rPr>
          <w:rFonts w:ascii="Garamond" w:hAnsi="Garamond"/>
          <w:sz w:val="28"/>
        </w:rPr>
      </w:pPr>
    </w:p>
    <w:p w14:paraId="191C5809" w14:textId="11958270" w:rsidR="00074A00" w:rsidRPr="00897978" w:rsidRDefault="00700B73" w:rsidP="00897978">
      <w:pPr>
        <w:numPr>
          <w:ilvl w:val="2"/>
          <w:numId w:val="2"/>
        </w:num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Autres publications</w:t>
      </w:r>
      <w:r w:rsidR="00AA0D3C">
        <w:rPr>
          <w:rFonts w:ascii="Garamond" w:hAnsi="Garamond"/>
          <w:b/>
          <w:i/>
        </w:rPr>
        <w:t xml:space="preserve"> scientifiques</w:t>
      </w:r>
      <w:bookmarkStart w:id="0" w:name="_GoBack"/>
      <w:bookmarkEnd w:id="0"/>
    </w:p>
    <w:p w14:paraId="79F6CECB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3C466A7" w14:textId="77777777" w:rsidR="00700B73" w:rsidRPr="00897978" w:rsidRDefault="00700B73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 w:cs=",Òø˜¬Ï"/>
        </w:rPr>
      </w:pPr>
      <w:r w:rsidRPr="00897978">
        <w:rPr>
          <w:rFonts w:ascii="Garamond" w:hAnsi="Garamond"/>
        </w:rPr>
        <w:t xml:space="preserve">Dufrasne, M. (2015) « La citoyenneté européenne et les dispositifs participatifs de </w:t>
      </w:r>
      <w:r w:rsidRPr="00897978">
        <w:rPr>
          <w:rFonts w:ascii="Garamond" w:hAnsi="Garamond" w:cs=",Òø˜¬Ï"/>
        </w:rPr>
        <w:t>l’Union européenne », Revue GRASPE, n°25, juin 2015, 41-50. http://graspe.eu/revue.htm</w:t>
      </w:r>
    </w:p>
    <w:p w14:paraId="0CDDCB14" w14:textId="77777777" w:rsidR="00700B73" w:rsidRPr="00897978" w:rsidRDefault="00700B73" w:rsidP="00897978">
      <w:pPr>
        <w:jc w:val="both"/>
        <w:rPr>
          <w:rFonts w:ascii="Garamond" w:hAnsi="Garamond"/>
        </w:rPr>
      </w:pPr>
    </w:p>
    <w:p w14:paraId="0C684686" w14:textId="115B864E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Dufrasne, M., Patriarche, G. (</w:t>
      </w:r>
      <w:proofErr w:type="spellStart"/>
      <w:r w:rsidRPr="00897978">
        <w:rPr>
          <w:rFonts w:ascii="Garamond" w:hAnsi="Garamond"/>
        </w:rPr>
        <w:t>eds</w:t>
      </w:r>
      <w:proofErr w:type="spellEnd"/>
      <w:r w:rsidRPr="00897978">
        <w:rPr>
          <w:rFonts w:ascii="Garamond" w:hAnsi="Garamond"/>
        </w:rPr>
        <w:t xml:space="preserve">) (2013), « Audience </w:t>
      </w:r>
      <w:proofErr w:type="spellStart"/>
      <w:r w:rsidRPr="00897978">
        <w:rPr>
          <w:rFonts w:ascii="Garamond" w:hAnsi="Garamond"/>
        </w:rPr>
        <w:t>Interactivity</w:t>
      </w:r>
      <w:proofErr w:type="spellEnd"/>
      <w:r w:rsidRPr="00897978">
        <w:rPr>
          <w:rFonts w:ascii="Garamond" w:hAnsi="Garamond"/>
        </w:rPr>
        <w:t xml:space="preserve"> and Participation. Interviews </w:t>
      </w:r>
      <w:proofErr w:type="spellStart"/>
      <w:r w:rsidRPr="00897978">
        <w:rPr>
          <w:rFonts w:ascii="Garamond" w:hAnsi="Garamond"/>
        </w:rPr>
        <w:t>with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Practitioners</w:t>
      </w:r>
      <w:proofErr w:type="spellEnd"/>
      <w:r w:rsidRPr="00897978">
        <w:rPr>
          <w:rFonts w:ascii="Garamond" w:hAnsi="Garamond"/>
        </w:rPr>
        <w:t xml:space="preserve"> », </w:t>
      </w:r>
      <w:proofErr w:type="spellStart"/>
      <w:r w:rsidRPr="00897978">
        <w:rPr>
          <w:rFonts w:ascii="Garamond" w:hAnsi="Garamond"/>
        </w:rPr>
        <w:t>Working</w:t>
      </w:r>
      <w:proofErr w:type="spellEnd"/>
      <w:r w:rsidRPr="00897978">
        <w:rPr>
          <w:rFonts w:ascii="Garamond" w:hAnsi="Garamond"/>
        </w:rPr>
        <w:t xml:space="preserve"> Group 2 “Audience </w:t>
      </w:r>
      <w:proofErr w:type="spellStart"/>
      <w:r w:rsidRPr="00897978">
        <w:rPr>
          <w:rFonts w:ascii="Garamond" w:hAnsi="Garamond"/>
        </w:rPr>
        <w:t>Interactivity</w:t>
      </w:r>
      <w:proofErr w:type="spellEnd"/>
      <w:r w:rsidRPr="00897978">
        <w:rPr>
          <w:rFonts w:ascii="Garamond" w:hAnsi="Garamond"/>
        </w:rPr>
        <w:t xml:space="preserve"> and Participation” of the </w:t>
      </w:r>
      <w:proofErr w:type="spellStart"/>
      <w:r w:rsidRPr="00897978">
        <w:rPr>
          <w:rFonts w:ascii="Garamond" w:hAnsi="Garamond"/>
        </w:rPr>
        <w:t>Cost</w:t>
      </w:r>
      <w:proofErr w:type="spellEnd"/>
      <w:r w:rsidRPr="00897978">
        <w:rPr>
          <w:rFonts w:ascii="Garamond" w:hAnsi="Garamond"/>
        </w:rPr>
        <w:t xml:space="preserve"> Action ISO906 </w:t>
      </w:r>
      <w:proofErr w:type="spellStart"/>
      <w:r w:rsidRPr="00897978">
        <w:rPr>
          <w:rFonts w:ascii="Garamond" w:hAnsi="Garamond"/>
        </w:rPr>
        <w:t>Transforming</w:t>
      </w:r>
      <w:proofErr w:type="spellEnd"/>
      <w:r w:rsidRPr="00897978">
        <w:rPr>
          <w:rFonts w:ascii="Garamond" w:hAnsi="Garamond"/>
        </w:rPr>
        <w:t xml:space="preserve"> Audiences, </w:t>
      </w:r>
      <w:proofErr w:type="spellStart"/>
      <w:r w:rsidRPr="00897978">
        <w:rPr>
          <w:rFonts w:ascii="Garamond" w:hAnsi="Garamond"/>
        </w:rPr>
        <w:t>Transforming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Socie</w:t>
      </w:r>
      <w:r w:rsidR="00700B73" w:rsidRPr="00897978">
        <w:rPr>
          <w:rFonts w:ascii="Garamond" w:hAnsi="Garamond"/>
        </w:rPr>
        <w:t>ties</w:t>
      </w:r>
      <w:proofErr w:type="spellEnd"/>
      <w:r w:rsidR="00700B73" w:rsidRPr="00897978">
        <w:rPr>
          <w:rFonts w:ascii="Garamond" w:hAnsi="Garamond"/>
        </w:rPr>
        <w:t>, 11pp.</w:t>
      </w:r>
      <w:r w:rsidRPr="00897978">
        <w:rPr>
          <w:rFonts w:ascii="Garamond" w:hAnsi="Garamond"/>
        </w:rPr>
        <w:t xml:space="preserve"> http://www.cost-transforming-audiences.eu/system/files/essays-and-interviews_practioners.pdf.</w:t>
      </w:r>
    </w:p>
    <w:p w14:paraId="17663110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674F6FF" w14:textId="77777777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Hubert M., Marquis N., Paye O., Patriarche G., Dufrasne M., </w:t>
      </w:r>
      <w:proofErr w:type="spellStart"/>
      <w:r w:rsidRPr="00897978">
        <w:rPr>
          <w:rFonts w:ascii="Garamond" w:hAnsi="Garamond"/>
        </w:rPr>
        <w:t>Lenel</w:t>
      </w:r>
      <w:proofErr w:type="spellEnd"/>
      <w:r w:rsidRPr="00897978">
        <w:rPr>
          <w:rFonts w:ascii="Garamond" w:hAnsi="Garamond"/>
        </w:rPr>
        <w:t xml:space="preserve"> E. (2011) </w:t>
      </w:r>
      <w:r w:rsidRPr="00897978">
        <w:rPr>
          <w:rFonts w:ascii="Garamond" w:hAnsi="Garamond"/>
          <w:i/>
        </w:rPr>
        <w:t xml:space="preserve">Devenir étudiant universitaire. </w:t>
      </w:r>
      <w:proofErr w:type="spellStart"/>
      <w:r w:rsidRPr="00897978">
        <w:rPr>
          <w:rFonts w:ascii="Garamond" w:hAnsi="Garamond"/>
          <w:i/>
        </w:rPr>
        <w:t>Vademecum</w:t>
      </w:r>
      <w:proofErr w:type="spellEnd"/>
      <w:r w:rsidRPr="00897978">
        <w:rPr>
          <w:rFonts w:ascii="Garamond" w:hAnsi="Garamond"/>
          <w:i/>
        </w:rPr>
        <w:t xml:space="preserve"> à l’usage des étudiants qui se destinent à devenir bacheliers en sciences politiques, en information et communication et en sociologie et anthropologie</w:t>
      </w:r>
      <w:r w:rsidRPr="00897978">
        <w:rPr>
          <w:rFonts w:ascii="Garamond" w:hAnsi="Garamond"/>
        </w:rPr>
        <w:t>, Facultés universitaires Saint-Louis, 36 pp.</w:t>
      </w:r>
    </w:p>
    <w:p w14:paraId="103479B8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82E3C98" w14:textId="77777777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Dufrasne, M., Patriarche, G. (2011) “</w:t>
      </w:r>
      <w:proofErr w:type="spellStart"/>
      <w:r w:rsidRPr="00897978">
        <w:rPr>
          <w:rFonts w:ascii="Garamond" w:hAnsi="Garamond"/>
        </w:rPr>
        <w:t>Applying</w:t>
      </w:r>
      <w:proofErr w:type="spellEnd"/>
      <w:r w:rsidRPr="00897978">
        <w:rPr>
          <w:rFonts w:ascii="Garamond" w:hAnsi="Garamond"/>
        </w:rPr>
        <w:t xml:space="preserve"> genre </w:t>
      </w:r>
      <w:proofErr w:type="spellStart"/>
      <w:r w:rsidRPr="00897978">
        <w:rPr>
          <w:rFonts w:ascii="Garamond" w:hAnsi="Garamond"/>
        </w:rPr>
        <w:t>theory</w:t>
      </w:r>
      <w:proofErr w:type="spellEnd"/>
      <w:r w:rsidRPr="00897978">
        <w:rPr>
          <w:rFonts w:ascii="Garamond" w:hAnsi="Garamond"/>
        </w:rPr>
        <w:t xml:space="preserve"> to (online) public participation. The case of the public consultation on the </w:t>
      </w:r>
      <w:proofErr w:type="spellStart"/>
      <w:r w:rsidRPr="00897978">
        <w:rPr>
          <w:rFonts w:ascii="Garamond" w:hAnsi="Garamond"/>
        </w:rPr>
        <w:t>European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Citizens</w:t>
      </w:r>
      <w:proofErr w:type="spellEnd"/>
      <w:r w:rsidRPr="00897978">
        <w:rPr>
          <w:rFonts w:ascii="Garamond" w:hAnsi="Garamond"/>
        </w:rPr>
        <w:t xml:space="preserve">’ Initiative”, </w:t>
      </w:r>
      <w:proofErr w:type="spellStart"/>
      <w:r w:rsidRPr="00897978">
        <w:rPr>
          <w:rFonts w:ascii="Garamond" w:hAnsi="Garamond"/>
        </w:rPr>
        <w:t>Research</w:t>
      </w:r>
      <w:proofErr w:type="spellEnd"/>
      <w:r w:rsidRPr="00897978">
        <w:rPr>
          <w:rFonts w:ascii="Garamond" w:hAnsi="Garamond"/>
        </w:rPr>
        <w:t xml:space="preserve"> note </w:t>
      </w:r>
      <w:proofErr w:type="spellStart"/>
      <w:r w:rsidRPr="00897978">
        <w:rPr>
          <w:rFonts w:ascii="Garamond" w:hAnsi="Garamond"/>
        </w:rPr>
        <w:t>submitted</w:t>
      </w:r>
      <w:proofErr w:type="spellEnd"/>
      <w:r w:rsidRPr="00897978">
        <w:rPr>
          <w:rFonts w:ascii="Garamond" w:hAnsi="Garamond"/>
        </w:rPr>
        <w:t xml:space="preserve"> to </w:t>
      </w:r>
      <w:proofErr w:type="spellStart"/>
      <w:r w:rsidRPr="00897978">
        <w:rPr>
          <w:rFonts w:ascii="Garamond" w:hAnsi="Garamond"/>
        </w:rPr>
        <w:t>Working</w:t>
      </w:r>
      <w:proofErr w:type="spellEnd"/>
      <w:r w:rsidRPr="00897978">
        <w:rPr>
          <w:rFonts w:ascii="Garamond" w:hAnsi="Garamond"/>
        </w:rPr>
        <w:t xml:space="preserve"> Group 2 “Audience </w:t>
      </w:r>
      <w:proofErr w:type="spellStart"/>
      <w:r w:rsidRPr="00897978">
        <w:rPr>
          <w:rFonts w:ascii="Garamond" w:hAnsi="Garamond"/>
        </w:rPr>
        <w:t>Interactivity</w:t>
      </w:r>
      <w:proofErr w:type="spellEnd"/>
      <w:r w:rsidRPr="00897978">
        <w:rPr>
          <w:rFonts w:ascii="Garamond" w:hAnsi="Garamond"/>
        </w:rPr>
        <w:t xml:space="preserve"> and Participation”, COST Action ISO906 </w:t>
      </w:r>
      <w:proofErr w:type="spellStart"/>
      <w:r w:rsidRPr="00897978">
        <w:rPr>
          <w:rFonts w:ascii="Garamond" w:hAnsi="Garamond"/>
        </w:rPr>
        <w:t>Transforming</w:t>
      </w:r>
      <w:proofErr w:type="spellEnd"/>
      <w:r w:rsidRPr="00897978">
        <w:rPr>
          <w:rFonts w:ascii="Garamond" w:hAnsi="Garamond"/>
        </w:rPr>
        <w:t xml:space="preserve"> Audiences, </w:t>
      </w:r>
      <w:proofErr w:type="spellStart"/>
      <w:r w:rsidRPr="00897978">
        <w:rPr>
          <w:rFonts w:ascii="Garamond" w:hAnsi="Garamond"/>
        </w:rPr>
        <w:t>Transforming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Societies</w:t>
      </w:r>
      <w:proofErr w:type="spellEnd"/>
      <w:r w:rsidRPr="00897978">
        <w:rPr>
          <w:rFonts w:ascii="Garamond" w:hAnsi="Garamond"/>
        </w:rPr>
        <w:t>.</w:t>
      </w:r>
    </w:p>
    <w:p w14:paraId="30D76843" w14:textId="77777777" w:rsidR="00074A00" w:rsidRPr="00897978" w:rsidRDefault="00074A00" w:rsidP="00897978">
      <w:pPr>
        <w:jc w:val="both"/>
        <w:rPr>
          <w:rFonts w:ascii="Garamond" w:hAnsi="Garamond"/>
          <w:sz w:val="28"/>
        </w:rPr>
      </w:pPr>
    </w:p>
    <w:p w14:paraId="4EAF30C3" w14:textId="77777777" w:rsidR="003433E1" w:rsidRPr="00897978" w:rsidRDefault="003433E1" w:rsidP="00897978">
      <w:pPr>
        <w:jc w:val="both"/>
        <w:rPr>
          <w:rFonts w:ascii="Garamond" w:hAnsi="Garamond"/>
          <w:sz w:val="28"/>
        </w:rPr>
      </w:pPr>
    </w:p>
    <w:p w14:paraId="5213C7A6" w14:textId="3DF97A21" w:rsidR="00074A00" w:rsidRPr="00897978" w:rsidRDefault="003433E1" w:rsidP="00897978">
      <w:pPr>
        <w:numPr>
          <w:ilvl w:val="1"/>
          <w:numId w:val="2"/>
        </w:numPr>
        <w:jc w:val="both"/>
        <w:rPr>
          <w:rFonts w:ascii="Garamond" w:hAnsi="Garamond"/>
          <w:sz w:val="28"/>
        </w:rPr>
      </w:pPr>
      <w:r w:rsidRPr="00897978">
        <w:rPr>
          <w:rFonts w:ascii="Garamond" w:hAnsi="Garamond"/>
          <w:sz w:val="28"/>
        </w:rPr>
        <w:t xml:space="preserve">Participation active à des conférences, colloques, séminaires, etc. </w:t>
      </w:r>
    </w:p>
    <w:p w14:paraId="163F8955" w14:textId="77777777" w:rsidR="00074A00" w:rsidRPr="003F5EF0" w:rsidRDefault="00074A00" w:rsidP="003F5EF0">
      <w:pPr>
        <w:jc w:val="both"/>
        <w:rPr>
          <w:rFonts w:ascii="Garamond" w:hAnsi="Garamond"/>
          <w:i/>
        </w:rPr>
      </w:pPr>
    </w:p>
    <w:p w14:paraId="4985C240" w14:textId="568761D3" w:rsidR="001E5B2B" w:rsidRPr="001E5B2B" w:rsidRDefault="001E5B2B" w:rsidP="001E5B2B">
      <w:pPr>
        <w:jc w:val="both"/>
        <w:rPr>
          <w:rFonts w:ascii="Garamond" w:hAnsi="Garamond"/>
        </w:rPr>
      </w:pPr>
      <w:r w:rsidRPr="001E5B2B">
        <w:rPr>
          <w:rFonts w:ascii="Garamond" w:hAnsi="Garamond"/>
        </w:rPr>
        <w:t xml:space="preserve">ECPR General </w:t>
      </w:r>
      <w:proofErr w:type="spellStart"/>
      <w:r w:rsidRPr="001E5B2B">
        <w:rPr>
          <w:rFonts w:ascii="Garamond" w:hAnsi="Garamond"/>
        </w:rPr>
        <w:t>Conferenc</w:t>
      </w:r>
      <w:r>
        <w:rPr>
          <w:rFonts w:ascii="Garamond" w:hAnsi="Garamond"/>
        </w:rPr>
        <w:t>e</w:t>
      </w:r>
      <w:proofErr w:type="spellEnd"/>
      <w:r>
        <w:rPr>
          <w:rFonts w:ascii="Garamond" w:hAnsi="Garamond"/>
        </w:rPr>
        <w:t xml:space="preserve">, Charles </w:t>
      </w:r>
      <w:proofErr w:type="spellStart"/>
      <w:r>
        <w:rPr>
          <w:rFonts w:ascii="Garamond" w:hAnsi="Garamond"/>
        </w:rPr>
        <w:t>University</w:t>
      </w:r>
      <w:proofErr w:type="spellEnd"/>
      <w:r>
        <w:rPr>
          <w:rFonts w:ascii="Garamond" w:hAnsi="Garamond"/>
        </w:rPr>
        <w:t>, Prague, 9</w:t>
      </w:r>
      <w:r w:rsidRPr="001E5B2B">
        <w:rPr>
          <w:rFonts w:ascii="Garamond" w:hAnsi="Garamond"/>
        </w:rPr>
        <w:t xml:space="preserve"> septembre 2016. Présentation : « The </w:t>
      </w:r>
      <w:proofErr w:type="spellStart"/>
      <w:r w:rsidRPr="001E5B2B">
        <w:rPr>
          <w:rFonts w:ascii="Garamond" w:hAnsi="Garamond"/>
        </w:rPr>
        <w:t>European</w:t>
      </w:r>
      <w:proofErr w:type="spellEnd"/>
      <w:r w:rsidRPr="001E5B2B">
        <w:rPr>
          <w:rFonts w:ascii="Garamond" w:hAnsi="Garamond"/>
        </w:rPr>
        <w:t xml:space="preserve"> </w:t>
      </w:r>
      <w:proofErr w:type="spellStart"/>
      <w:r w:rsidRPr="001E5B2B">
        <w:rPr>
          <w:rFonts w:ascii="Garamond" w:hAnsi="Garamond"/>
        </w:rPr>
        <w:t>Citizens</w:t>
      </w:r>
      <w:proofErr w:type="spellEnd"/>
      <w:r w:rsidRPr="001E5B2B">
        <w:rPr>
          <w:rFonts w:ascii="Garamond" w:hAnsi="Garamond"/>
        </w:rPr>
        <w:t xml:space="preserve">’ Initiative (ECI). Online </w:t>
      </w:r>
      <w:proofErr w:type="spellStart"/>
      <w:r w:rsidRPr="001E5B2B">
        <w:rPr>
          <w:rFonts w:ascii="Garamond" w:hAnsi="Garamond"/>
        </w:rPr>
        <w:t>participatory</w:t>
      </w:r>
      <w:proofErr w:type="spellEnd"/>
      <w:r w:rsidRPr="001E5B2B">
        <w:rPr>
          <w:rFonts w:ascii="Garamond" w:hAnsi="Garamond"/>
        </w:rPr>
        <w:t xml:space="preserve"> practices </w:t>
      </w:r>
      <w:proofErr w:type="spellStart"/>
      <w:r w:rsidRPr="001E5B2B">
        <w:rPr>
          <w:rFonts w:ascii="Garamond" w:hAnsi="Garamond"/>
        </w:rPr>
        <w:t>used</w:t>
      </w:r>
      <w:proofErr w:type="spellEnd"/>
      <w:r w:rsidRPr="001E5B2B">
        <w:rPr>
          <w:rFonts w:ascii="Garamond" w:hAnsi="Garamond"/>
        </w:rPr>
        <w:t xml:space="preserve"> to </w:t>
      </w:r>
      <w:proofErr w:type="spellStart"/>
      <w:r w:rsidRPr="001E5B2B">
        <w:rPr>
          <w:rFonts w:ascii="Garamond" w:hAnsi="Garamond"/>
        </w:rPr>
        <w:t>bypass</w:t>
      </w:r>
      <w:proofErr w:type="spellEnd"/>
      <w:r w:rsidRPr="001E5B2B">
        <w:rPr>
          <w:rFonts w:ascii="Garamond" w:hAnsi="Garamond"/>
        </w:rPr>
        <w:t xml:space="preserve"> </w:t>
      </w:r>
      <w:proofErr w:type="spellStart"/>
      <w:r w:rsidRPr="001E5B2B">
        <w:rPr>
          <w:rFonts w:ascii="Garamond" w:hAnsi="Garamond"/>
        </w:rPr>
        <w:t>traditional</w:t>
      </w:r>
      <w:proofErr w:type="spellEnd"/>
      <w:r w:rsidRPr="001E5B2B">
        <w:rPr>
          <w:rFonts w:ascii="Garamond" w:hAnsi="Garamond"/>
        </w:rPr>
        <w:t xml:space="preserve"> </w:t>
      </w:r>
      <w:proofErr w:type="spellStart"/>
      <w:r w:rsidRPr="001E5B2B">
        <w:rPr>
          <w:rFonts w:ascii="Garamond" w:hAnsi="Garamond"/>
        </w:rPr>
        <w:t>impediments</w:t>
      </w:r>
      <w:proofErr w:type="spellEnd"/>
      <w:r w:rsidRPr="001E5B2B">
        <w:rPr>
          <w:rFonts w:ascii="Garamond" w:hAnsi="Garamond"/>
        </w:rPr>
        <w:t xml:space="preserve"> to pan-</w:t>
      </w:r>
      <w:proofErr w:type="spellStart"/>
      <w:r w:rsidRPr="001E5B2B">
        <w:rPr>
          <w:rFonts w:ascii="Garamond" w:hAnsi="Garamond"/>
        </w:rPr>
        <w:t>European</w:t>
      </w:r>
      <w:proofErr w:type="spellEnd"/>
      <w:r w:rsidRPr="001E5B2B">
        <w:rPr>
          <w:rFonts w:ascii="Garamond" w:hAnsi="Garamond"/>
        </w:rPr>
        <w:t xml:space="preserve"> </w:t>
      </w:r>
      <w:proofErr w:type="spellStart"/>
      <w:r w:rsidRPr="001E5B2B">
        <w:rPr>
          <w:rFonts w:ascii="Garamond" w:hAnsi="Garamond"/>
        </w:rPr>
        <w:t>activism</w:t>
      </w:r>
      <w:proofErr w:type="spellEnd"/>
      <w:r w:rsidRPr="001E5B2B">
        <w:rPr>
          <w:rFonts w:ascii="Garamond" w:hAnsi="Garamond"/>
        </w:rPr>
        <w:t> »</w:t>
      </w:r>
    </w:p>
    <w:p w14:paraId="70126457" w14:textId="77777777" w:rsidR="001E5B2B" w:rsidRPr="001E5B2B" w:rsidRDefault="001E5B2B" w:rsidP="001E5B2B">
      <w:pPr>
        <w:jc w:val="both"/>
        <w:rPr>
          <w:rFonts w:ascii="Garamond" w:hAnsi="Garamond"/>
        </w:rPr>
      </w:pPr>
    </w:p>
    <w:p w14:paraId="7B1C1ED7" w14:textId="42869310" w:rsidR="003F5EF0" w:rsidRPr="001E5B2B" w:rsidRDefault="003F5EF0" w:rsidP="001E5B2B">
      <w:pPr>
        <w:jc w:val="both"/>
        <w:rPr>
          <w:rFonts w:ascii="Garamond" w:hAnsi="Garamond"/>
        </w:rPr>
      </w:pPr>
      <w:r w:rsidRPr="001E5B2B">
        <w:rPr>
          <w:rFonts w:ascii="Garamond" w:hAnsi="Garamond"/>
        </w:rPr>
        <w:t xml:space="preserve">ECPR General </w:t>
      </w:r>
      <w:proofErr w:type="spellStart"/>
      <w:r w:rsidRPr="001E5B2B">
        <w:rPr>
          <w:rFonts w:ascii="Garamond" w:hAnsi="Garamond"/>
        </w:rPr>
        <w:t>Conference</w:t>
      </w:r>
      <w:proofErr w:type="spellEnd"/>
      <w:r w:rsidRPr="001E5B2B">
        <w:rPr>
          <w:rFonts w:ascii="Garamond" w:hAnsi="Garamond"/>
        </w:rPr>
        <w:t xml:space="preserve">, Charles </w:t>
      </w:r>
      <w:proofErr w:type="spellStart"/>
      <w:r w:rsidRPr="001E5B2B">
        <w:rPr>
          <w:rFonts w:ascii="Garamond" w:hAnsi="Garamond"/>
        </w:rPr>
        <w:t>University</w:t>
      </w:r>
      <w:proofErr w:type="spellEnd"/>
      <w:r w:rsidRPr="001E5B2B">
        <w:rPr>
          <w:rFonts w:ascii="Garamond" w:hAnsi="Garamond"/>
        </w:rPr>
        <w:t xml:space="preserve">, Prague, 8 septembre 2016. Présentation : « </w:t>
      </w:r>
      <w:r w:rsidRPr="001E5B2B">
        <w:rPr>
          <w:rFonts w:ascii="Garamond" w:hAnsi="Garamond"/>
          <w:lang w:val="en-GB"/>
        </w:rPr>
        <w:t>The European Citizens’ Initiative : towards more deli</w:t>
      </w:r>
      <w:r w:rsidR="001E5B2B" w:rsidRPr="001E5B2B">
        <w:rPr>
          <w:rFonts w:ascii="Garamond" w:hAnsi="Garamond"/>
          <w:lang w:val="en-GB"/>
        </w:rPr>
        <w:t>beration at the European level?</w:t>
      </w:r>
      <w:r w:rsidR="001E5B2B" w:rsidRPr="001E5B2B">
        <w:rPr>
          <w:rFonts w:ascii="Garamond" w:hAnsi="Garamond"/>
        </w:rPr>
        <w:t xml:space="preserve"> ».</w:t>
      </w:r>
    </w:p>
    <w:p w14:paraId="517395A2" w14:textId="77777777" w:rsidR="003F5EF0" w:rsidRPr="003F5EF0" w:rsidRDefault="003F5EF0" w:rsidP="00897978">
      <w:pPr>
        <w:jc w:val="both"/>
        <w:rPr>
          <w:rFonts w:ascii="Garamond" w:hAnsi="Garamond"/>
        </w:rPr>
      </w:pPr>
    </w:p>
    <w:p w14:paraId="1E8435E2" w14:textId="096E136B" w:rsidR="00074A00" w:rsidRPr="00897978" w:rsidRDefault="003433E1" w:rsidP="00897978">
      <w:pPr>
        <w:jc w:val="both"/>
        <w:rPr>
          <w:rFonts w:ascii="Garamond" w:hAnsi="Garamond"/>
        </w:rPr>
      </w:pPr>
      <w:r w:rsidRPr="003F5EF0">
        <w:rPr>
          <w:rFonts w:ascii="Garamond" w:hAnsi="Garamond"/>
        </w:rPr>
        <w:t>Colloque international</w:t>
      </w:r>
      <w:r w:rsidR="00074A00" w:rsidRPr="003F5EF0">
        <w:rPr>
          <w:rFonts w:ascii="Garamond" w:hAnsi="Garamond"/>
        </w:rPr>
        <w:t xml:space="preserve"> « La démocratie participative : refoulement ou formalisation des émotions </w:t>
      </w:r>
      <w:r w:rsidR="00074A00" w:rsidRPr="00897978">
        <w:rPr>
          <w:rFonts w:ascii="Garamond" w:hAnsi="Garamond"/>
        </w:rPr>
        <w:t>? », Université Paris 1 Panth</w:t>
      </w:r>
      <w:r w:rsidR="007A1AEE">
        <w:rPr>
          <w:rFonts w:ascii="Garamond" w:hAnsi="Garamond"/>
        </w:rPr>
        <w:t xml:space="preserve">éon-Sorbonne, France, </w:t>
      </w:r>
      <w:r w:rsidRPr="00897978">
        <w:rPr>
          <w:rFonts w:ascii="Garamond" w:hAnsi="Garamond"/>
        </w:rPr>
        <w:t>17 Juin 2016. Pré</w:t>
      </w:r>
      <w:r w:rsidR="00074A00" w:rsidRPr="00897978">
        <w:rPr>
          <w:rFonts w:ascii="Garamond" w:hAnsi="Garamond"/>
        </w:rPr>
        <w:t>sentation : « Les débordements d’un dispositif participatif institutionnel : comment l’Initiative Citoyenne Européenne impose aux participants de contourner un contrôle maximal des affects ».</w:t>
      </w:r>
    </w:p>
    <w:p w14:paraId="5113D4D3" w14:textId="77777777" w:rsidR="00074A00" w:rsidRDefault="00074A00" w:rsidP="00897978">
      <w:pPr>
        <w:jc w:val="both"/>
        <w:rPr>
          <w:rFonts w:ascii="Garamond" w:hAnsi="Garamond"/>
        </w:rPr>
      </w:pPr>
    </w:p>
    <w:p w14:paraId="55200FC8" w14:textId="4C7CE98E" w:rsidR="002471E3" w:rsidRDefault="002471E3" w:rsidP="00897978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Lab’insight</w:t>
      </w:r>
      <w:proofErr w:type="spellEnd"/>
      <w:r>
        <w:rPr>
          <w:rFonts w:ascii="Garamond" w:hAnsi="Garamond"/>
        </w:rPr>
        <w:t xml:space="preserve">, </w:t>
      </w:r>
      <w:r w:rsidR="007C19B8">
        <w:rPr>
          <w:rFonts w:ascii="Garamond" w:hAnsi="Garamond"/>
        </w:rPr>
        <w:t>« </w:t>
      </w:r>
      <w:r>
        <w:rPr>
          <w:rFonts w:ascii="Garamond" w:hAnsi="Garamond"/>
        </w:rPr>
        <w:t>Travailler ensemble à l’ère des réseaux. Enjeux, pratiques, acteurs</w:t>
      </w:r>
      <w:r w:rsidR="007C19B8">
        <w:rPr>
          <w:rFonts w:ascii="Garamond" w:hAnsi="Garamond"/>
        </w:rPr>
        <w:t> »</w:t>
      </w:r>
      <w:r>
        <w:rPr>
          <w:rFonts w:ascii="Garamond" w:hAnsi="Garamond"/>
        </w:rPr>
        <w:t>. ICHEC, Bruxelles</w:t>
      </w:r>
      <w:r w:rsidR="007C19B8">
        <w:rPr>
          <w:rFonts w:ascii="Garamond" w:hAnsi="Garamond"/>
        </w:rPr>
        <w:t>, 27 mai 2016. Présentation : « </w:t>
      </w:r>
      <w:proofErr w:type="spellStart"/>
      <w:r w:rsidR="007C19B8">
        <w:rPr>
          <w:rFonts w:ascii="Garamond" w:hAnsi="Garamond"/>
        </w:rPr>
        <w:t>LITME@work</w:t>
      </w:r>
      <w:proofErr w:type="spellEnd"/>
      <w:r w:rsidR="007C19B8">
        <w:rPr>
          <w:rFonts w:ascii="Garamond" w:hAnsi="Garamond"/>
        </w:rPr>
        <w:t> ».</w:t>
      </w:r>
    </w:p>
    <w:p w14:paraId="529F27B0" w14:textId="77777777" w:rsidR="007C19B8" w:rsidRPr="00897978" w:rsidRDefault="007C19B8" w:rsidP="00897978">
      <w:pPr>
        <w:jc w:val="both"/>
        <w:rPr>
          <w:rFonts w:ascii="Garamond" w:hAnsi="Garamond"/>
        </w:rPr>
      </w:pPr>
    </w:p>
    <w:p w14:paraId="00D88590" w14:textId="4F531CD9" w:rsidR="00074A00" w:rsidRPr="00897978" w:rsidRDefault="003433E1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Défense publique de thèse de doctorat</w:t>
      </w:r>
      <w:r w:rsidR="00074A00" w:rsidRPr="00897978">
        <w:rPr>
          <w:rFonts w:ascii="Garamond" w:hAnsi="Garamond"/>
        </w:rPr>
        <w:t>, Universit</w:t>
      </w:r>
      <w:r w:rsidRPr="00897978">
        <w:rPr>
          <w:rFonts w:ascii="Garamond" w:hAnsi="Garamond"/>
        </w:rPr>
        <w:t>é Saint-Louis – Bruxelles, 9 mai 2016. Pré</w:t>
      </w:r>
      <w:r w:rsidR="00074A00" w:rsidRPr="00897978">
        <w:rPr>
          <w:rFonts w:ascii="Garamond" w:hAnsi="Garamond"/>
        </w:rPr>
        <w:t>sentation : « La participation composite. Extensions et déclinaisons de la participation citoyenne vues au travers des pratiques de l’Initiative Citoyenne Européenne »</w:t>
      </w:r>
      <w:r w:rsidR="001E5B2B">
        <w:rPr>
          <w:rFonts w:ascii="Garamond" w:hAnsi="Garamond"/>
        </w:rPr>
        <w:t>.</w:t>
      </w:r>
    </w:p>
    <w:p w14:paraId="0E960E1A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DA7AB67" w14:textId="42F7CF13" w:rsidR="00074A00" w:rsidRPr="00897978" w:rsidRDefault="00844967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Séminaire conjoint </w:t>
      </w:r>
      <w:proofErr w:type="spellStart"/>
      <w:r w:rsidR="00074A00" w:rsidRPr="00897978">
        <w:rPr>
          <w:rFonts w:ascii="Garamond" w:hAnsi="Garamond"/>
        </w:rPr>
        <w:t>PReC</w:t>
      </w:r>
      <w:r w:rsidRPr="00897978">
        <w:rPr>
          <w:rFonts w:ascii="Garamond" w:hAnsi="Garamond"/>
        </w:rPr>
        <w:t>oM</w:t>
      </w:r>
      <w:proofErr w:type="spellEnd"/>
      <w:r w:rsidRPr="00897978">
        <w:rPr>
          <w:rFonts w:ascii="Garamond" w:hAnsi="Garamond"/>
        </w:rPr>
        <w:t xml:space="preserve"> – Casper, Université Saint-Louis – Bruxelles, 14 mars 2016. Présentation de la thèse de doctorat</w:t>
      </w:r>
      <w:r w:rsidR="00074A00" w:rsidRPr="00897978">
        <w:rPr>
          <w:rFonts w:ascii="Garamond" w:hAnsi="Garamond"/>
        </w:rPr>
        <w:t> : « La participation composite. Extensions et déclinaisons de la participation citoyenne vues au travers des pratiques de l’In</w:t>
      </w:r>
      <w:r w:rsidRPr="00897978">
        <w:rPr>
          <w:rFonts w:ascii="Garamond" w:hAnsi="Garamond"/>
        </w:rPr>
        <w:t>itiative Citoyenne Européenne »</w:t>
      </w:r>
      <w:r w:rsidR="00074A00" w:rsidRPr="00897978">
        <w:rPr>
          <w:rFonts w:ascii="Garamond" w:hAnsi="Garamond"/>
        </w:rPr>
        <w:t xml:space="preserve">. </w:t>
      </w:r>
    </w:p>
    <w:p w14:paraId="14674B7D" w14:textId="77777777" w:rsidR="00074A00" w:rsidRPr="00333771" w:rsidRDefault="00074A00" w:rsidP="00897978">
      <w:pPr>
        <w:jc w:val="both"/>
        <w:rPr>
          <w:rFonts w:ascii="Garamond" w:hAnsi="Garamond"/>
        </w:rPr>
      </w:pPr>
    </w:p>
    <w:p w14:paraId="59C7AF4F" w14:textId="5BB3B2D9" w:rsidR="00074A00" w:rsidRPr="00333771" w:rsidRDefault="00844967" w:rsidP="00897978">
      <w:pPr>
        <w:jc w:val="both"/>
        <w:rPr>
          <w:rFonts w:ascii="Garamond" w:hAnsi="Garamond"/>
        </w:rPr>
      </w:pPr>
      <w:r w:rsidRPr="00333771">
        <w:rPr>
          <w:rFonts w:ascii="Garamond" w:hAnsi="Garamond"/>
        </w:rPr>
        <w:t>Séminaire conjoint</w:t>
      </w:r>
      <w:r w:rsidR="00074A00" w:rsidRPr="00333771">
        <w:rPr>
          <w:rFonts w:ascii="Garamond" w:hAnsi="Garamond"/>
        </w:rPr>
        <w:t xml:space="preserve"> </w:t>
      </w:r>
      <w:proofErr w:type="spellStart"/>
      <w:r w:rsidR="00074A00" w:rsidRPr="00333771">
        <w:rPr>
          <w:rFonts w:ascii="Garamond" w:hAnsi="Garamond"/>
        </w:rPr>
        <w:t>PReCoM</w:t>
      </w:r>
      <w:proofErr w:type="spellEnd"/>
      <w:r w:rsidR="00074A00" w:rsidRPr="00333771">
        <w:rPr>
          <w:rFonts w:ascii="Garamond" w:hAnsi="Garamond"/>
        </w:rPr>
        <w:t xml:space="preserve"> – Casper,</w:t>
      </w:r>
      <w:r w:rsidRPr="00333771">
        <w:rPr>
          <w:rFonts w:ascii="Garamond" w:hAnsi="Garamond"/>
        </w:rPr>
        <w:t xml:space="preserve"> Université Saint-Louis – Bruxelles</w:t>
      </w:r>
      <w:r w:rsidRPr="00333771">
        <w:rPr>
          <w:rFonts w:ascii="Garamond" w:hAnsi="Garamond" w:cs="Helvetica"/>
        </w:rPr>
        <w:t>, 29 octobre 2015.</w:t>
      </w:r>
      <w:r w:rsidRPr="00333771">
        <w:rPr>
          <w:rFonts w:ascii="Garamond" w:hAnsi="Garamond"/>
        </w:rPr>
        <w:t xml:space="preserve"> </w:t>
      </w:r>
      <w:r w:rsidR="00074A00" w:rsidRPr="00333771">
        <w:rPr>
          <w:rFonts w:ascii="Garamond" w:hAnsi="Garamond" w:cs="Helvetica"/>
        </w:rPr>
        <w:t xml:space="preserve">Discussion </w:t>
      </w:r>
      <w:r w:rsidRPr="00333771">
        <w:rPr>
          <w:rFonts w:ascii="Garamond" w:hAnsi="Garamond" w:cs="Helvetica"/>
        </w:rPr>
        <w:t xml:space="preserve">de la présentation d’Olivier </w:t>
      </w:r>
      <w:proofErr w:type="spellStart"/>
      <w:r w:rsidRPr="00333771">
        <w:rPr>
          <w:rFonts w:ascii="Garamond" w:hAnsi="Garamond" w:cs="Helvetica"/>
        </w:rPr>
        <w:t>Standaert</w:t>
      </w:r>
      <w:proofErr w:type="spellEnd"/>
      <w:r w:rsidRPr="00333771">
        <w:rPr>
          <w:rFonts w:ascii="Garamond" w:hAnsi="Garamond" w:cs="Helvetica"/>
        </w:rPr>
        <w:t xml:space="preserve"> : </w:t>
      </w:r>
      <w:r w:rsidR="00074A00" w:rsidRPr="00333771">
        <w:rPr>
          <w:rFonts w:ascii="Garamond" w:hAnsi="Garamond" w:cs="Helvetica"/>
        </w:rPr>
        <w:t>«</w:t>
      </w:r>
      <w:r w:rsidRPr="00333771">
        <w:rPr>
          <w:rFonts w:ascii="Garamond" w:hAnsi="Garamond" w:cs="Helvetica"/>
        </w:rPr>
        <w:t xml:space="preserve"> </w:t>
      </w:r>
      <w:r w:rsidRPr="00333771">
        <w:rPr>
          <w:rFonts w:ascii="Garamond" w:hAnsi="Garamond" w:cs="Helvetica"/>
          <w:iCs/>
        </w:rPr>
        <w:t>L’</w:t>
      </w:r>
      <w:r w:rsidR="00074A00" w:rsidRPr="00333771">
        <w:rPr>
          <w:rFonts w:ascii="Garamond" w:hAnsi="Garamond" w:cs="Helvetica"/>
          <w:iCs/>
        </w:rPr>
        <w:t>autonomie professionnelle à l'épreuve des bifurcations : analyse des stratégies d'insertion des jeunes journalistes de Belgique francophone</w:t>
      </w:r>
      <w:r w:rsidRPr="00333771">
        <w:rPr>
          <w:rFonts w:ascii="Garamond" w:hAnsi="Garamond" w:cs="Helvetica"/>
          <w:iCs/>
        </w:rPr>
        <w:t xml:space="preserve"> </w:t>
      </w:r>
      <w:r w:rsidR="005B56C3" w:rsidRPr="00333771">
        <w:rPr>
          <w:rFonts w:ascii="Garamond" w:hAnsi="Garamond" w:cs="Helvetica"/>
        </w:rPr>
        <w:t>».</w:t>
      </w:r>
    </w:p>
    <w:p w14:paraId="5C9D4CAE" w14:textId="77777777" w:rsidR="00074A00" w:rsidRPr="00333771" w:rsidRDefault="00074A00" w:rsidP="00897978">
      <w:pPr>
        <w:jc w:val="both"/>
        <w:rPr>
          <w:rFonts w:ascii="Garamond" w:hAnsi="Garamond"/>
        </w:rPr>
      </w:pPr>
    </w:p>
    <w:p w14:paraId="2770B522" w14:textId="37D51511" w:rsidR="00333771" w:rsidRPr="00333771" w:rsidRDefault="00333771" w:rsidP="00897978">
      <w:pPr>
        <w:jc w:val="both"/>
        <w:rPr>
          <w:rFonts w:ascii="Garamond" w:eastAsiaTheme="minorEastAsia" w:hAnsi="Garamond"/>
          <w:lang w:eastAsia="ja-JP"/>
        </w:rPr>
      </w:pPr>
      <w:r w:rsidRPr="00333771">
        <w:rPr>
          <w:rFonts w:ascii="Garamond" w:hAnsi="Garamond"/>
        </w:rPr>
        <w:t>32</w:t>
      </w:r>
      <w:r w:rsidRPr="00333771">
        <w:rPr>
          <w:rFonts w:ascii="Garamond" w:hAnsi="Garamond"/>
          <w:vertAlign w:val="superscript"/>
        </w:rPr>
        <w:t>ème</w:t>
      </w:r>
      <w:r w:rsidRPr="00333771">
        <w:rPr>
          <w:rFonts w:ascii="Garamond" w:hAnsi="Garamond"/>
        </w:rPr>
        <w:t xml:space="preserve"> midi du CIFE, </w:t>
      </w:r>
      <w:proofErr w:type="spellStart"/>
      <w:r w:rsidRPr="00333771">
        <w:rPr>
          <w:rFonts w:ascii="Garamond" w:hAnsi="Garamond"/>
        </w:rPr>
        <w:t>lunchtime</w:t>
      </w:r>
      <w:proofErr w:type="spellEnd"/>
      <w:r w:rsidRPr="00333771">
        <w:rPr>
          <w:rFonts w:ascii="Garamond" w:hAnsi="Garamond"/>
        </w:rPr>
        <w:t xml:space="preserve"> </w:t>
      </w:r>
      <w:proofErr w:type="spellStart"/>
      <w:r w:rsidRPr="00333771">
        <w:rPr>
          <w:rFonts w:ascii="Garamond" w:hAnsi="Garamond"/>
        </w:rPr>
        <w:t>debate</w:t>
      </w:r>
      <w:proofErr w:type="spellEnd"/>
      <w:r w:rsidRPr="00333771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CIFE (Centre International de Formation Européenne), Bruxelles, 10 décembre 2014. </w:t>
      </w:r>
      <w:r w:rsidRPr="00333771">
        <w:rPr>
          <w:rFonts w:ascii="Garamond" w:hAnsi="Garamond"/>
        </w:rPr>
        <w:t>Discussion de l’intervention « </w:t>
      </w:r>
      <w:r w:rsidRPr="00333771">
        <w:rPr>
          <w:rFonts w:ascii="Garamond" w:eastAsiaTheme="minorEastAsia" w:hAnsi="Garamond"/>
          <w:lang w:eastAsia="ja-JP"/>
        </w:rPr>
        <w:t xml:space="preserve">Is the </w:t>
      </w:r>
      <w:proofErr w:type="spellStart"/>
      <w:r w:rsidRPr="00333771">
        <w:rPr>
          <w:rFonts w:ascii="Garamond" w:eastAsiaTheme="minorEastAsia" w:hAnsi="Garamond"/>
          <w:lang w:eastAsia="ja-JP"/>
        </w:rPr>
        <w:t>European</w:t>
      </w:r>
      <w:proofErr w:type="spellEnd"/>
      <w:r w:rsidRPr="00333771">
        <w:rPr>
          <w:rFonts w:ascii="Garamond" w:eastAsiaTheme="minorEastAsia" w:hAnsi="Garamond"/>
          <w:lang w:eastAsia="ja-JP"/>
        </w:rPr>
        <w:t xml:space="preserve"> </w:t>
      </w:r>
      <w:proofErr w:type="spellStart"/>
      <w:r w:rsidRPr="00333771">
        <w:rPr>
          <w:rFonts w:ascii="Garamond" w:eastAsiaTheme="minorEastAsia" w:hAnsi="Garamond"/>
          <w:lang w:eastAsia="ja-JP"/>
        </w:rPr>
        <w:t>Citizens</w:t>
      </w:r>
      <w:proofErr w:type="spellEnd"/>
      <w:r w:rsidRPr="00333771">
        <w:rPr>
          <w:rFonts w:ascii="Garamond" w:eastAsiaTheme="minorEastAsia" w:hAnsi="Garamond"/>
          <w:lang w:eastAsia="ja-JP"/>
        </w:rPr>
        <w:t xml:space="preserve">’ Initiative </w:t>
      </w:r>
      <w:proofErr w:type="spellStart"/>
      <w:r w:rsidRPr="00333771">
        <w:rPr>
          <w:rFonts w:ascii="Garamond" w:eastAsiaTheme="minorEastAsia" w:hAnsi="Garamond"/>
          <w:lang w:eastAsia="ja-JP"/>
        </w:rPr>
        <w:t>really</w:t>
      </w:r>
      <w:proofErr w:type="spellEnd"/>
      <w:r w:rsidRPr="00333771">
        <w:rPr>
          <w:rFonts w:ascii="Garamond" w:eastAsiaTheme="minorEastAsia" w:hAnsi="Garamond"/>
          <w:lang w:eastAsia="ja-JP"/>
        </w:rPr>
        <w:t xml:space="preserve"> an efficient </w:t>
      </w:r>
      <w:proofErr w:type="spellStart"/>
      <w:r w:rsidRPr="00333771">
        <w:rPr>
          <w:rFonts w:ascii="Garamond" w:eastAsiaTheme="minorEastAsia" w:hAnsi="Garamond"/>
          <w:lang w:eastAsia="ja-JP"/>
        </w:rPr>
        <w:t>democratic</w:t>
      </w:r>
      <w:proofErr w:type="spellEnd"/>
      <w:r w:rsidRPr="00333771">
        <w:rPr>
          <w:rFonts w:ascii="Garamond" w:eastAsiaTheme="minorEastAsia" w:hAnsi="Garamond"/>
          <w:lang w:eastAsia="ja-JP"/>
        </w:rPr>
        <w:t xml:space="preserve"> instrument?</w:t>
      </w:r>
      <w:r>
        <w:rPr>
          <w:rFonts w:ascii="Garamond" w:eastAsiaTheme="minorEastAsia" w:hAnsi="Garamond"/>
          <w:lang w:eastAsia="ja-JP"/>
        </w:rPr>
        <w:t> ».</w:t>
      </w:r>
    </w:p>
    <w:p w14:paraId="39B43CC9" w14:textId="77777777" w:rsidR="00333771" w:rsidRPr="00333771" w:rsidRDefault="00333771" w:rsidP="00897978">
      <w:pPr>
        <w:jc w:val="both"/>
        <w:rPr>
          <w:rFonts w:ascii="Garamond" w:hAnsi="Garamond"/>
        </w:rPr>
      </w:pPr>
    </w:p>
    <w:p w14:paraId="19938708" w14:textId="3080B1FA" w:rsidR="00074A00" w:rsidRPr="00333771" w:rsidRDefault="00074A00" w:rsidP="00897978">
      <w:pPr>
        <w:jc w:val="both"/>
        <w:rPr>
          <w:rFonts w:ascii="Garamond" w:hAnsi="Garamond"/>
        </w:rPr>
      </w:pPr>
      <w:r w:rsidRPr="00333771">
        <w:rPr>
          <w:rFonts w:ascii="Garamond" w:hAnsi="Garamond"/>
        </w:rPr>
        <w:t>Workshop</w:t>
      </w:r>
      <w:r w:rsidR="005B56C3" w:rsidRPr="00333771">
        <w:rPr>
          <w:rFonts w:ascii="Garamond" w:hAnsi="Garamond"/>
        </w:rPr>
        <w:t xml:space="preserve"> international</w:t>
      </w:r>
      <w:r w:rsidRPr="00333771">
        <w:rPr>
          <w:rFonts w:ascii="Garamond" w:hAnsi="Garamond"/>
        </w:rPr>
        <w:t xml:space="preserve"> « </w:t>
      </w:r>
      <w:proofErr w:type="spellStart"/>
      <w:r w:rsidRPr="00333771">
        <w:rPr>
          <w:rFonts w:ascii="Garamond" w:hAnsi="Garamond"/>
        </w:rPr>
        <w:t>Constitutional</w:t>
      </w:r>
      <w:proofErr w:type="spellEnd"/>
      <w:r w:rsidRPr="00333771">
        <w:rPr>
          <w:rFonts w:ascii="Garamond" w:hAnsi="Garamond"/>
        </w:rPr>
        <w:t xml:space="preserve"> </w:t>
      </w:r>
      <w:proofErr w:type="spellStart"/>
      <w:r w:rsidRPr="00333771">
        <w:rPr>
          <w:rFonts w:ascii="Garamond" w:hAnsi="Garamond"/>
        </w:rPr>
        <w:t>deliberative</w:t>
      </w:r>
      <w:proofErr w:type="spellEnd"/>
      <w:r w:rsidRPr="00333771">
        <w:rPr>
          <w:rFonts w:ascii="Garamond" w:hAnsi="Garamond"/>
        </w:rPr>
        <w:t xml:space="preserve"> </w:t>
      </w:r>
      <w:proofErr w:type="spellStart"/>
      <w:r w:rsidRPr="00333771">
        <w:rPr>
          <w:rFonts w:ascii="Garamond" w:hAnsi="Garamond"/>
        </w:rPr>
        <w:t>democracy</w:t>
      </w:r>
      <w:proofErr w:type="spellEnd"/>
      <w:r w:rsidRPr="00333771">
        <w:rPr>
          <w:rFonts w:ascii="Garamond" w:hAnsi="Garamond"/>
        </w:rPr>
        <w:t xml:space="preserve"> in Europe », U</w:t>
      </w:r>
      <w:r w:rsidR="005B56C3" w:rsidRPr="00333771">
        <w:rPr>
          <w:rFonts w:ascii="Garamond" w:hAnsi="Garamond"/>
        </w:rPr>
        <w:t>CL, Louvain-La-Neuve, 23 octobre 2014. Pré</w:t>
      </w:r>
      <w:r w:rsidRPr="00333771">
        <w:rPr>
          <w:rFonts w:ascii="Garamond" w:hAnsi="Garamond"/>
        </w:rPr>
        <w:t>sentation : « </w:t>
      </w:r>
      <w:proofErr w:type="spellStart"/>
      <w:r w:rsidRPr="00333771">
        <w:rPr>
          <w:rFonts w:ascii="Garamond" w:hAnsi="Garamond"/>
        </w:rPr>
        <w:t>Constitutional</w:t>
      </w:r>
      <w:proofErr w:type="spellEnd"/>
      <w:r w:rsidRPr="00333771">
        <w:rPr>
          <w:rFonts w:ascii="Garamond" w:hAnsi="Garamond"/>
        </w:rPr>
        <w:t xml:space="preserve"> </w:t>
      </w:r>
      <w:proofErr w:type="spellStart"/>
      <w:r w:rsidRPr="00333771">
        <w:rPr>
          <w:rFonts w:ascii="Garamond" w:hAnsi="Garamond"/>
        </w:rPr>
        <w:t>deliberative</w:t>
      </w:r>
      <w:proofErr w:type="spellEnd"/>
      <w:r w:rsidRPr="00333771">
        <w:rPr>
          <w:rFonts w:ascii="Garamond" w:hAnsi="Garamond"/>
        </w:rPr>
        <w:t xml:space="preserve"> </w:t>
      </w:r>
      <w:proofErr w:type="spellStart"/>
      <w:r w:rsidRPr="00333771">
        <w:rPr>
          <w:rFonts w:ascii="Garamond" w:hAnsi="Garamond"/>
        </w:rPr>
        <w:t>democra</w:t>
      </w:r>
      <w:r w:rsidR="005B56C3" w:rsidRPr="00333771">
        <w:rPr>
          <w:rFonts w:ascii="Garamond" w:hAnsi="Garamond"/>
        </w:rPr>
        <w:t>cy</w:t>
      </w:r>
      <w:proofErr w:type="spellEnd"/>
      <w:r w:rsidR="005B56C3" w:rsidRPr="00333771">
        <w:rPr>
          <w:rFonts w:ascii="Garamond" w:hAnsi="Garamond"/>
        </w:rPr>
        <w:t xml:space="preserve"> </w:t>
      </w:r>
      <w:proofErr w:type="spellStart"/>
      <w:r w:rsidR="005B56C3" w:rsidRPr="00333771">
        <w:rPr>
          <w:rFonts w:ascii="Garamond" w:hAnsi="Garamond"/>
        </w:rPr>
        <w:t>at</w:t>
      </w:r>
      <w:proofErr w:type="spellEnd"/>
      <w:r w:rsidR="005B56C3" w:rsidRPr="00333771">
        <w:rPr>
          <w:rFonts w:ascii="Garamond" w:hAnsi="Garamond"/>
        </w:rPr>
        <w:t xml:space="preserve"> the </w:t>
      </w:r>
      <w:proofErr w:type="spellStart"/>
      <w:r w:rsidR="005B56C3" w:rsidRPr="00333771">
        <w:rPr>
          <w:rFonts w:ascii="Garamond" w:hAnsi="Garamond"/>
        </w:rPr>
        <w:t>European</w:t>
      </w:r>
      <w:proofErr w:type="spellEnd"/>
      <w:r w:rsidR="005B56C3" w:rsidRPr="00333771">
        <w:rPr>
          <w:rFonts w:ascii="Garamond" w:hAnsi="Garamond"/>
        </w:rPr>
        <w:t xml:space="preserve"> </w:t>
      </w:r>
      <w:proofErr w:type="spellStart"/>
      <w:r w:rsidR="005B56C3" w:rsidRPr="00333771">
        <w:rPr>
          <w:rFonts w:ascii="Garamond" w:hAnsi="Garamond"/>
        </w:rPr>
        <w:t>level</w:t>
      </w:r>
      <w:proofErr w:type="spellEnd"/>
      <w:r w:rsidR="005B56C3" w:rsidRPr="00333771">
        <w:rPr>
          <w:rFonts w:ascii="Garamond" w:hAnsi="Garamond"/>
        </w:rPr>
        <w:t> » (avec</w:t>
      </w:r>
      <w:r w:rsidRPr="00333771">
        <w:rPr>
          <w:rFonts w:ascii="Garamond" w:hAnsi="Garamond"/>
        </w:rPr>
        <w:t xml:space="preserve"> Ludivine </w:t>
      </w:r>
      <w:proofErr w:type="spellStart"/>
      <w:r w:rsidRPr="00333771">
        <w:rPr>
          <w:rFonts w:ascii="Garamond" w:hAnsi="Garamond"/>
        </w:rPr>
        <w:t>Damay</w:t>
      </w:r>
      <w:proofErr w:type="spellEnd"/>
      <w:r w:rsidRPr="00333771">
        <w:rPr>
          <w:rFonts w:ascii="Garamond" w:hAnsi="Garamond"/>
        </w:rPr>
        <w:t>).</w:t>
      </w:r>
    </w:p>
    <w:p w14:paraId="4BAFECE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71F9609" w14:textId="0FCE08EC" w:rsidR="00074A00" w:rsidRPr="00897978" w:rsidRDefault="00B12FC1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23</w:t>
      </w:r>
      <w:r w:rsidR="003B28E4" w:rsidRPr="00897978">
        <w:rPr>
          <w:rFonts w:ascii="Garamond" w:hAnsi="Garamond"/>
          <w:vertAlign w:val="superscript"/>
        </w:rPr>
        <w:t xml:space="preserve">rd </w:t>
      </w:r>
      <w:r w:rsidR="003B28E4" w:rsidRPr="00897978">
        <w:rPr>
          <w:rFonts w:ascii="Garamond" w:hAnsi="Garamond"/>
        </w:rPr>
        <w:t xml:space="preserve">World </w:t>
      </w:r>
      <w:proofErr w:type="spellStart"/>
      <w:r w:rsidR="003B28E4" w:rsidRPr="00897978">
        <w:rPr>
          <w:rFonts w:ascii="Garamond" w:hAnsi="Garamond"/>
        </w:rPr>
        <w:t>Congress</w:t>
      </w:r>
      <w:proofErr w:type="spellEnd"/>
      <w:r w:rsidR="003B28E4" w:rsidRPr="00897978">
        <w:rPr>
          <w:rFonts w:ascii="Garamond" w:hAnsi="Garamond"/>
        </w:rPr>
        <w:t xml:space="preserve"> of </w:t>
      </w:r>
      <w:proofErr w:type="spellStart"/>
      <w:r w:rsidR="003B28E4" w:rsidRPr="00897978">
        <w:rPr>
          <w:rFonts w:ascii="Garamond" w:hAnsi="Garamond"/>
        </w:rPr>
        <w:t>Political</w:t>
      </w:r>
      <w:proofErr w:type="spellEnd"/>
      <w:r w:rsidR="003B28E4" w:rsidRPr="00897978">
        <w:rPr>
          <w:rFonts w:ascii="Garamond" w:hAnsi="Garamond"/>
        </w:rPr>
        <w:t xml:space="preserve"> Science </w:t>
      </w:r>
      <w:r w:rsidR="00074A00" w:rsidRPr="00897978">
        <w:rPr>
          <w:rFonts w:ascii="Garamond" w:hAnsi="Garamond"/>
        </w:rPr>
        <w:t xml:space="preserve">« Challenges of </w:t>
      </w:r>
      <w:proofErr w:type="spellStart"/>
      <w:r w:rsidR="00074A00" w:rsidRPr="00897978">
        <w:rPr>
          <w:rFonts w:ascii="Garamond" w:hAnsi="Garamond"/>
        </w:rPr>
        <w:t>Contemporary</w:t>
      </w:r>
      <w:proofErr w:type="spellEnd"/>
      <w:r w:rsidR="00074A00" w:rsidRPr="00897978">
        <w:rPr>
          <w:rFonts w:ascii="Garamond" w:hAnsi="Garamond"/>
        </w:rPr>
        <w:t xml:space="preserve"> </w:t>
      </w:r>
      <w:proofErr w:type="spellStart"/>
      <w:r w:rsidR="00074A00" w:rsidRPr="00897978">
        <w:rPr>
          <w:rFonts w:ascii="Garamond" w:hAnsi="Garamond"/>
        </w:rPr>
        <w:t>Governance</w:t>
      </w:r>
      <w:proofErr w:type="spellEnd"/>
      <w:r w:rsidR="00074A00" w:rsidRPr="00897978">
        <w:rPr>
          <w:rFonts w:ascii="Garamond" w:hAnsi="Garamond"/>
        </w:rPr>
        <w:t xml:space="preserve"> », Panel CS05 EU and </w:t>
      </w:r>
      <w:proofErr w:type="spellStart"/>
      <w:r w:rsidR="00074A00" w:rsidRPr="00897978">
        <w:rPr>
          <w:rFonts w:ascii="Garamond" w:hAnsi="Garamond"/>
        </w:rPr>
        <w:t>Citizens</w:t>
      </w:r>
      <w:proofErr w:type="spellEnd"/>
      <w:r w:rsidR="00074A00" w:rsidRPr="00897978">
        <w:rPr>
          <w:rFonts w:ascii="Garamond" w:hAnsi="Garamond"/>
        </w:rPr>
        <w:t xml:space="preserve">, Concordia </w:t>
      </w:r>
      <w:proofErr w:type="spellStart"/>
      <w:r w:rsidR="00074A00" w:rsidRPr="00897978">
        <w:rPr>
          <w:rFonts w:ascii="Garamond" w:hAnsi="Garamond"/>
        </w:rPr>
        <w:t>Unive</w:t>
      </w:r>
      <w:r w:rsidRPr="00897978">
        <w:rPr>
          <w:rFonts w:ascii="Garamond" w:hAnsi="Garamond"/>
        </w:rPr>
        <w:t>rsity</w:t>
      </w:r>
      <w:proofErr w:type="spellEnd"/>
      <w:r w:rsidRPr="00897978">
        <w:rPr>
          <w:rFonts w:ascii="Garamond" w:hAnsi="Garamond"/>
        </w:rPr>
        <w:t>, Montréal, Canada, 24 juillet 2014. Pré</w:t>
      </w:r>
      <w:r w:rsidR="00074A00" w:rsidRPr="00897978">
        <w:rPr>
          <w:rFonts w:ascii="Garamond" w:hAnsi="Garamond"/>
        </w:rPr>
        <w:t>sentation : « L’Initiative citoyenne européenne: une réelle révolution de la participation citoyenne au niveau européen? ».</w:t>
      </w:r>
    </w:p>
    <w:p w14:paraId="51CB9B61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B14B65A" w14:textId="3AFB328E" w:rsidR="00074A00" w:rsidRPr="00897978" w:rsidRDefault="00B12FC1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Confé</w:t>
      </w:r>
      <w:r w:rsidR="00074A00" w:rsidRPr="00897978">
        <w:rPr>
          <w:rFonts w:ascii="Garamond" w:hAnsi="Garamond"/>
        </w:rPr>
        <w:t>rence</w:t>
      </w:r>
      <w:r w:rsidRPr="00897978">
        <w:rPr>
          <w:rFonts w:ascii="Garamond" w:hAnsi="Garamond"/>
        </w:rPr>
        <w:t xml:space="preserve"> internationale</w:t>
      </w:r>
      <w:r w:rsidR="00074A00" w:rsidRPr="00897978">
        <w:rPr>
          <w:rFonts w:ascii="Garamond" w:hAnsi="Garamond"/>
        </w:rPr>
        <w:t xml:space="preserve"> « Crise de l’Europe et communication de la société civile », </w:t>
      </w:r>
      <w:r w:rsidRPr="00897978">
        <w:rPr>
          <w:rFonts w:ascii="Garamond" w:hAnsi="Garamond"/>
        </w:rPr>
        <w:t>Université de Liège, Liège, 12 mai 2014. Pré</w:t>
      </w:r>
      <w:r w:rsidR="00074A00" w:rsidRPr="00897978">
        <w:rPr>
          <w:rFonts w:ascii="Garamond" w:hAnsi="Garamond"/>
        </w:rPr>
        <w:t>sentation : « Quelle image de l’Europe ? Discours sur et représentation de l’Europe à travers la communication des associations de la société civile européenne ».</w:t>
      </w:r>
    </w:p>
    <w:p w14:paraId="34A45391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F26B659" w14:textId="745A616B" w:rsidR="00074A00" w:rsidRPr="00897978" w:rsidRDefault="00C92FC1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Congrès de l’</w:t>
      </w:r>
      <w:r w:rsidR="00074A00" w:rsidRPr="00897978">
        <w:rPr>
          <w:rFonts w:ascii="Garamond" w:hAnsi="Garamond"/>
        </w:rPr>
        <w:t xml:space="preserve">Association Belge de Science Politique (ABSP), </w:t>
      </w:r>
      <w:r w:rsidRPr="00897978">
        <w:rPr>
          <w:rFonts w:ascii="Garamond" w:hAnsi="Garamond"/>
        </w:rPr>
        <w:t>Université de Liège, Liège, 10 avril</w:t>
      </w:r>
      <w:r w:rsidR="00074A00" w:rsidRPr="00897978">
        <w:rPr>
          <w:rFonts w:ascii="Garamond" w:hAnsi="Garamond"/>
        </w:rPr>
        <w:t xml:space="preserve"> 2014. Pr</w:t>
      </w:r>
      <w:r w:rsidRPr="00897978">
        <w:rPr>
          <w:rFonts w:ascii="Garamond" w:hAnsi="Garamond"/>
        </w:rPr>
        <w:t>é</w:t>
      </w:r>
      <w:r w:rsidR="00074A00" w:rsidRPr="00897978">
        <w:rPr>
          <w:rFonts w:ascii="Garamond" w:hAnsi="Garamond"/>
        </w:rPr>
        <w:t>sentation : « L’Initiative Citoyenne Européenne : le dispositif participatif qui fera le lien entre les sphères publiques européennes et les institutions ? ».</w:t>
      </w:r>
    </w:p>
    <w:p w14:paraId="2B2E318D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62FB110" w14:textId="4ED59FA5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Journée d’étude sur la démocratie participative, Parlement </w:t>
      </w:r>
      <w:r w:rsidR="00C92FC1" w:rsidRPr="00897978">
        <w:rPr>
          <w:rFonts w:ascii="Garamond" w:hAnsi="Garamond"/>
        </w:rPr>
        <w:t>francophone bruxellois, Bruxelles</w:t>
      </w:r>
      <w:r w:rsidRPr="00897978">
        <w:rPr>
          <w:rFonts w:ascii="Garamond" w:hAnsi="Garamond"/>
        </w:rPr>
        <w:t>, 23</w:t>
      </w:r>
      <w:r w:rsidR="00C92FC1" w:rsidRPr="00897978">
        <w:rPr>
          <w:rFonts w:ascii="Garamond" w:hAnsi="Garamond"/>
        </w:rPr>
        <w:t xml:space="preserve"> janvier 2014. Pré</w:t>
      </w:r>
      <w:r w:rsidRPr="00897978">
        <w:rPr>
          <w:rFonts w:ascii="Garamond" w:hAnsi="Garamond"/>
        </w:rPr>
        <w:t>sentation : « L’Initiative Citoyenne Européenne : une opportunité pour les communautés de pratiques au sein des associations de la société civile européenne ? ».</w:t>
      </w:r>
      <w:r w:rsidRPr="00897978">
        <w:rPr>
          <w:rStyle w:val="SiteHTML"/>
          <w:rFonts w:ascii="Garamond" w:hAnsi="Garamond"/>
        </w:rPr>
        <w:t xml:space="preserve"> </w:t>
      </w:r>
      <w:r w:rsidRPr="00897978">
        <w:rPr>
          <w:rStyle w:val="SiteHTML"/>
          <w:rFonts w:ascii="Garamond" w:hAnsi="Garamond"/>
          <w:i w:val="0"/>
        </w:rPr>
        <w:t>www.pfb.irisnet.be/presse/actualites/.../colloque-democratie-participative-23-01-2014</w:t>
      </w:r>
    </w:p>
    <w:p w14:paraId="0EA86731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6D8B7500" w14:textId="779EBDDA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Workshop </w:t>
      </w:r>
      <w:r w:rsidR="00FE5604" w:rsidRPr="00897978">
        <w:rPr>
          <w:rFonts w:ascii="Garamond" w:hAnsi="Garamond"/>
        </w:rPr>
        <w:t>« </w:t>
      </w:r>
      <w:r w:rsidRPr="00897978">
        <w:rPr>
          <w:rFonts w:ascii="Garamond" w:hAnsi="Garamond"/>
        </w:rPr>
        <w:t xml:space="preserve">An ECI </w:t>
      </w:r>
      <w:proofErr w:type="spellStart"/>
      <w:r w:rsidRPr="00897978">
        <w:rPr>
          <w:rFonts w:ascii="Garamond" w:hAnsi="Garamond"/>
        </w:rPr>
        <w:t>that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works</w:t>
      </w:r>
      <w:proofErr w:type="spellEnd"/>
      <w:r w:rsidRPr="00897978">
        <w:rPr>
          <w:rFonts w:ascii="Garamond" w:hAnsi="Garamond"/>
        </w:rPr>
        <w:t> !</w:t>
      </w:r>
      <w:r w:rsidR="00FE5604" w:rsidRPr="00897978">
        <w:rPr>
          <w:rFonts w:ascii="Garamond" w:hAnsi="Garamond"/>
        </w:rPr>
        <w:t xml:space="preserve"> », </w:t>
      </w:r>
      <w:proofErr w:type="spellStart"/>
      <w:r w:rsidRPr="00897978">
        <w:rPr>
          <w:rFonts w:ascii="Garamond" w:hAnsi="Garamond"/>
        </w:rPr>
        <w:t>European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Economi</w:t>
      </w:r>
      <w:r w:rsidR="00FE5604" w:rsidRPr="00897978">
        <w:rPr>
          <w:rFonts w:ascii="Garamond" w:hAnsi="Garamond"/>
        </w:rPr>
        <w:t>c</w:t>
      </w:r>
      <w:proofErr w:type="spellEnd"/>
      <w:r w:rsidR="00FE5604" w:rsidRPr="00897978">
        <w:rPr>
          <w:rFonts w:ascii="Garamond" w:hAnsi="Garamond"/>
        </w:rPr>
        <w:t xml:space="preserve"> and Social </w:t>
      </w:r>
      <w:proofErr w:type="spellStart"/>
      <w:r w:rsidR="00FE5604" w:rsidRPr="00897978">
        <w:rPr>
          <w:rFonts w:ascii="Garamond" w:hAnsi="Garamond"/>
        </w:rPr>
        <w:t>Committee</w:t>
      </w:r>
      <w:proofErr w:type="spellEnd"/>
      <w:r w:rsidR="00FE5604" w:rsidRPr="00897978">
        <w:rPr>
          <w:rFonts w:ascii="Garamond" w:hAnsi="Garamond"/>
        </w:rPr>
        <w:t>, Bruxelles</w:t>
      </w:r>
      <w:r w:rsidRPr="00897978">
        <w:rPr>
          <w:rFonts w:ascii="Garamond" w:hAnsi="Garamond"/>
        </w:rPr>
        <w:t>,</w:t>
      </w:r>
      <w:r w:rsidRPr="00897978">
        <w:rPr>
          <w:rFonts w:ascii="Garamond" w:hAnsi="Garamond"/>
          <w:i/>
        </w:rPr>
        <w:t xml:space="preserve"> </w:t>
      </w:r>
      <w:r w:rsidR="00FE5604" w:rsidRPr="00897978">
        <w:rPr>
          <w:rFonts w:ascii="Garamond" w:hAnsi="Garamond"/>
        </w:rPr>
        <w:t>5 décembre</w:t>
      </w:r>
      <w:r w:rsidRPr="00897978">
        <w:rPr>
          <w:rFonts w:ascii="Garamond" w:hAnsi="Garamond"/>
        </w:rPr>
        <w:t xml:space="preserve"> 2013.</w:t>
      </w:r>
      <w:r w:rsidRPr="00897978">
        <w:rPr>
          <w:rFonts w:ascii="Garamond" w:hAnsi="Garamond"/>
          <w:i/>
        </w:rPr>
        <w:t xml:space="preserve"> </w:t>
      </w:r>
      <w:r w:rsidR="00FE5604" w:rsidRPr="00897978">
        <w:rPr>
          <w:rFonts w:ascii="Garamond" w:hAnsi="Garamond"/>
        </w:rPr>
        <w:t>Pré</w:t>
      </w:r>
      <w:r w:rsidRPr="00897978">
        <w:rPr>
          <w:rFonts w:ascii="Garamond" w:hAnsi="Garamond"/>
        </w:rPr>
        <w:t>sentation : « </w:t>
      </w:r>
      <w:proofErr w:type="spellStart"/>
      <w:r w:rsidRPr="00897978">
        <w:rPr>
          <w:rFonts w:ascii="Garamond" w:hAnsi="Garamond"/>
        </w:rPr>
        <w:t>Using</w:t>
      </w:r>
      <w:proofErr w:type="spellEnd"/>
      <w:r w:rsidRPr="00897978">
        <w:rPr>
          <w:rFonts w:ascii="Garamond" w:hAnsi="Garamond"/>
        </w:rPr>
        <w:t xml:space="preserve"> genre </w:t>
      </w:r>
      <w:proofErr w:type="spellStart"/>
      <w:r w:rsidRPr="00897978">
        <w:rPr>
          <w:rFonts w:ascii="Garamond" w:hAnsi="Garamond"/>
        </w:rPr>
        <w:t>theory</w:t>
      </w:r>
      <w:proofErr w:type="spellEnd"/>
      <w:r w:rsidRPr="00897978">
        <w:rPr>
          <w:rFonts w:ascii="Garamond" w:hAnsi="Garamond"/>
        </w:rPr>
        <w:t xml:space="preserve"> to </w:t>
      </w:r>
      <w:proofErr w:type="spellStart"/>
      <w:r w:rsidRPr="00897978">
        <w:rPr>
          <w:rFonts w:ascii="Garamond" w:hAnsi="Garamond"/>
        </w:rPr>
        <w:t>explain</w:t>
      </w:r>
      <w:proofErr w:type="spellEnd"/>
      <w:r w:rsidRPr="00897978">
        <w:rPr>
          <w:rFonts w:ascii="Garamond" w:hAnsi="Garamond"/>
        </w:rPr>
        <w:t xml:space="preserve"> the </w:t>
      </w:r>
      <w:proofErr w:type="spellStart"/>
      <w:r w:rsidRPr="00897978">
        <w:rPr>
          <w:rFonts w:ascii="Garamond" w:hAnsi="Garamond"/>
        </w:rPr>
        <w:t>failure</w:t>
      </w:r>
      <w:proofErr w:type="spellEnd"/>
      <w:r w:rsidRPr="00897978">
        <w:rPr>
          <w:rFonts w:ascii="Garamond" w:hAnsi="Garamond"/>
        </w:rPr>
        <w:t xml:space="preserve"> of participative </w:t>
      </w:r>
      <w:proofErr w:type="spellStart"/>
      <w:r w:rsidRPr="00897978">
        <w:rPr>
          <w:rFonts w:ascii="Garamond" w:hAnsi="Garamond"/>
        </w:rPr>
        <w:t>projects</w:t>
      </w:r>
      <w:proofErr w:type="spellEnd"/>
      <w:r w:rsidRPr="00897978">
        <w:rPr>
          <w:rFonts w:ascii="Garamond" w:hAnsi="Garamond"/>
        </w:rPr>
        <w:t xml:space="preserve">. The case of the </w:t>
      </w:r>
      <w:proofErr w:type="spellStart"/>
      <w:r w:rsidRPr="00897978">
        <w:rPr>
          <w:rFonts w:ascii="Garamond" w:hAnsi="Garamond"/>
        </w:rPr>
        <w:t>European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Citizens</w:t>
      </w:r>
      <w:proofErr w:type="spellEnd"/>
      <w:r w:rsidRPr="00897978">
        <w:rPr>
          <w:rFonts w:ascii="Garamond" w:hAnsi="Garamond"/>
        </w:rPr>
        <w:t>’ Initiative. »</w:t>
      </w:r>
    </w:p>
    <w:p w14:paraId="1A1475AA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DF2CD8E" w14:textId="306A4325" w:rsidR="00074A00" w:rsidRPr="00897978" w:rsidRDefault="00FE560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ECPR General </w:t>
      </w:r>
      <w:proofErr w:type="spellStart"/>
      <w:r w:rsidRPr="00897978">
        <w:rPr>
          <w:rFonts w:ascii="Garamond" w:hAnsi="Garamond"/>
        </w:rPr>
        <w:t>Conference</w:t>
      </w:r>
      <w:proofErr w:type="spellEnd"/>
      <w:r w:rsidRPr="00897978">
        <w:rPr>
          <w:rFonts w:ascii="Garamond" w:hAnsi="Garamond"/>
        </w:rPr>
        <w:t xml:space="preserve">, IEP de </w:t>
      </w:r>
      <w:r w:rsidR="00074A00" w:rsidRPr="00897978">
        <w:rPr>
          <w:rFonts w:ascii="Garamond" w:hAnsi="Garamond"/>
        </w:rPr>
        <w:t>Bordeau</w:t>
      </w:r>
      <w:r w:rsidRPr="00897978">
        <w:rPr>
          <w:rFonts w:ascii="Garamond" w:hAnsi="Garamond"/>
        </w:rPr>
        <w:t>x, Bordeaux, France, 7 septembre 2013. Pré</w:t>
      </w:r>
      <w:r w:rsidR="00074A00" w:rsidRPr="00897978">
        <w:rPr>
          <w:rFonts w:ascii="Garamond" w:hAnsi="Garamond"/>
        </w:rPr>
        <w:t xml:space="preserve">sentation: « </w:t>
      </w:r>
      <w:proofErr w:type="spellStart"/>
      <w:r w:rsidR="00074A00" w:rsidRPr="00897978">
        <w:rPr>
          <w:rFonts w:ascii="Garamond" w:hAnsi="Garamond"/>
        </w:rPr>
        <w:t>Applying</w:t>
      </w:r>
      <w:proofErr w:type="spellEnd"/>
      <w:r w:rsidR="00074A00" w:rsidRPr="00897978">
        <w:rPr>
          <w:rFonts w:ascii="Garamond" w:hAnsi="Garamond"/>
        </w:rPr>
        <w:t xml:space="preserve"> genre </w:t>
      </w:r>
      <w:proofErr w:type="spellStart"/>
      <w:r w:rsidR="00074A00" w:rsidRPr="00897978">
        <w:rPr>
          <w:rFonts w:ascii="Garamond" w:hAnsi="Garamond"/>
        </w:rPr>
        <w:t>theory</w:t>
      </w:r>
      <w:proofErr w:type="spellEnd"/>
      <w:r w:rsidR="00074A00" w:rsidRPr="00897978">
        <w:rPr>
          <w:rFonts w:ascii="Garamond" w:hAnsi="Garamond"/>
        </w:rPr>
        <w:t xml:space="preserve"> to public participation. The case of the public consultation on the </w:t>
      </w:r>
      <w:proofErr w:type="spellStart"/>
      <w:r w:rsidR="00074A00" w:rsidRPr="00897978">
        <w:rPr>
          <w:rFonts w:ascii="Garamond" w:hAnsi="Garamond"/>
        </w:rPr>
        <w:t>European</w:t>
      </w:r>
      <w:proofErr w:type="spellEnd"/>
      <w:r w:rsidR="00074A00" w:rsidRPr="00897978">
        <w:rPr>
          <w:rFonts w:ascii="Garamond" w:hAnsi="Garamond"/>
        </w:rPr>
        <w:t xml:space="preserve"> </w:t>
      </w:r>
      <w:proofErr w:type="spellStart"/>
      <w:r w:rsidR="00074A00" w:rsidRPr="00897978">
        <w:rPr>
          <w:rFonts w:ascii="Garamond" w:hAnsi="Garamond"/>
        </w:rPr>
        <w:t>Citizens</w:t>
      </w:r>
      <w:proofErr w:type="spellEnd"/>
      <w:r w:rsidR="00074A00" w:rsidRPr="00897978">
        <w:rPr>
          <w:rFonts w:ascii="Garamond" w:hAnsi="Garamond"/>
        </w:rPr>
        <w:t>’ Initiative ».</w:t>
      </w:r>
    </w:p>
    <w:p w14:paraId="06C48F6A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DBE8C48" w14:textId="0D25121F" w:rsidR="00074A00" w:rsidRPr="00897978" w:rsidRDefault="00FE560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Journées doctorales de la </w:t>
      </w:r>
      <w:r w:rsidR="00074A00" w:rsidRPr="00897978">
        <w:rPr>
          <w:rFonts w:ascii="Garamond" w:hAnsi="Garamond"/>
        </w:rPr>
        <w:t>Société française des Sciences de l’Information et de la Communication, Conservatoire National des Arts et Métiers de Par</w:t>
      </w:r>
      <w:r w:rsidRPr="00897978">
        <w:rPr>
          <w:rFonts w:ascii="Garamond" w:hAnsi="Garamond"/>
        </w:rPr>
        <w:t>is (CNAM), Paris, France, 30 mai</w:t>
      </w:r>
      <w:r w:rsidR="00074A00" w:rsidRPr="00897978">
        <w:rPr>
          <w:rFonts w:ascii="Garamond" w:hAnsi="Garamond"/>
        </w:rPr>
        <w:t xml:space="preserve"> 2013. Poster : «  La consultation des citoyens par la Commission européenne. Ce qui est mis en place et ce que les citoyens en font ».</w:t>
      </w:r>
    </w:p>
    <w:p w14:paraId="52187787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FAE59ED" w14:textId="6883AE02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Journée Jeunes Chercheurs en SIC, laboratoir</w:t>
      </w:r>
      <w:r w:rsidR="003B28E4" w:rsidRPr="00897978">
        <w:rPr>
          <w:rFonts w:ascii="Garamond" w:hAnsi="Garamond"/>
        </w:rPr>
        <w:t xml:space="preserve">e </w:t>
      </w:r>
      <w:proofErr w:type="spellStart"/>
      <w:r w:rsidR="003B28E4" w:rsidRPr="00897978">
        <w:rPr>
          <w:rFonts w:ascii="Garamond" w:hAnsi="Garamond"/>
        </w:rPr>
        <w:t>GERiiCO</w:t>
      </w:r>
      <w:proofErr w:type="spellEnd"/>
      <w:r w:rsidR="003B28E4" w:rsidRPr="00897978">
        <w:rPr>
          <w:rFonts w:ascii="Garamond" w:hAnsi="Garamond"/>
        </w:rPr>
        <w:t>, Université</w:t>
      </w:r>
      <w:r w:rsidR="00FE5604" w:rsidRPr="00897978">
        <w:rPr>
          <w:rFonts w:ascii="Garamond" w:hAnsi="Garamond"/>
        </w:rPr>
        <w:t xml:space="preserve"> Lille 3, Lille, France, 16 mai</w:t>
      </w:r>
      <w:r w:rsidRPr="00897978">
        <w:rPr>
          <w:rFonts w:ascii="Garamond" w:hAnsi="Garamond"/>
        </w:rPr>
        <w:t xml:space="preserve"> 2013. Présentation : « Comment se construit la participation citoyenne à l’élaboration des politiques européennes ? Le cas des consultations thématiques mises en place par la Commission européenne via le portail Europa ».</w:t>
      </w:r>
    </w:p>
    <w:p w14:paraId="2EBC9172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3248CAC" w14:textId="006BF58C" w:rsidR="00074A00" w:rsidRPr="00897978" w:rsidRDefault="00FE560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Confé</w:t>
      </w:r>
      <w:r w:rsidR="00074A00" w:rsidRPr="00897978">
        <w:rPr>
          <w:rFonts w:ascii="Garamond" w:hAnsi="Garamond"/>
        </w:rPr>
        <w:t xml:space="preserve">rence « Accords, désaccords et malentendus : le sociologue comme médiateur dans l’espace public. Colloque en l’honneur de l’accession à l’éméritat de Luc Van </w:t>
      </w:r>
      <w:proofErr w:type="spellStart"/>
      <w:r w:rsidR="00074A00" w:rsidRPr="00897978">
        <w:rPr>
          <w:rFonts w:ascii="Garamond" w:hAnsi="Garamond"/>
        </w:rPr>
        <w:t>Campenhoudt</w:t>
      </w:r>
      <w:proofErr w:type="spellEnd"/>
      <w:r w:rsidR="00074A00" w:rsidRPr="00897978">
        <w:rPr>
          <w:rFonts w:ascii="Garamond" w:hAnsi="Garamond"/>
        </w:rPr>
        <w:t> », Facultés univ</w:t>
      </w:r>
      <w:r w:rsidRPr="00897978">
        <w:rPr>
          <w:rFonts w:ascii="Garamond" w:hAnsi="Garamond"/>
        </w:rPr>
        <w:t>ersitaires Saint-Louis, Bruxelles, 18-19 octobre 2012. Pré</w:t>
      </w:r>
      <w:r w:rsidR="003B28E4" w:rsidRPr="00897978">
        <w:rPr>
          <w:rFonts w:ascii="Garamond" w:hAnsi="Garamond"/>
        </w:rPr>
        <w:t xml:space="preserve">sentation : </w:t>
      </w:r>
      <w:r w:rsidR="00074A00" w:rsidRPr="00897978">
        <w:rPr>
          <w:rFonts w:ascii="Garamond" w:hAnsi="Garamond"/>
        </w:rPr>
        <w:t>« Faire parler les réseaux : Ce que les catégories d’audience, de public et de communauté ne disent pas sur l</w:t>
      </w:r>
      <w:r w:rsidRPr="00897978">
        <w:rPr>
          <w:rFonts w:ascii="Garamond" w:hAnsi="Garamond"/>
        </w:rPr>
        <w:t>es pratiques médiatiques » (avec</w:t>
      </w:r>
      <w:r w:rsidR="00074A00" w:rsidRPr="00897978">
        <w:rPr>
          <w:rFonts w:ascii="Garamond" w:hAnsi="Garamond"/>
        </w:rPr>
        <w:t xml:space="preserve"> Geoffroy Patriarche).</w:t>
      </w:r>
    </w:p>
    <w:p w14:paraId="7C35562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5382FA7" w14:textId="793CDC9D" w:rsidR="00074A00" w:rsidRPr="00897978" w:rsidRDefault="003B28E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Journées doctorales en sciences de l’information et de la communication</w:t>
      </w:r>
      <w:r w:rsidR="00074A00" w:rsidRPr="00897978">
        <w:rPr>
          <w:rFonts w:ascii="Garamond" w:hAnsi="Garamond"/>
        </w:rPr>
        <w:t>, Univ</w:t>
      </w:r>
      <w:r w:rsidRPr="00897978">
        <w:rPr>
          <w:rFonts w:ascii="Garamond" w:hAnsi="Garamond"/>
        </w:rPr>
        <w:t>ersité de Namur, 22 mai 2012. Pré</w:t>
      </w:r>
      <w:r w:rsidR="00074A00" w:rsidRPr="00897978">
        <w:rPr>
          <w:rFonts w:ascii="Garamond" w:hAnsi="Garamond"/>
        </w:rPr>
        <w:t>sentation : « Comment se con</w:t>
      </w:r>
      <w:r w:rsidRPr="00897978">
        <w:rPr>
          <w:rFonts w:ascii="Garamond" w:hAnsi="Garamond"/>
        </w:rPr>
        <w:t>s</w:t>
      </w:r>
      <w:r w:rsidR="00074A00" w:rsidRPr="00897978">
        <w:rPr>
          <w:rFonts w:ascii="Garamond" w:hAnsi="Garamond"/>
        </w:rPr>
        <w:t>truit la participation citoyenne à l’élaboration des politiques européennes ? Le cas des consultations thématiques mises en place par la Commission européenne via le portail Europa ».</w:t>
      </w:r>
    </w:p>
    <w:p w14:paraId="7788E6C4" w14:textId="77777777" w:rsidR="00074A00" w:rsidRPr="00897978" w:rsidRDefault="00074A00" w:rsidP="00897978">
      <w:pPr>
        <w:jc w:val="both"/>
        <w:rPr>
          <w:rFonts w:ascii="Garamond" w:hAnsi="Garamond"/>
          <w:sz w:val="28"/>
        </w:rPr>
      </w:pPr>
    </w:p>
    <w:p w14:paraId="5A09E9E2" w14:textId="361AE4C7" w:rsidR="00074A00" w:rsidRPr="00897978" w:rsidRDefault="003B28E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Séminaire Général du </w:t>
      </w:r>
      <w:r w:rsidR="00074A00" w:rsidRPr="00897978">
        <w:rPr>
          <w:rFonts w:ascii="Garamond" w:hAnsi="Garamond"/>
        </w:rPr>
        <w:t>CEVIPOF, Sciences</w:t>
      </w:r>
      <w:r w:rsidRPr="00897978">
        <w:rPr>
          <w:rFonts w:ascii="Garamond" w:hAnsi="Garamond"/>
        </w:rPr>
        <w:t xml:space="preserve"> Po Paris, France, 15 décembre</w:t>
      </w:r>
      <w:r w:rsidR="00074A00" w:rsidRPr="00897978">
        <w:rPr>
          <w:rFonts w:ascii="Garamond" w:hAnsi="Garamond"/>
        </w:rPr>
        <w:t xml:space="preserve"> 2011. </w:t>
      </w:r>
      <w:r w:rsidRPr="00897978">
        <w:rPr>
          <w:rFonts w:ascii="Garamond" w:hAnsi="Garamond"/>
        </w:rPr>
        <w:t>Présentation : « </w:t>
      </w:r>
      <w:r w:rsidR="00074A00" w:rsidRPr="00897978">
        <w:rPr>
          <w:rFonts w:ascii="Garamond" w:hAnsi="Garamond"/>
        </w:rPr>
        <w:t>Comment se construit la participation citoyenne à l’élaboration des politiques européennes ? Le cas des dispositifs participatifs mis en place par la Commission européenne</w:t>
      </w:r>
      <w:r w:rsidRPr="00897978">
        <w:rPr>
          <w:rFonts w:ascii="Garamond" w:hAnsi="Garamond"/>
        </w:rPr>
        <w:t xml:space="preserve"> </w:t>
      </w:r>
      <w:r w:rsidR="00074A00" w:rsidRPr="00897978">
        <w:rPr>
          <w:rFonts w:ascii="Garamond" w:hAnsi="Garamond"/>
        </w:rPr>
        <w:t>».</w:t>
      </w:r>
    </w:p>
    <w:p w14:paraId="495E6688" w14:textId="77777777" w:rsidR="00074A00" w:rsidRPr="00897978" w:rsidRDefault="00074A00" w:rsidP="00897978">
      <w:pPr>
        <w:jc w:val="both"/>
        <w:rPr>
          <w:rFonts w:ascii="Garamond" w:hAnsi="Garamond"/>
          <w:sz w:val="28"/>
        </w:rPr>
      </w:pPr>
    </w:p>
    <w:p w14:paraId="45904AAB" w14:textId="250914F5" w:rsidR="00074A00" w:rsidRPr="00897978" w:rsidRDefault="003B28E4" w:rsidP="00897978">
      <w:pPr>
        <w:jc w:val="both"/>
        <w:rPr>
          <w:rFonts w:ascii="Garamond" w:hAnsi="Garamond"/>
        </w:rPr>
      </w:pPr>
      <w:proofErr w:type="spellStart"/>
      <w:r w:rsidRPr="00897978">
        <w:rPr>
          <w:rFonts w:ascii="Garamond" w:hAnsi="Garamond"/>
        </w:rPr>
        <w:t>Conference</w:t>
      </w:r>
      <w:proofErr w:type="spellEnd"/>
      <w:r w:rsidRPr="00897978">
        <w:rPr>
          <w:rFonts w:ascii="Garamond" w:hAnsi="Garamond"/>
        </w:rPr>
        <w:t xml:space="preserve"> of International Association for Media and Communication </w:t>
      </w:r>
      <w:proofErr w:type="spellStart"/>
      <w:r w:rsidRPr="00897978">
        <w:rPr>
          <w:rFonts w:ascii="Garamond" w:hAnsi="Garamond"/>
        </w:rPr>
        <w:t>Research</w:t>
      </w:r>
      <w:proofErr w:type="spellEnd"/>
      <w:r w:rsidRPr="00897978">
        <w:rPr>
          <w:rFonts w:ascii="Garamond" w:hAnsi="Garamond"/>
        </w:rPr>
        <w:t xml:space="preserve"> (IAMCR) « </w:t>
      </w:r>
      <w:proofErr w:type="spellStart"/>
      <w:r w:rsidR="00074A00" w:rsidRPr="00897978">
        <w:rPr>
          <w:rFonts w:ascii="Garamond" w:hAnsi="Garamond"/>
        </w:rPr>
        <w:t>C</w:t>
      </w:r>
      <w:r w:rsidRPr="00897978">
        <w:rPr>
          <w:rFonts w:ascii="Garamond" w:hAnsi="Garamond"/>
        </w:rPr>
        <w:t>ities</w:t>
      </w:r>
      <w:proofErr w:type="spellEnd"/>
      <w:r w:rsidRPr="00897978">
        <w:rPr>
          <w:rFonts w:ascii="Garamond" w:hAnsi="Garamond"/>
        </w:rPr>
        <w:t xml:space="preserve">, </w:t>
      </w:r>
      <w:proofErr w:type="spellStart"/>
      <w:r w:rsidRPr="00897978">
        <w:rPr>
          <w:rFonts w:ascii="Garamond" w:hAnsi="Garamond"/>
        </w:rPr>
        <w:t>Creativity</w:t>
      </w:r>
      <w:proofErr w:type="spellEnd"/>
      <w:r w:rsidRPr="00897978">
        <w:rPr>
          <w:rFonts w:ascii="Garamond" w:hAnsi="Garamond"/>
        </w:rPr>
        <w:t xml:space="preserve">, </w:t>
      </w:r>
      <w:proofErr w:type="spellStart"/>
      <w:r w:rsidRPr="00897978">
        <w:rPr>
          <w:rFonts w:ascii="Garamond" w:hAnsi="Garamond"/>
        </w:rPr>
        <w:t>Connectivity</w:t>
      </w:r>
      <w:proofErr w:type="spellEnd"/>
      <w:r w:rsidRPr="00897978">
        <w:rPr>
          <w:rFonts w:ascii="Garamond" w:hAnsi="Garamond"/>
        </w:rPr>
        <w:t xml:space="preserve"> », Istanbul, Turquie, 14 juillet 2011. Présentation: « </w:t>
      </w:r>
      <w:proofErr w:type="spellStart"/>
      <w:r w:rsidR="00074A00" w:rsidRPr="00897978">
        <w:rPr>
          <w:rFonts w:ascii="Garamond" w:hAnsi="Garamond"/>
        </w:rPr>
        <w:t>Applying</w:t>
      </w:r>
      <w:proofErr w:type="spellEnd"/>
      <w:r w:rsidR="00074A00" w:rsidRPr="00897978">
        <w:rPr>
          <w:rFonts w:ascii="Garamond" w:hAnsi="Garamond"/>
        </w:rPr>
        <w:t xml:space="preserve"> genre </w:t>
      </w:r>
      <w:proofErr w:type="spellStart"/>
      <w:r w:rsidR="00074A00" w:rsidRPr="00897978">
        <w:rPr>
          <w:rFonts w:ascii="Garamond" w:hAnsi="Garamond"/>
        </w:rPr>
        <w:t>theory</w:t>
      </w:r>
      <w:proofErr w:type="spellEnd"/>
      <w:r w:rsidR="00074A00" w:rsidRPr="00897978">
        <w:rPr>
          <w:rFonts w:ascii="Garamond" w:hAnsi="Garamond"/>
        </w:rPr>
        <w:t xml:space="preserve"> to (online) public participation.</w:t>
      </w:r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Theoretical</w:t>
      </w:r>
      <w:proofErr w:type="spellEnd"/>
      <w:r w:rsidRPr="00897978">
        <w:rPr>
          <w:rFonts w:ascii="Garamond" w:hAnsi="Garamond"/>
        </w:rPr>
        <w:t xml:space="preserve"> perspectives » (avec</w:t>
      </w:r>
      <w:r w:rsidR="00074A00" w:rsidRPr="00897978">
        <w:rPr>
          <w:rFonts w:ascii="Garamond" w:hAnsi="Garamond"/>
        </w:rPr>
        <w:t xml:space="preserve"> Geoffroy Patriarche).</w:t>
      </w:r>
    </w:p>
    <w:p w14:paraId="4B8D651A" w14:textId="77777777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 </w:t>
      </w:r>
    </w:p>
    <w:p w14:paraId="0A6C6E44" w14:textId="3674BEC0" w:rsidR="00074A00" w:rsidRPr="00897978" w:rsidRDefault="003B28E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Séminaire du Centre d’Etudes Sociologiques</w:t>
      </w:r>
      <w:r w:rsidR="00074A00" w:rsidRPr="00897978">
        <w:rPr>
          <w:rFonts w:ascii="Garamond" w:hAnsi="Garamond"/>
        </w:rPr>
        <w:t xml:space="preserve"> (CES), Facultés unive</w:t>
      </w:r>
      <w:r w:rsidRPr="00897978">
        <w:rPr>
          <w:rFonts w:ascii="Garamond" w:hAnsi="Garamond"/>
        </w:rPr>
        <w:t>rsitaires Saint-Louis, Bruxelles, 8 mars 2011. Pré</w:t>
      </w:r>
      <w:r w:rsidR="00074A00" w:rsidRPr="00897978">
        <w:rPr>
          <w:rFonts w:ascii="Garamond" w:hAnsi="Garamond"/>
        </w:rPr>
        <w:t>sentation : « Les théories du genre pour problématiser la particip</w:t>
      </w:r>
      <w:r w:rsidR="00BB4867" w:rsidRPr="00897978">
        <w:rPr>
          <w:rFonts w:ascii="Garamond" w:hAnsi="Garamond"/>
        </w:rPr>
        <w:t>ation citoyenne en ligne » (avec</w:t>
      </w:r>
      <w:r w:rsidR="00074A00" w:rsidRPr="00897978">
        <w:rPr>
          <w:rFonts w:ascii="Garamond" w:hAnsi="Garamond"/>
        </w:rPr>
        <w:t xml:space="preserve"> Geoffroy Patriarche).</w:t>
      </w:r>
    </w:p>
    <w:p w14:paraId="7CCED5A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5E87025" w14:textId="494A0EF7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COST « </w:t>
      </w:r>
      <w:proofErr w:type="spellStart"/>
      <w:r w:rsidRPr="00897978">
        <w:rPr>
          <w:rFonts w:ascii="Garamond" w:hAnsi="Garamond"/>
        </w:rPr>
        <w:t>Transforming</w:t>
      </w:r>
      <w:proofErr w:type="spellEnd"/>
      <w:r w:rsidRPr="00897978">
        <w:rPr>
          <w:rFonts w:ascii="Garamond" w:hAnsi="Garamond"/>
        </w:rPr>
        <w:t xml:space="preserve"> Audi</w:t>
      </w:r>
      <w:r w:rsidR="00CC2387" w:rsidRPr="00897978">
        <w:rPr>
          <w:rFonts w:ascii="Garamond" w:hAnsi="Garamond"/>
        </w:rPr>
        <w:t xml:space="preserve">ences, </w:t>
      </w:r>
      <w:proofErr w:type="spellStart"/>
      <w:r w:rsidR="00CC2387" w:rsidRPr="00897978">
        <w:rPr>
          <w:rFonts w:ascii="Garamond" w:hAnsi="Garamond"/>
        </w:rPr>
        <w:t>Transforming</w:t>
      </w:r>
      <w:proofErr w:type="spellEnd"/>
      <w:r w:rsidR="00CC2387" w:rsidRPr="00897978">
        <w:rPr>
          <w:rFonts w:ascii="Garamond" w:hAnsi="Garamond"/>
        </w:rPr>
        <w:t xml:space="preserve"> </w:t>
      </w:r>
      <w:proofErr w:type="spellStart"/>
      <w:r w:rsidR="00CC2387" w:rsidRPr="00897978">
        <w:rPr>
          <w:rFonts w:ascii="Garamond" w:hAnsi="Garamond"/>
        </w:rPr>
        <w:t>Societies</w:t>
      </w:r>
      <w:proofErr w:type="spellEnd"/>
      <w:r w:rsidR="00CC2387" w:rsidRPr="00897978">
        <w:rPr>
          <w:rFonts w:ascii="Garamond" w:hAnsi="Garamond"/>
        </w:rPr>
        <w:t xml:space="preserve"> », </w:t>
      </w:r>
      <w:proofErr w:type="spellStart"/>
      <w:r w:rsidRPr="00897978">
        <w:rPr>
          <w:rFonts w:ascii="Garamond" w:hAnsi="Garamond"/>
        </w:rPr>
        <w:t>Lisbon</w:t>
      </w:r>
      <w:proofErr w:type="spellEnd"/>
      <w:r w:rsidRPr="00897978">
        <w:rPr>
          <w:rFonts w:ascii="Garamond" w:hAnsi="Garamond"/>
        </w:rPr>
        <w:t xml:space="preserve"> Meeting, Lisbon</w:t>
      </w:r>
      <w:r w:rsidR="00CC2387" w:rsidRPr="00897978">
        <w:rPr>
          <w:rFonts w:ascii="Garamond" w:hAnsi="Garamond"/>
        </w:rPr>
        <w:t>ne, Portugal, 11 novembre 2010. Pré</w:t>
      </w:r>
      <w:r w:rsidRPr="00897978">
        <w:rPr>
          <w:rFonts w:ascii="Garamond" w:hAnsi="Garamond"/>
        </w:rPr>
        <w:t xml:space="preserve">sentation: « A </w:t>
      </w:r>
      <w:proofErr w:type="spellStart"/>
      <w:r w:rsidRPr="00897978">
        <w:rPr>
          <w:rFonts w:ascii="Garamond" w:hAnsi="Garamond"/>
        </w:rPr>
        <w:t>review</w:t>
      </w:r>
      <w:proofErr w:type="spellEnd"/>
      <w:r w:rsidRPr="00897978">
        <w:rPr>
          <w:rFonts w:ascii="Garamond" w:hAnsi="Garamond"/>
        </w:rPr>
        <w:t xml:space="preserve"> of audience </w:t>
      </w:r>
      <w:proofErr w:type="spellStart"/>
      <w:r w:rsidRPr="00897978">
        <w:rPr>
          <w:rFonts w:ascii="Garamond" w:hAnsi="Garamond"/>
        </w:rPr>
        <w:t>research</w:t>
      </w:r>
      <w:proofErr w:type="spellEnd"/>
      <w:r w:rsidRPr="00897978">
        <w:rPr>
          <w:rFonts w:ascii="Garamond" w:hAnsi="Garamond"/>
        </w:rPr>
        <w:t xml:space="preserve"> in the French-</w:t>
      </w:r>
      <w:proofErr w:type="spellStart"/>
      <w:r w:rsidRPr="00897978">
        <w:rPr>
          <w:rFonts w:ascii="Garamond" w:hAnsi="Garamond"/>
        </w:rPr>
        <w:t>speaki</w:t>
      </w:r>
      <w:r w:rsidR="00CC2387" w:rsidRPr="00897978">
        <w:rPr>
          <w:rFonts w:ascii="Garamond" w:hAnsi="Garamond"/>
        </w:rPr>
        <w:t>ng</w:t>
      </w:r>
      <w:proofErr w:type="spellEnd"/>
      <w:r w:rsidR="00CC2387" w:rsidRPr="00897978">
        <w:rPr>
          <w:rFonts w:ascii="Garamond" w:hAnsi="Garamond"/>
        </w:rPr>
        <w:t xml:space="preserve"> </w:t>
      </w:r>
      <w:proofErr w:type="spellStart"/>
      <w:r w:rsidR="00CC2387" w:rsidRPr="00897978">
        <w:rPr>
          <w:rFonts w:ascii="Garamond" w:hAnsi="Garamond"/>
        </w:rPr>
        <w:t>community</w:t>
      </w:r>
      <w:proofErr w:type="spellEnd"/>
      <w:r w:rsidR="00CC2387" w:rsidRPr="00897978">
        <w:rPr>
          <w:rFonts w:ascii="Garamond" w:hAnsi="Garamond"/>
        </w:rPr>
        <w:t xml:space="preserve"> of </w:t>
      </w:r>
      <w:proofErr w:type="spellStart"/>
      <w:r w:rsidR="00CC2387" w:rsidRPr="00897978">
        <w:rPr>
          <w:rFonts w:ascii="Garamond" w:hAnsi="Garamond"/>
        </w:rPr>
        <w:t>Belgium</w:t>
      </w:r>
      <w:proofErr w:type="spellEnd"/>
      <w:r w:rsidR="00CC2387" w:rsidRPr="00897978">
        <w:rPr>
          <w:rFonts w:ascii="Garamond" w:hAnsi="Garamond"/>
        </w:rPr>
        <w:t xml:space="preserve"> » (avec </w:t>
      </w:r>
      <w:r w:rsidRPr="00897978">
        <w:rPr>
          <w:rFonts w:ascii="Garamond" w:hAnsi="Garamond"/>
        </w:rPr>
        <w:t>Geoffroy Patriarche).</w:t>
      </w:r>
    </w:p>
    <w:p w14:paraId="6122FFB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6B86214" w14:textId="392D010F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COST « </w:t>
      </w:r>
      <w:proofErr w:type="spellStart"/>
      <w:r w:rsidRPr="00897978">
        <w:rPr>
          <w:rFonts w:ascii="Garamond" w:hAnsi="Garamond"/>
        </w:rPr>
        <w:t>Transforming</w:t>
      </w:r>
      <w:proofErr w:type="spellEnd"/>
      <w:r w:rsidRPr="00897978">
        <w:rPr>
          <w:rFonts w:ascii="Garamond" w:hAnsi="Garamond"/>
        </w:rPr>
        <w:t xml:space="preserve"> Audi</w:t>
      </w:r>
      <w:r w:rsidR="00CC2387" w:rsidRPr="00897978">
        <w:rPr>
          <w:rFonts w:ascii="Garamond" w:hAnsi="Garamond"/>
        </w:rPr>
        <w:t xml:space="preserve">ences, </w:t>
      </w:r>
      <w:proofErr w:type="spellStart"/>
      <w:r w:rsidR="00CC2387" w:rsidRPr="00897978">
        <w:rPr>
          <w:rFonts w:ascii="Garamond" w:hAnsi="Garamond"/>
        </w:rPr>
        <w:t>Transforming</w:t>
      </w:r>
      <w:proofErr w:type="spellEnd"/>
      <w:r w:rsidR="00CC2387" w:rsidRPr="00897978">
        <w:rPr>
          <w:rFonts w:ascii="Garamond" w:hAnsi="Garamond"/>
        </w:rPr>
        <w:t xml:space="preserve"> </w:t>
      </w:r>
      <w:proofErr w:type="spellStart"/>
      <w:r w:rsidR="00CC2387" w:rsidRPr="00897978">
        <w:rPr>
          <w:rFonts w:ascii="Garamond" w:hAnsi="Garamond"/>
        </w:rPr>
        <w:t>Societies</w:t>
      </w:r>
      <w:proofErr w:type="spellEnd"/>
      <w:r w:rsidR="00CC2387" w:rsidRPr="00897978">
        <w:rPr>
          <w:rFonts w:ascii="Garamond" w:hAnsi="Garamond"/>
        </w:rPr>
        <w:t xml:space="preserve"> », </w:t>
      </w:r>
      <w:proofErr w:type="spellStart"/>
      <w:r w:rsidRPr="00897978">
        <w:rPr>
          <w:rFonts w:ascii="Garamond" w:hAnsi="Garamond"/>
        </w:rPr>
        <w:t>Lisbon</w:t>
      </w:r>
      <w:proofErr w:type="spellEnd"/>
      <w:r w:rsidRPr="00897978">
        <w:rPr>
          <w:rFonts w:ascii="Garamond" w:hAnsi="Garamond"/>
        </w:rPr>
        <w:t xml:space="preserve"> M</w:t>
      </w:r>
      <w:r w:rsidR="00CC2387" w:rsidRPr="00897978">
        <w:rPr>
          <w:rFonts w:ascii="Garamond" w:hAnsi="Garamond"/>
        </w:rPr>
        <w:t xml:space="preserve">eeting, Lisbonne, Portugal,  12 novembre 2010. Présentation: « </w:t>
      </w:r>
      <w:r w:rsidRPr="00897978">
        <w:rPr>
          <w:rFonts w:ascii="Garamond" w:hAnsi="Garamond"/>
        </w:rPr>
        <w:t xml:space="preserve">Online participation of the </w:t>
      </w:r>
      <w:proofErr w:type="spellStart"/>
      <w:r w:rsidRPr="00897978">
        <w:rPr>
          <w:rFonts w:ascii="Garamond" w:hAnsi="Garamond"/>
        </w:rPr>
        <w:t>citizens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at</w:t>
      </w:r>
      <w:proofErr w:type="spellEnd"/>
      <w:r w:rsidRPr="00897978">
        <w:rPr>
          <w:rFonts w:ascii="Garamond" w:hAnsi="Garamond"/>
        </w:rPr>
        <w:t xml:space="preserve"> the </w:t>
      </w:r>
      <w:proofErr w:type="spellStart"/>
      <w:r w:rsidRPr="00897978">
        <w:rPr>
          <w:rFonts w:ascii="Garamond" w:hAnsi="Garamond"/>
        </w:rPr>
        <w:t>European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level</w:t>
      </w:r>
      <w:proofErr w:type="spellEnd"/>
      <w:r w:rsidRPr="00897978">
        <w:rPr>
          <w:rFonts w:ascii="Garamond" w:hAnsi="Garamond"/>
        </w:rPr>
        <w:t> ».</w:t>
      </w:r>
    </w:p>
    <w:p w14:paraId="3A9749E5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58FAAB9C" w14:textId="65DFB684" w:rsidR="00074A00" w:rsidRPr="00897978" w:rsidRDefault="00074A00" w:rsidP="00897978">
      <w:pPr>
        <w:jc w:val="both"/>
        <w:rPr>
          <w:rFonts w:ascii="Garamond" w:hAnsi="Garamond"/>
        </w:rPr>
      </w:pPr>
      <w:proofErr w:type="spellStart"/>
      <w:r w:rsidRPr="00897978">
        <w:rPr>
          <w:rFonts w:ascii="Garamond" w:hAnsi="Garamond"/>
        </w:rPr>
        <w:t>Conference</w:t>
      </w:r>
      <w:proofErr w:type="spellEnd"/>
      <w:r w:rsidRPr="00897978">
        <w:rPr>
          <w:rFonts w:ascii="Garamond" w:hAnsi="Garamond"/>
        </w:rPr>
        <w:t xml:space="preserve"> ESA RN32 </w:t>
      </w:r>
      <w:proofErr w:type="spellStart"/>
      <w:r w:rsidRPr="00897978">
        <w:rPr>
          <w:rFonts w:ascii="Garamond" w:hAnsi="Garamond"/>
        </w:rPr>
        <w:t>Political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Sociology</w:t>
      </w:r>
      <w:proofErr w:type="spellEnd"/>
      <w:r w:rsidRPr="00897978">
        <w:rPr>
          <w:rFonts w:ascii="Garamond" w:hAnsi="Garamond"/>
        </w:rPr>
        <w:t xml:space="preserve"> </w:t>
      </w:r>
      <w:proofErr w:type="spellStart"/>
      <w:r w:rsidRPr="00897978">
        <w:rPr>
          <w:rFonts w:ascii="Garamond" w:hAnsi="Garamond"/>
        </w:rPr>
        <w:t>Research</w:t>
      </w:r>
      <w:proofErr w:type="spellEnd"/>
      <w:r w:rsidRPr="00897978">
        <w:rPr>
          <w:rFonts w:ascii="Garamond" w:hAnsi="Garamond"/>
        </w:rPr>
        <w:t xml:space="preserve"> Network of the </w:t>
      </w:r>
      <w:proofErr w:type="spellStart"/>
      <w:r w:rsidRPr="00897978">
        <w:rPr>
          <w:rFonts w:ascii="Garamond" w:hAnsi="Garamond"/>
        </w:rPr>
        <w:t>Eur</w:t>
      </w:r>
      <w:r w:rsidR="008E0762" w:rsidRPr="00897978">
        <w:rPr>
          <w:rFonts w:ascii="Garamond" w:hAnsi="Garamond"/>
        </w:rPr>
        <w:t>opean</w:t>
      </w:r>
      <w:proofErr w:type="spellEnd"/>
      <w:r w:rsidR="008E0762" w:rsidRPr="00897978">
        <w:rPr>
          <w:rFonts w:ascii="Garamond" w:hAnsi="Garamond"/>
        </w:rPr>
        <w:t xml:space="preserve"> </w:t>
      </w:r>
      <w:proofErr w:type="spellStart"/>
      <w:r w:rsidR="008E0762" w:rsidRPr="00897978">
        <w:rPr>
          <w:rFonts w:ascii="Garamond" w:hAnsi="Garamond"/>
        </w:rPr>
        <w:t>sociological</w:t>
      </w:r>
      <w:proofErr w:type="spellEnd"/>
      <w:r w:rsidR="008E0762" w:rsidRPr="00897978">
        <w:rPr>
          <w:rFonts w:ascii="Garamond" w:hAnsi="Garamond"/>
        </w:rPr>
        <w:t xml:space="preserve"> Association « </w:t>
      </w:r>
      <w:proofErr w:type="spellStart"/>
      <w:r w:rsidRPr="00897978">
        <w:rPr>
          <w:rFonts w:ascii="Garamond" w:hAnsi="Garamond"/>
        </w:rPr>
        <w:t>Citizenship</w:t>
      </w:r>
      <w:proofErr w:type="spellEnd"/>
      <w:r w:rsidRPr="00897978">
        <w:rPr>
          <w:rFonts w:ascii="Garamond" w:hAnsi="Garamond"/>
        </w:rPr>
        <w:t xml:space="preserve"> and </w:t>
      </w:r>
      <w:proofErr w:type="spellStart"/>
      <w:r w:rsidRPr="00897978">
        <w:rPr>
          <w:rFonts w:ascii="Garamond" w:hAnsi="Garamond"/>
        </w:rPr>
        <w:t>Democracy</w:t>
      </w:r>
      <w:proofErr w:type="spellEnd"/>
      <w:r w:rsidRPr="00897978">
        <w:rPr>
          <w:rFonts w:ascii="Garamond" w:hAnsi="Garamond"/>
        </w:rPr>
        <w:t xml:space="preserve">: </w:t>
      </w:r>
      <w:proofErr w:type="spellStart"/>
      <w:r w:rsidRPr="00897978">
        <w:rPr>
          <w:rFonts w:ascii="Garamond" w:hAnsi="Garamond"/>
        </w:rPr>
        <w:t>Membership</w:t>
      </w:r>
      <w:proofErr w:type="spellEnd"/>
      <w:r w:rsidRPr="00897978">
        <w:rPr>
          <w:rFonts w:ascii="Garamond" w:hAnsi="Garamond"/>
        </w:rPr>
        <w:t xml:space="preserve">, </w:t>
      </w:r>
      <w:proofErr w:type="spellStart"/>
      <w:r w:rsidRPr="00897978">
        <w:rPr>
          <w:rFonts w:ascii="Garamond" w:hAnsi="Garamond"/>
        </w:rPr>
        <w:t>forms</w:t>
      </w:r>
      <w:proofErr w:type="spellEnd"/>
      <w:r w:rsidRPr="00897978">
        <w:rPr>
          <w:rFonts w:ascii="Garamond" w:hAnsi="Garamond"/>
        </w:rPr>
        <w:t xml:space="preserve"> of participation, </w:t>
      </w:r>
      <w:proofErr w:type="spellStart"/>
      <w:r w:rsidRPr="00897978">
        <w:rPr>
          <w:rFonts w:ascii="Garamond" w:hAnsi="Garamond"/>
        </w:rPr>
        <w:t>within</w:t>
      </w:r>
      <w:proofErr w:type="spellEnd"/>
      <w:r w:rsidRPr="00897978">
        <w:rPr>
          <w:rFonts w:ascii="Garamond" w:hAnsi="Garamond"/>
        </w:rPr>
        <w:t xml:space="preserve"> </w:t>
      </w:r>
      <w:r w:rsidR="008E0762" w:rsidRPr="00897978">
        <w:rPr>
          <w:rFonts w:ascii="Garamond" w:hAnsi="Garamond"/>
        </w:rPr>
        <w:t xml:space="preserve">and </w:t>
      </w:r>
      <w:proofErr w:type="spellStart"/>
      <w:r w:rsidR="008E0762" w:rsidRPr="00897978">
        <w:rPr>
          <w:rFonts w:ascii="Garamond" w:hAnsi="Garamond"/>
        </w:rPr>
        <w:t>across</w:t>
      </w:r>
      <w:proofErr w:type="spellEnd"/>
      <w:r w:rsidR="008E0762" w:rsidRPr="00897978">
        <w:rPr>
          <w:rFonts w:ascii="Garamond" w:hAnsi="Garamond"/>
        </w:rPr>
        <w:t xml:space="preserve"> </w:t>
      </w:r>
      <w:proofErr w:type="spellStart"/>
      <w:r w:rsidR="008E0762" w:rsidRPr="00897978">
        <w:rPr>
          <w:rFonts w:ascii="Garamond" w:hAnsi="Garamond"/>
        </w:rPr>
        <w:t>European</w:t>
      </w:r>
      <w:proofErr w:type="spellEnd"/>
      <w:r w:rsidR="008E0762" w:rsidRPr="00897978">
        <w:rPr>
          <w:rFonts w:ascii="Garamond" w:hAnsi="Garamond"/>
        </w:rPr>
        <w:t xml:space="preserve"> </w:t>
      </w:r>
      <w:proofErr w:type="spellStart"/>
      <w:r w:rsidR="008E0762" w:rsidRPr="00897978">
        <w:rPr>
          <w:rFonts w:ascii="Garamond" w:hAnsi="Garamond"/>
        </w:rPr>
        <w:t>territories</w:t>
      </w:r>
      <w:proofErr w:type="spellEnd"/>
      <w:r w:rsidR="008E0762" w:rsidRPr="00897978">
        <w:rPr>
          <w:rFonts w:ascii="Garamond" w:hAnsi="Garamond"/>
        </w:rPr>
        <w:t xml:space="preserve"> », Université de Lille, France, 5 novembre 2010. Pré</w:t>
      </w:r>
      <w:r w:rsidRPr="00897978">
        <w:rPr>
          <w:rFonts w:ascii="Garamond" w:hAnsi="Garamond"/>
        </w:rPr>
        <w:t xml:space="preserve">sentation: « More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on Europe for more of implication of the </w:t>
      </w:r>
      <w:proofErr w:type="spellStart"/>
      <w:r w:rsidRPr="00897978">
        <w:rPr>
          <w:rFonts w:ascii="Garamond" w:hAnsi="Garamond"/>
        </w:rPr>
        <w:t>citizens</w:t>
      </w:r>
      <w:proofErr w:type="spellEnd"/>
      <w:r w:rsidRPr="00897978">
        <w:rPr>
          <w:rFonts w:ascii="Garamond" w:hAnsi="Garamond"/>
        </w:rPr>
        <w:t xml:space="preserve">? </w:t>
      </w:r>
      <w:proofErr w:type="spellStart"/>
      <w:r w:rsidRPr="00897978">
        <w:rPr>
          <w:rFonts w:ascii="Garamond" w:hAnsi="Garamond"/>
        </w:rPr>
        <w:t>Analysis</w:t>
      </w:r>
      <w:proofErr w:type="spellEnd"/>
      <w:r w:rsidRPr="00897978">
        <w:rPr>
          <w:rFonts w:ascii="Garamond" w:hAnsi="Garamond"/>
        </w:rPr>
        <w:t xml:space="preserve"> of the online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forum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Europe ».</w:t>
      </w:r>
    </w:p>
    <w:p w14:paraId="23965C36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5A5C439B" w14:textId="29A814EF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3rd </w:t>
      </w:r>
      <w:proofErr w:type="spellStart"/>
      <w:r w:rsidRPr="00897978">
        <w:rPr>
          <w:rFonts w:ascii="Garamond" w:hAnsi="Garamond"/>
        </w:rPr>
        <w:t>European</w:t>
      </w:r>
      <w:proofErr w:type="spellEnd"/>
      <w:r w:rsidRPr="00897978">
        <w:rPr>
          <w:rFonts w:ascii="Garamond" w:hAnsi="Garamond"/>
        </w:rPr>
        <w:t xml:space="preserve"> Communication </w:t>
      </w:r>
      <w:proofErr w:type="spellStart"/>
      <w:r w:rsidRPr="00897978">
        <w:rPr>
          <w:rFonts w:ascii="Garamond" w:hAnsi="Garamond"/>
        </w:rPr>
        <w:t>Conferen</w:t>
      </w:r>
      <w:r w:rsidR="008E0762" w:rsidRPr="00897978">
        <w:rPr>
          <w:rFonts w:ascii="Garamond" w:hAnsi="Garamond"/>
        </w:rPr>
        <w:t>ce</w:t>
      </w:r>
      <w:proofErr w:type="spellEnd"/>
      <w:r w:rsidR="008E0762" w:rsidRPr="00897978">
        <w:rPr>
          <w:rFonts w:ascii="Garamond" w:hAnsi="Garamond"/>
        </w:rPr>
        <w:t xml:space="preserve"> (ECREA), Hambourg, Allemagne, 13 octobre</w:t>
      </w:r>
      <w:r w:rsidRPr="00897978">
        <w:rPr>
          <w:rFonts w:ascii="Garamond" w:hAnsi="Garamond"/>
        </w:rPr>
        <w:t xml:space="preserve"> 2010. Poster: « More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on Europe for more of implication of the </w:t>
      </w:r>
      <w:proofErr w:type="spellStart"/>
      <w:r w:rsidRPr="00897978">
        <w:rPr>
          <w:rFonts w:ascii="Garamond" w:hAnsi="Garamond"/>
        </w:rPr>
        <w:t>citizens</w:t>
      </w:r>
      <w:proofErr w:type="spellEnd"/>
      <w:r w:rsidRPr="00897978">
        <w:rPr>
          <w:rFonts w:ascii="Garamond" w:hAnsi="Garamond"/>
        </w:rPr>
        <w:t xml:space="preserve">? </w:t>
      </w:r>
      <w:proofErr w:type="spellStart"/>
      <w:r w:rsidRPr="00897978">
        <w:rPr>
          <w:rFonts w:ascii="Garamond" w:hAnsi="Garamond"/>
        </w:rPr>
        <w:t>Analysis</w:t>
      </w:r>
      <w:proofErr w:type="spellEnd"/>
      <w:r w:rsidRPr="00897978">
        <w:rPr>
          <w:rFonts w:ascii="Garamond" w:hAnsi="Garamond"/>
        </w:rPr>
        <w:t xml:space="preserve"> of the online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forum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Europe ».</w:t>
      </w:r>
    </w:p>
    <w:p w14:paraId="209A6FCC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5FBF9A75" w14:textId="5F8573C1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3rd </w:t>
      </w:r>
      <w:proofErr w:type="spellStart"/>
      <w:r w:rsidRPr="00897978">
        <w:rPr>
          <w:rFonts w:ascii="Garamond" w:hAnsi="Garamond"/>
        </w:rPr>
        <w:t>ICTs</w:t>
      </w:r>
      <w:proofErr w:type="spellEnd"/>
      <w:r w:rsidRPr="00897978">
        <w:rPr>
          <w:rFonts w:ascii="Garamond" w:hAnsi="Garamond"/>
        </w:rPr>
        <w:t xml:space="preserve">-and-Society Network Meeting, Internet </w:t>
      </w:r>
      <w:proofErr w:type="spellStart"/>
      <w:r w:rsidRPr="00897978">
        <w:rPr>
          <w:rFonts w:ascii="Garamond" w:hAnsi="Garamond"/>
        </w:rPr>
        <w:t>Interd</w:t>
      </w:r>
      <w:r w:rsidR="00376AD3" w:rsidRPr="00897978">
        <w:rPr>
          <w:rFonts w:ascii="Garamond" w:hAnsi="Garamond"/>
        </w:rPr>
        <w:t>esciplinary</w:t>
      </w:r>
      <w:proofErr w:type="spellEnd"/>
      <w:r w:rsidR="00376AD3" w:rsidRPr="00897978">
        <w:rPr>
          <w:rFonts w:ascii="Garamond" w:hAnsi="Garamond"/>
        </w:rPr>
        <w:t xml:space="preserve"> Institute, Barcelone, Espagne, 30 juin</w:t>
      </w:r>
      <w:r w:rsidR="00421535" w:rsidRPr="00897978">
        <w:rPr>
          <w:rFonts w:ascii="Garamond" w:hAnsi="Garamond"/>
        </w:rPr>
        <w:t xml:space="preserve"> 2010. Pré</w:t>
      </w:r>
      <w:r w:rsidRPr="00897978">
        <w:rPr>
          <w:rFonts w:ascii="Garamond" w:hAnsi="Garamond"/>
        </w:rPr>
        <w:t xml:space="preserve">sentation: « More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on Europe for more of implication of the </w:t>
      </w:r>
      <w:proofErr w:type="spellStart"/>
      <w:r w:rsidRPr="00897978">
        <w:rPr>
          <w:rFonts w:ascii="Garamond" w:hAnsi="Garamond"/>
        </w:rPr>
        <w:t>citizens</w:t>
      </w:r>
      <w:proofErr w:type="spellEnd"/>
      <w:r w:rsidRPr="00897978">
        <w:rPr>
          <w:rFonts w:ascii="Garamond" w:hAnsi="Garamond"/>
        </w:rPr>
        <w:t xml:space="preserve">? </w:t>
      </w:r>
      <w:proofErr w:type="spellStart"/>
      <w:r w:rsidRPr="00897978">
        <w:rPr>
          <w:rFonts w:ascii="Garamond" w:hAnsi="Garamond"/>
        </w:rPr>
        <w:t>Analysis</w:t>
      </w:r>
      <w:proofErr w:type="spellEnd"/>
      <w:r w:rsidRPr="00897978">
        <w:rPr>
          <w:rFonts w:ascii="Garamond" w:hAnsi="Garamond"/>
        </w:rPr>
        <w:t xml:space="preserve"> of the online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forum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Europe ».</w:t>
      </w:r>
    </w:p>
    <w:p w14:paraId="549560E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1B46FEB" w14:textId="7931535A" w:rsidR="00074A00" w:rsidRPr="00897978" w:rsidRDefault="00074A0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8th </w:t>
      </w:r>
      <w:proofErr w:type="spellStart"/>
      <w:r w:rsidRPr="00897978">
        <w:rPr>
          <w:rFonts w:ascii="Garamond" w:hAnsi="Garamond"/>
        </w:rPr>
        <w:t>Annual</w:t>
      </w:r>
      <w:proofErr w:type="spellEnd"/>
      <w:r w:rsidRPr="00897978">
        <w:rPr>
          <w:rFonts w:ascii="Garamond" w:hAnsi="Garamond"/>
        </w:rPr>
        <w:t xml:space="preserve"> International </w:t>
      </w:r>
      <w:proofErr w:type="spellStart"/>
      <w:r w:rsidRPr="00897978">
        <w:rPr>
          <w:rFonts w:ascii="Garamond" w:hAnsi="Garamond"/>
        </w:rPr>
        <w:t>Conference</w:t>
      </w:r>
      <w:proofErr w:type="spellEnd"/>
      <w:r w:rsidRPr="00897978">
        <w:rPr>
          <w:rFonts w:ascii="Garamond" w:hAnsi="Garamond"/>
        </w:rPr>
        <w:t xml:space="preserve"> on Comm</w:t>
      </w:r>
      <w:r w:rsidR="00376AD3" w:rsidRPr="00897978">
        <w:rPr>
          <w:rFonts w:ascii="Garamond" w:hAnsi="Garamond"/>
        </w:rPr>
        <w:t>unication and Mass Media, Athènes, Grè</w:t>
      </w:r>
      <w:r w:rsidRPr="00897978">
        <w:rPr>
          <w:rFonts w:ascii="Garamond" w:hAnsi="Garamond"/>
        </w:rPr>
        <w:t>c</w:t>
      </w:r>
      <w:r w:rsidR="00421535" w:rsidRPr="00897978">
        <w:rPr>
          <w:rFonts w:ascii="Garamond" w:hAnsi="Garamond"/>
        </w:rPr>
        <w:t>e, 17 mai 2010. Pré</w:t>
      </w:r>
      <w:r w:rsidR="00376AD3" w:rsidRPr="00897978">
        <w:rPr>
          <w:rFonts w:ascii="Garamond" w:hAnsi="Garamond"/>
        </w:rPr>
        <w:t>sentation:</w:t>
      </w:r>
      <w:r w:rsidRPr="00897978">
        <w:rPr>
          <w:rFonts w:ascii="Garamond" w:hAnsi="Garamond"/>
        </w:rPr>
        <w:t xml:space="preserve"> « More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on Europe for more of implication of the </w:t>
      </w:r>
      <w:proofErr w:type="spellStart"/>
      <w:r w:rsidRPr="00897978">
        <w:rPr>
          <w:rFonts w:ascii="Garamond" w:hAnsi="Garamond"/>
        </w:rPr>
        <w:t>citizens</w:t>
      </w:r>
      <w:proofErr w:type="spellEnd"/>
      <w:r w:rsidRPr="00897978">
        <w:rPr>
          <w:rFonts w:ascii="Garamond" w:hAnsi="Garamond"/>
        </w:rPr>
        <w:t xml:space="preserve">? </w:t>
      </w:r>
      <w:proofErr w:type="spellStart"/>
      <w:r w:rsidRPr="00897978">
        <w:rPr>
          <w:rFonts w:ascii="Garamond" w:hAnsi="Garamond"/>
        </w:rPr>
        <w:t>Analysis</w:t>
      </w:r>
      <w:proofErr w:type="spellEnd"/>
      <w:r w:rsidRPr="00897978">
        <w:rPr>
          <w:rFonts w:ascii="Garamond" w:hAnsi="Garamond"/>
        </w:rPr>
        <w:t xml:space="preserve"> of the online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forum </w:t>
      </w:r>
      <w:proofErr w:type="spellStart"/>
      <w:r w:rsidRPr="00897978">
        <w:rPr>
          <w:rFonts w:ascii="Garamond" w:hAnsi="Garamond"/>
        </w:rPr>
        <w:t>Debate</w:t>
      </w:r>
      <w:proofErr w:type="spellEnd"/>
      <w:r w:rsidRPr="00897978">
        <w:rPr>
          <w:rFonts w:ascii="Garamond" w:hAnsi="Garamond"/>
        </w:rPr>
        <w:t xml:space="preserve"> Europe ».</w:t>
      </w:r>
    </w:p>
    <w:p w14:paraId="02363B9A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5994362" w14:textId="41B4D5EA" w:rsidR="00074A00" w:rsidRPr="00897978" w:rsidRDefault="00421535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Séminaire du Centre d’Etudes Sociologiques</w:t>
      </w:r>
      <w:r w:rsidR="00074A00" w:rsidRPr="00897978">
        <w:rPr>
          <w:rFonts w:ascii="Garamond" w:hAnsi="Garamond"/>
        </w:rPr>
        <w:t xml:space="preserve"> (CES), Facultés univ</w:t>
      </w:r>
      <w:r w:rsidRPr="00897978">
        <w:rPr>
          <w:rFonts w:ascii="Garamond" w:hAnsi="Garamond"/>
        </w:rPr>
        <w:t>ersitaires Saint-Louis, Bruxelles, 15 décembre 2009. Discussion d’</w:t>
      </w:r>
      <w:r w:rsidR="00074A00" w:rsidRPr="00897978">
        <w:rPr>
          <w:rFonts w:ascii="Garamond" w:hAnsi="Garamond"/>
        </w:rPr>
        <w:t xml:space="preserve">Ambroise, B. « Socialité, assujettissement et subjectivité : la construction performative de soi selon Judith Butler », in </w:t>
      </w:r>
      <w:proofErr w:type="spellStart"/>
      <w:r w:rsidR="00074A00" w:rsidRPr="00897978">
        <w:rPr>
          <w:rFonts w:ascii="Garamond" w:hAnsi="Garamond"/>
        </w:rPr>
        <w:t>Jouan</w:t>
      </w:r>
      <w:proofErr w:type="spellEnd"/>
      <w:r w:rsidR="00074A00" w:rsidRPr="00897978">
        <w:rPr>
          <w:rFonts w:ascii="Garamond" w:hAnsi="Garamond"/>
        </w:rPr>
        <w:t xml:space="preserve">, M. et Laugier, S. Comment penser l’autonomie ? Entre compétences et dépendances, Paris, PUF, 2009. </w:t>
      </w:r>
    </w:p>
    <w:p w14:paraId="13BAFF89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7E9DD33" w14:textId="482BF057" w:rsidR="00074A00" w:rsidRPr="00897978" w:rsidRDefault="00421535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Séminaire conjoint </w:t>
      </w:r>
      <w:proofErr w:type="spellStart"/>
      <w:r w:rsidRPr="00897978">
        <w:rPr>
          <w:rFonts w:ascii="Garamond" w:hAnsi="Garamond"/>
        </w:rPr>
        <w:t>PReCoM</w:t>
      </w:r>
      <w:proofErr w:type="spellEnd"/>
      <w:r w:rsidRPr="00897978">
        <w:rPr>
          <w:rFonts w:ascii="Garamond" w:hAnsi="Garamond"/>
        </w:rPr>
        <w:t xml:space="preserve"> et projet ARC </w:t>
      </w:r>
      <w:r w:rsidR="00074A00" w:rsidRPr="00897978">
        <w:rPr>
          <w:rFonts w:ascii="Garamond" w:hAnsi="Garamond"/>
        </w:rPr>
        <w:t>sur l</w:t>
      </w:r>
      <w:r w:rsidRPr="00897978">
        <w:rPr>
          <w:rFonts w:ascii="Garamond" w:hAnsi="Garamond"/>
        </w:rPr>
        <w:t>’européanisation du droit, de l’</w:t>
      </w:r>
      <w:r w:rsidR="00074A00" w:rsidRPr="00897978">
        <w:rPr>
          <w:rFonts w:ascii="Garamond" w:hAnsi="Garamond"/>
        </w:rPr>
        <w:t>action publique et des normes sociales de l’Institut d’études européennes (ARC IEE-FUSL),</w:t>
      </w:r>
      <w:r w:rsidRPr="00897978">
        <w:rPr>
          <w:rFonts w:ascii="Garamond" w:hAnsi="Garamond"/>
        </w:rPr>
        <w:t xml:space="preserve"> Facultés universitaires Saint-Louis, Bruxelles, 23 octobre 2009. Pré</w:t>
      </w:r>
      <w:r w:rsidR="00074A00" w:rsidRPr="00897978">
        <w:rPr>
          <w:rFonts w:ascii="Garamond" w:hAnsi="Garamond"/>
        </w:rPr>
        <w:t>sentation : « Européanisation et mondialisation, la confusion dans l’opinion ».</w:t>
      </w:r>
    </w:p>
    <w:p w14:paraId="31D7AA5F" w14:textId="77777777" w:rsidR="00074A00" w:rsidRPr="00897978" w:rsidRDefault="00074A00" w:rsidP="00897978">
      <w:pPr>
        <w:jc w:val="both"/>
        <w:rPr>
          <w:rFonts w:ascii="Garamond" w:hAnsi="Garamond"/>
          <w:sz w:val="28"/>
        </w:rPr>
      </w:pPr>
    </w:p>
    <w:p w14:paraId="0A304913" w14:textId="77777777" w:rsidR="00E9114E" w:rsidRPr="00897978" w:rsidRDefault="00E9114E" w:rsidP="00897978">
      <w:pPr>
        <w:jc w:val="both"/>
        <w:rPr>
          <w:rFonts w:ascii="Garamond" w:hAnsi="Garamond"/>
          <w:sz w:val="28"/>
        </w:rPr>
      </w:pPr>
    </w:p>
    <w:p w14:paraId="39AFC4DF" w14:textId="69FBA1D2" w:rsidR="00074A00" w:rsidRPr="00897978" w:rsidRDefault="000D1705" w:rsidP="00897978">
      <w:pPr>
        <w:numPr>
          <w:ilvl w:val="1"/>
          <w:numId w:val="2"/>
        </w:numPr>
        <w:jc w:val="both"/>
        <w:rPr>
          <w:rFonts w:ascii="Garamond" w:hAnsi="Garamond"/>
          <w:sz w:val="28"/>
        </w:rPr>
      </w:pPr>
      <w:r w:rsidRPr="00897978">
        <w:rPr>
          <w:rFonts w:ascii="Garamond" w:hAnsi="Garamond"/>
          <w:sz w:val="28"/>
        </w:rPr>
        <w:t>Autres activités scientifiques</w:t>
      </w:r>
    </w:p>
    <w:p w14:paraId="272067FE" w14:textId="77777777" w:rsidR="00074A00" w:rsidRPr="00897978" w:rsidRDefault="00074A00" w:rsidP="00897978">
      <w:pPr>
        <w:jc w:val="both"/>
        <w:rPr>
          <w:rFonts w:ascii="Garamond" w:hAnsi="Garamond"/>
          <w:sz w:val="28"/>
        </w:rPr>
      </w:pPr>
    </w:p>
    <w:p w14:paraId="4AE43A2F" w14:textId="5A190907" w:rsidR="00C119A7" w:rsidRPr="00897978" w:rsidRDefault="00C119A7" w:rsidP="00897978">
      <w:pPr>
        <w:numPr>
          <w:ilvl w:val="2"/>
          <w:numId w:val="2"/>
        </w:num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 xml:space="preserve">Séjour de </w:t>
      </w:r>
      <w:r w:rsidR="00D230AA" w:rsidRPr="00897978">
        <w:rPr>
          <w:rFonts w:ascii="Garamond" w:hAnsi="Garamond"/>
          <w:b/>
          <w:i/>
        </w:rPr>
        <w:t>recherche</w:t>
      </w:r>
      <w:r w:rsidRPr="00897978">
        <w:rPr>
          <w:rFonts w:ascii="Garamond" w:hAnsi="Garamond"/>
          <w:b/>
          <w:i/>
        </w:rPr>
        <w:t xml:space="preserve"> à l’étranger</w:t>
      </w:r>
    </w:p>
    <w:p w14:paraId="2F3993BE" w14:textId="77777777" w:rsidR="00C119A7" w:rsidRPr="00897978" w:rsidRDefault="00C119A7" w:rsidP="00897978">
      <w:pPr>
        <w:jc w:val="both"/>
        <w:rPr>
          <w:rFonts w:ascii="Garamond" w:hAnsi="Garamond"/>
          <w:b/>
          <w:i/>
        </w:rPr>
      </w:pPr>
    </w:p>
    <w:p w14:paraId="5EEB9974" w14:textId="6E961752" w:rsidR="007A1AEE" w:rsidRPr="007A1AEE" w:rsidRDefault="00846A59" w:rsidP="00897978">
      <w:pPr>
        <w:jc w:val="both"/>
        <w:rPr>
          <w:rFonts w:ascii="Garamond" w:hAnsi="Garamond"/>
        </w:rPr>
      </w:pPr>
      <w:r>
        <w:rPr>
          <w:rFonts w:ascii="Garamond" w:hAnsi="Garamond"/>
        </w:rPr>
        <w:t>Chercheuse</w:t>
      </w:r>
      <w:r w:rsidR="007A1AEE" w:rsidRPr="007A1AEE">
        <w:rPr>
          <w:rFonts w:ascii="Garamond" w:hAnsi="Garamond"/>
        </w:rPr>
        <w:t xml:space="preserve"> invité</w:t>
      </w:r>
      <w:r>
        <w:rPr>
          <w:rFonts w:ascii="Garamond" w:hAnsi="Garamond"/>
        </w:rPr>
        <w:t xml:space="preserve">e au </w:t>
      </w:r>
      <w:proofErr w:type="spellStart"/>
      <w:r>
        <w:rPr>
          <w:rFonts w:ascii="Garamond" w:hAnsi="Garamond"/>
        </w:rPr>
        <w:t>Céditec</w:t>
      </w:r>
      <w:proofErr w:type="spellEnd"/>
      <w:r w:rsidR="007A1AEE" w:rsidRPr="007A1AEE">
        <w:rPr>
          <w:rFonts w:ascii="Garamond" w:hAnsi="Garamond"/>
        </w:rPr>
        <w:t xml:space="preserve"> (Centre d’étude des discours, images, textes, écrits, communication)</w:t>
      </w:r>
      <w:r w:rsidR="00BA1DF2">
        <w:rPr>
          <w:rFonts w:ascii="Garamond" w:hAnsi="Garamond"/>
        </w:rPr>
        <w:t xml:space="preserve"> (</w:t>
      </w:r>
      <w:r w:rsidR="007A1AEE">
        <w:rPr>
          <w:rFonts w:ascii="Garamond" w:hAnsi="Garamond"/>
        </w:rPr>
        <w:t>2016-2017</w:t>
      </w:r>
      <w:r w:rsidR="00BA1DF2">
        <w:rPr>
          <w:rFonts w:ascii="Garamond" w:hAnsi="Garamond"/>
        </w:rPr>
        <w:t xml:space="preserve">) </w:t>
      </w:r>
      <w:r w:rsidR="007A1AEE" w:rsidRPr="007A1AEE">
        <w:rPr>
          <w:rFonts w:ascii="Garamond" w:hAnsi="Garamond"/>
        </w:rPr>
        <w:t xml:space="preserve">Université Paris-Est – Créteil, sous la direction de Stéphanie </w:t>
      </w:r>
      <w:proofErr w:type="spellStart"/>
      <w:r w:rsidR="007A1AEE" w:rsidRPr="007A1AEE">
        <w:rPr>
          <w:rFonts w:ascii="Garamond" w:hAnsi="Garamond"/>
        </w:rPr>
        <w:t>Wojcik</w:t>
      </w:r>
      <w:proofErr w:type="spellEnd"/>
      <w:r w:rsidR="007A1AEE" w:rsidRPr="007A1AEE">
        <w:rPr>
          <w:rFonts w:ascii="Garamond" w:hAnsi="Garamond"/>
        </w:rPr>
        <w:t xml:space="preserve"> et </w:t>
      </w:r>
      <w:r w:rsidR="007A1AEE">
        <w:rPr>
          <w:rFonts w:ascii="Garamond" w:hAnsi="Garamond"/>
        </w:rPr>
        <w:t xml:space="preserve">Christine </w:t>
      </w:r>
      <w:proofErr w:type="spellStart"/>
      <w:r w:rsidR="007A1AEE">
        <w:rPr>
          <w:rFonts w:ascii="Garamond" w:hAnsi="Garamond"/>
        </w:rPr>
        <w:t>Barats</w:t>
      </w:r>
      <w:proofErr w:type="spellEnd"/>
      <w:r w:rsidR="007A1AEE">
        <w:rPr>
          <w:rFonts w:ascii="Garamond" w:hAnsi="Garamond"/>
        </w:rPr>
        <w:t>.</w:t>
      </w:r>
    </w:p>
    <w:p w14:paraId="3695FDF2" w14:textId="77777777" w:rsidR="007A1AEE" w:rsidRDefault="007A1AEE" w:rsidP="00897978">
      <w:pPr>
        <w:jc w:val="both"/>
        <w:rPr>
          <w:rFonts w:ascii="Garamond" w:hAnsi="Garamond"/>
        </w:rPr>
      </w:pPr>
    </w:p>
    <w:p w14:paraId="3460C548" w14:textId="7DC69B97" w:rsidR="00C119A7" w:rsidRPr="00897978" w:rsidRDefault="00C119A7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Recherche doctorale à Sciences Po / Institut d’Etudes Politiques de Paris, France</w:t>
      </w:r>
      <w:r w:rsidR="00826A56" w:rsidRPr="00897978">
        <w:rPr>
          <w:rFonts w:ascii="Garamond" w:hAnsi="Garamond"/>
        </w:rPr>
        <w:t xml:space="preserve"> (2008-2010). </w:t>
      </w:r>
      <w:r w:rsidRPr="00897978">
        <w:rPr>
          <w:rFonts w:ascii="Garamond" w:hAnsi="Garamond"/>
        </w:rPr>
        <w:t xml:space="preserve"> CEVIPOF (Centre de recherc</w:t>
      </w:r>
      <w:r w:rsidR="00826A56" w:rsidRPr="00897978">
        <w:rPr>
          <w:rFonts w:ascii="Garamond" w:hAnsi="Garamond"/>
        </w:rPr>
        <w:t xml:space="preserve">hes politiques de Sciences Po). </w:t>
      </w:r>
      <w:r w:rsidRPr="00897978">
        <w:rPr>
          <w:rFonts w:ascii="Garamond" w:hAnsi="Garamond"/>
        </w:rPr>
        <w:t xml:space="preserve">Directeur de recherche : Pascal </w:t>
      </w:r>
      <w:proofErr w:type="spellStart"/>
      <w:r w:rsidRPr="00897978">
        <w:rPr>
          <w:rFonts w:ascii="Garamond" w:hAnsi="Garamond"/>
        </w:rPr>
        <w:t>Perrineau</w:t>
      </w:r>
      <w:proofErr w:type="spellEnd"/>
      <w:r w:rsidRPr="00897978">
        <w:rPr>
          <w:rFonts w:ascii="Garamond" w:hAnsi="Garamond"/>
        </w:rPr>
        <w:t>.</w:t>
      </w:r>
    </w:p>
    <w:p w14:paraId="5AFEC8A6" w14:textId="77777777" w:rsidR="00C119A7" w:rsidRPr="00897978" w:rsidRDefault="00C119A7" w:rsidP="00897978">
      <w:pPr>
        <w:jc w:val="both"/>
        <w:rPr>
          <w:rFonts w:ascii="Garamond" w:hAnsi="Garamond"/>
          <w:b/>
        </w:rPr>
      </w:pPr>
    </w:p>
    <w:p w14:paraId="3C17CB59" w14:textId="77777777" w:rsidR="00E9114E" w:rsidRPr="00897978" w:rsidRDefault="00E9114E" w:rsidP="00897978">
      <w:pPr>
        <w:jc w:val="both"/>
        <w:rPr>
          <w:rFonts w:ascii="Garamond" w:hAnsi="Garamond"/>
          <w:b/>
        </w:rPr>
      </w:pPr>
    </w:p>
    <w:p w14:paraId="214251F8" w14:textId="65E50D7D" w:rsidR="00074A00" w:rsidRPr="00897978" w:rsidRDefault="00E9114E" w:rsidP="00897978">
      <w:pPr>
        <w:numPr>
          <w:ilvl w:val="2"/>
          <w:numId w:val="2"/>
        </w:num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Relecture et mission d’expertise</w:t>
      </w:r>
    </w:p>
    <w:p w14:paraId="084F50A4" w14:textId="77777777" w:rsidR="00074A00" w:rsidRPr="00897978" w:rsidRDefault="00074A00" w:rsidP="00897978">
      <w:pPr>
        <w:ind w:left="720"/>
        <w:jc w:val="both"/>
        <w:rPr>
          <w:rFonts w:ascii="Garamond" w:hAnsi="Garamond"/>
          <w:i/>
          <w:sz w:val="28"/>
        </w:rPr>
      </w:pPr>
    </w:p>
    <w:p w14:paraId="65D56A3C" w14:textId="5B3BCD02" w:rsidR="00074A00" w:rsidRPr="00897978" w:rsidRDefault="00E9114E" w:rsidP="00897978">
      <w:pPr>
        <w:jc w:val="both"/>
        <w:rPr>
          <w:rFonts w:ascii="Garamond" w:hAnsi="Garamond"/>
          <w:bCs/>
        </w:rPr>
      </w:pPr>
      <w:r w:rsidRPr="00897978">
        <w:rPr>
          <w:rFonts w:ascii="Garamond" w:hAnsi="Garamond"/>
          <w:bCs/>
        </w:rPr>
        <w:t xml:space="preserve">Membre du comité scientifique de la </w:t>
      </w:r>
      <w:r w:rsidR="00074A00" w:rsidRPr="00897978">
        <w:rPr>
          <w:rFonts w:ascii="Garamond" w:hAnsi="Garamond"/>
          <w:bCs/>
        </w:rPr>
        <w:t>13</w:t>
      </w:r>
      <w:r w:rsidR="00074A00" w:rsidRPr="00897978">
        <w:rPr>
          <w:rFonts w:ascii="Garamond" w:hAnsi="Garamond"/>
          <w:bCs/>
          <w:vertAlign w:val="superscript"/>
        </w:rPr>
        <w:t>th</w:t>
      </w:r>
      <w:r w:rsidR="00074A00" w:rsidRPr="00897978">
        <w:rPr>
          <w:rFonts w:ascii="Garamond" w:hAnsi="Garamond"/>
          <w:bCs/>
        </w:rPr>
        <w:t> </w:t>
      </w:r>
      <w:proofErr w:type="spellStart"/>
      <w:r w:rsidR="00074A00" w:rsidRPr="00897978">
        <w:rPr>
          <w:rFonts w:ascii="Garamond" w:hAnsi="Garamond"/>
          <w:bCs/>
        </w:rPr>
        <w:t>Annual</w:t>
      </w:r>
      <w:proofErr w:type="spellEnd"/>
      <w:r w:rsidR="00074A00" w:rsidRPr="00897978">
        <w:rPr>
          <w:rFonts w:ascii="Garamond" w:hAnsi="Garamond"/>
          <w:bCs/>
        </w:rPr>
        <w:t xml:space="preserve"> International </w:t>
      </w:r>
      <w:proofErr w:type="spellStart"/>
      <w:r w:rsidR="00074A00" w:rsidRPr="00897978">
        <w:rPr>
          <w:rFonts w:ascii="Garamond" w:hAnsi="Garamond"/>
          <w:bCs/>
        </w:rPr>
        <w:t>Conference</w:t>
      </w:r>
      <w:proofErr w:type="spellEnd"/>
      <w:r w:rsidR="00074A00" w:rsidRPr="00897978">
        <w:rPr>
          <w:rFonts w:ascii="Garamond" w:hAnsi="Garamond"/>
          <w:bCs/>
        </w:rPr>
        <w:t xml:space="preserve"> on </w:t>
      </w:r>
      <w:proofErr w:type="spellStart"/>
      <w:r w:rsidR="00074A00" w:rsidRPr="00897978">
        <w:rPr>
          <w:rFonts w:ascii="Garamond" w:hAnsi="Garamond"/>
          <w:bCs/>
        </w:rPr>
        <w:t>Politics</w:t>
      </w:r>
      <w:proofErr w:type="spellEnd"/>
      <w:r w:rsidR="00074A00" w:rsidRPr="00897978">
        <w:rPr>
          <w:rFonts w:ascii="Garamond" w:hAnsi="Garamond"/>
          <w:bCs/>
        </w:rPr>
        <w:t xml:space="preserve"> &amp; I</w:t>
      </w:r>
      <w:r w:rsidRPr="00897978">
        <w:rPr>
          <w:rFonts w:ascii="Garamond" w:hAnsi="Garamond"/>
          <w:bCs/>
        </w:rPr>
        <w:t xml:space="preserve">nternational </w:t>
      </w:r>
      <w:proofErr w:type="spellStart"/>
      <w:r w:rsidRPr="00897978">
        <w:rPr>
          <w:rFonts w:ascii="Garamond" w:hAnsi="Garamond"/>
          <w:bCs/>
        </w:rPr>
        <w:t>Affairs</w:t>
      </w:r>
      <w:proofErr w:type="spellEnd"/>
      <w:r w:rsidRPr="00897978">
        <w:rPr>
          <w:rFonts w:ascii="Garamond" w:hAnsi="Garamond"/>
          <w:bCs/>
        </w:rPr>
        <w:t xml:space="preserve"> (relecture des papiers), 15-18 Juin 2015, Athènes, Grèce.</w:t>
      </w:r>
    </w:p>
    <w:p w14:paraId="475964A6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B7720E0" w14:textId="78C245A3" w:rsidR="00074A00" w:rsidRPr="00897978" w:rsidRDefault="00E9114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Relectrice pour la revue </w:t>
      </w:r>
      <w:r w:rsidR="00074A00" w:rsidRPr="00897978">
        <w:rPr>
          <w:rFonts w:ascii="Garamond" w:hAnsi="Garamond"/>
          <w:i/>
        </w:rPr>
        <w:t>Recherches en Communication.</w:t>
      </w:r>
    </w:p>
    <w:p w14:paraId="343512C8" w14:textId="77777777" w:rsidR="00074A00" w:rsidRPr="00897978" w:rsidRDefault="00074A00" w:rsidP="00897978">
      <w:pPr>
        <w:jc w:val="both"/>
        <w:rPr>
          <w:rFonts w:ascii="Garamond" w:hAnsi="Garamond"/>
          <w:i/>
        </w:rPr>
      </w:pPr>
    </w:p>
    <w:p w14:paraId="731E6196" w14:textId="75E3B807" w:rsidR="00074A00" w:rsidRPr="00897978" w:rsidRDefault="00E9114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Mission d’expertise sur la participation citoyenne pour le conseil communal de la Ville de Bruxelles, 10 octobre </w:t>
      </w:r>
      <w:r w:rsidR="00074A00" w:rsidRPr="00897978">
        <w:rPr>
          <w:rFonts w:ascii="Garamond" w:hAnsi="Garamond"/>
        </w:rPr>
        <w:t>2013.</w:t>
      </w:r>
    </w:p>
    <w:p w14:paraId="6F92BD0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7E0E7FA" w14:textId="77777777" w:rsidR="00E9114E" w:rsidRPr="00897978" w:rsidRDefault="00E9114E" w:rsidP="00897978">
      <w:pPr>
        <w:jc w:val="both"/>
        <w:rPr>
          <w:rFonts w:ascii="Garamond" w:hAnsi="Garamond"/>
        </w:rPr>
      </w:pPr>
    </w:p>
    <w:p w14:paraId="5F004FAF" w14:textId="24C33D44" w:rsidR="00074A00" w:rsidRPr="00E45B33" w:rsidRDefault="00F10EE5" w:rsidP="00897978">
      <w:pPr>
        <w:numPr>
          <w:ilvl w:val="2"/>
          <w:numId w:val="2"/>
        </w:num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Vulgarisation</w:t>
      </w:r>
    </w:p>
    <w:p w14:paraId="4A96912A" w14:textId="4B4C5C26" w:rsidR="00E45B33" w:rsidRPr="00E45B33" w:rsidRDefault="00716E2A" w:rsidP="00E45B33">
      <w:pPr>
        <w:pStyle w:val="Titre1"/>
        <w:rPr>
          <w:rFonts w:ascii="Garamond" w:eastAsia="Times New Roman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Interview pour </w:t>
      </w:r>
      <w:r w:rsidRPr="00716E2A">
        <w:rPr>
          <w:rFonts w:ascii="Garamond" w:hAnsi="Garamond"/>
          <w:b w:val="0"/>
          <w:i/>
          <w:sz w:val="24"/>
          <w:szCs w:val="24"/>
        </w:rPr>
        <w:t>L’Avenir</w:t>
      </w:r>
      <w:r w:rsidR="00E45B33" w:rsidRPr="00E45B33">
        <w:rPr>
          <w:rFonts w:ascii="Garamond" w:hAnsi="Garamond"/>
          <w:b w:val="0"/>
          <w:sz w:val="24"/>
          <w:szCs w:val="24"/>
        </w:rPr>
        <w:t>, article « </w:t>
      </w:r>
      <w:r w:rsidR="00E45B33" w:rsidRPr="00E45B33">
        <w:rPr>
          <w:rFonts w:ascii="Garamond" w:eastAsia="Times New Roman" w:hAnsi="Garamond"/>
          <w:b w:val="0"/>
          <w:sz w:val="24"/>
          <w:szCs w:val="24"/>
        </w:rPr>
        <w:t>Pétition pour un 2e référendum :</w:t>
      </w:r>
      <w:r w:rsidR="00E45B33">
        <w:rPr>
          <w:rFonts w:ascii="Garamond" w:eastAsia="Times New Roman" w:hAnsi="Garamond"/>
          <w:b w:val="0"/>
          <w:sz w:val="24"/>
          <w:szCs w:val="24"/>
        </w:rPr>
        <w:t xml:space="preserve"> peut-elle changer les choses ? » rédigé par Caroline Fixelle, 27 juin 2016, </w:t>
      </w:r>
      <w:r w:rsidR="00E45B33" w:rsidRPr="00E45B33">
        <w:rPr>
          <w:rFonts w:ascii="Garamond" w:eastAsia="Times New Roman" w:hAnsi="Garamond"/>
          <w:b w:val="0"/>
          <w:sz w:val="24"/>
          <w:szCs w:val="24"/>
        </w:rPr>
        <w:t>http://www.lavenir.net/cnt/dmf20160627_00846788/petition-pour-un-2e-referendum-peut-elle-changer-les-choses</w:t>
      </w:r>
    </w:p>
    <w:p w14:paraId="29FDD434" w14:textId="18483AA9" w:rsidR="00074A00" w:rsidRPr="00897978" w:rsidRDefault="00BB73F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Invitée de </w:t>
      </w:r>
      <w:r w:rsidR="00716E2A" w:rsidRPr="00716E2A">
        <w:rPr>
          <w:rFonts w:ascii="Garamond" w:hAnsi="Garamond"/>
          <w:i/>
        </w:rPr>
        <w:t>Matin Première</w:t>
      </w:r>
      <w:r w:rsidR="00074A00" w:rsidRPr="00897978">
        <w:rPr>
          <w:rFonts w:ascii="Garamond" w:hAnsi="Garamond"/>
        </w:rPr>
        <w:t xml:space="preserve">, La Première-RTBF, </w:t>
      </w:r>
      <w:r w:rsidRPr="00897978">
        <w:rPr>
          <w:rFonts w:ascii="Garamond" w:hAnsi="Garamond"/>
        </w:rPr>
        <w:t>émission radio sur le pétitionnement en ligne, 3 février</w:t>
      </w:r>
      <w:r w:rsidR="00074A00" w:rsidRPr="00897978">
        <w:rPr>
          <w:rFonts w:ascii="Garamond" w:hAnsi="Garamond"/>
        </w:rPr>
        <w:t xml:space="preserve"> 2016.  </w:t>
      </w:r>
    </w:p>
    <w:p w14:paraId="09C28A6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743B3FC" w14:textId="4CF9DDD1" w:rsidR="00074A00" w:rsidRPr="00897978" w:rsidRDefault="00BB73F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Interview </w:t>
      </w:r>
      <w:r w:rsidR="00074A00" w:rsidRPr="00897978">
        <w:rPr>
          <w:rFonts w:ascii="Garamond" w:hAnsi="Garamond"/>
        </w:rPr>
        <w:t>« La question de Matin Première », La Première-RTBF, « Participez-vous régulièrement à des pétitions et avez-vous déjà fait bouger les choses de cette façon-là ? »</w:t>
      </w:r>
      <w:r w:rsidRPr="00897978">
        <w:rPr>
          <w:rFonts w:ascii="Garamond" w:hAnsi="Garamond"/>
        </w:rPr>
        <w:t>, 3 février 2016.</w:t>
      </w:r>
      <w:r w:rsidR="00074A00" w:rsidRPr="00897978">
        <w:rPr>
          <w:rFonts w:ascii="Garamond" w:hAnsi="Garamond"/>
        </w:rPr>
        <w:t xml:space="preserve"> </w:t>
      </w:r>
      <w:hyperlink r:id="rId13" w:history="1">
        <w:r w:rsidR="00074A00" w:rsidRPr="00897978">
          <w:rPr>
            <w:rStyle w:val="Lienhypertexte"/>
            <w:rFonts w:ascii="Garamond" w:hAnsi="Garamond"/>
            <w:color w:val="auto"/>
          </w:rPr>
          <w:t>https://www.rtbf.be/lapremiere/emissions_matin-premiere/nos-rubriques/la-question-de-matin-premiere/article_petition-la-question-de-matin-premiere?id=9203405&amp;programId=60</w:t>
        </w:r>
      </w:hyperlink>
    </w:p>
    <w:p w14:paraId="4B5C90FB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932BD22" w14:textId="4B64421D" w:rsidR="00074A00" w:rsidRPr="00897978" w:rsidRDefault="00BB73F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Interview pour le site</w:t>
      </w:r>
      <w:r w:rsidR="00074A00" w:rsidRPr="00897978">
        <w:rPr>
          <w:rFonts w:ascii="Garamond" w:hAnsi="Garamond"/>
        </w:rPr>
        <w:t xml:space="preserve"> RTBF Info, « Les pétitions, à la mode, ont-elle</w:t>
      </w:r>
      <w:r w:rsidRPr="00897978">
        <w:rPr>
          <w:rFonts w:ascii="Garamond" w:hAnsi="Garamond"/>
        </w:rPr>
        <w:t>s un réel impact ? », 3 février 2016.</w:t>
      </w:r>
      <w:r w:rsidR="00074A00" w:rsidRPr="00897978">
        <w:rPr>
          <w:rFonts w:ascii="Garamond" w:hAnsi="Garamond"/>
        </w:rPr>
        <w:t xml:space="preserve"> </w:t>
      </w:r>
      <w:hyperlink r:id="rId14" w:history="1">
        <w:r w:rsidR="00074A00" w:rsidRPr="00897978">
          <w:rPr>
            <w:rStyle w:val="Lienhypertexte"/>
            <w:rFonts w:ascii="Garamond" w:hAnsi="Garamond"/>
            <w:color w:val="auto"/>
          </w:rPr>
          <w:t>https://www.rtbf.be/info/societe/detail_les-petitions-a-la-mode-ont-elles-un-reel-impact?id=9203583</w:t>
        </w:r>
      </w:hyperlink>
    </w:p>
    <w:p w14:paraId="6A8E93EC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ACDA504" w14:textId="36CE7D63" w:rsidR="00074A00" w:rsidRPr="00897978" w:rsidRDefault="00BB73F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Interview pour le site</w:t>
      </w:r>
      <w:r w:rsidR="00074A00" w:rsidRPr="00897978">
        <w:rPr>
          <w:rFonts w:ascii="Garamond" w:hAnsi="Garamond"/>
        </w:rPr>
        <w:t xml:space="preserve"> RTBF Info, « Nucléaire : 826000 signatures contre le nucléair</w:t>
      </w:r>
      <w:r w:rsidRPr="00897978">
        <w:rPr>
          <w:rFonts w:ascii="Garamond" w:hAnsi="Garamond"/>
        </w:rPr>
        <w:t>e belge en 5 jours », 3 février 2016.</w:t>
      </w:r>
    </w:p>
    <w:p w14:paraId="3E4073F4" w14:textId="77777777" w:rsidR="00074A00" w:rsidRPr="00897978" w:rsidRDefault="00AA0D3C" w:rsidP="00897978">
      <w:pPr>
        <w:jc w:val="both"/>
        <w:rPr>
          <w:rFonts w:ascii="Garamond" w:hAnsi="Garamond"/>
        </w:rPr>
      </w:pPr>
      <w:hyperlink r:id="rId15" w:history="1">
        <w:r w:rsidR="00074A00" w:rsidRPr="00897978">
          <w:rPr>
            <w:rStyle w:val="Lienhypertexte"/>
            <w:rFonts w:ascii="Garamond" w:hAnsi="Garamond"/>
            <w:color w:val="auto"/>
          </w:rPr>
          <w:t>https://www.rtbf.be/info/societe/detail_nucleaire-826-000-signatures-contre-le-nucleaire-belge-en-5-jours?id=9203127</w:t>
        </w:r>
      </w:hyperlink>
    </w:p>
    <w:p w14:paraId="49AD27E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2E01DEA" w14:textId="60493643" w:rsidR="00074A00" w:rsidRPr="00897978" w:rsidRDefault="00BB73F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Invitée de </w:t>
      </w:r>
      <w:r w:rsidR="00074A00" w:rsidRPr="00897978">
        <w:rPr>
          <w:rFonts w:ascii="Garamond" w:hAnsi="Garamond"/>
        </w:rPr>
        <w:t xml:space="preserve">« La Semaine de l’Europe », La Première-RTBF, </w:t>
      </w:r>
      <w:r w:rsidRPr="00897978">
        <w:rPr>
          <w:rFonts w:ascii="Garamond" w:hAnsi="Garamond"/>
        </w:rPr>
        <w:t>émission spéciale sur la participation citoyenne, 12 avril</w:t>
      </w:r>
      <w:r w:rsidR="00074A00" w:rsidRPr="00897978">
        <w:rPr>
          <w:rFonts w:ascii="Garamond" w:hAnsi="Garamond"/>
        </w:rPr>
        <w:t xml:space="preserve"> 2015</w:t>
      </w:r>
      <w:r w:rsidRPr="00897978">
        <w:rPr>
          <w:rFonts w:ascii="Garamond" w:hAnsi="Garamond"/>
        </w:rPr>
        <w:t>.</w:t>
      </w:r>
      <w:r w:rsidR="00074A00" w:rsidRPr="00897978">
        <w:rPr>
          <w:rFonts w:ascii="Garamond" w:hAnsi="Garamond"/>
        </w:rPr>
        <w:t xml:space="preserve">  </w:t>
      </w:r>
      <w:hyperlink r:id="rId16" w:history="1">
        <w:r w:rsidR="00074A00" w:rsidRPr="00897978">
          <w:rPr>
            <w:rStyle w:val="Lienhypertexte"/>
            <w:rFonts w:ascii="Garamond" w:hAnsi="Garamond"/>
            <w:color w:val="auto"/>
          </w:rPr>
          <w:t>http://www.rtbf.be/radio/player/lapremiere?id=2008316&amp;e</w:t>
        </w:r>
      </w:hyperlink>
      <w:r w:rsidR="00074A00" w:rsidRPr="00897978">
        <w:rPr>
          <w:rFonts w:ascii="Garamond" w:hAnsi="Garamond"/>
        </w:rPr>
        <w:t>=</w:t>
      </w:r>
    </w:p>
    <w:p w14:paraId="3AE84372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B70310C" w14:textId="4A4F2FF2" w:rsidR="00074A00" w:rsidRPr="00897978" w:rsidRDefault="00BB73F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Interview pour</w:t>
      </w:r>
      <w:r w:rsidR="00F10EE5" w:rsidRPr="00897978">
        <w:rPr>
          <w:rFonts w:ascii="Garamond" w:hAnsi="Garamond"/>
        </w:rPr>
        <w:t xml:space="preserve"> </w:t>
      </w:r>
      <w:proofErr w:type="spellStart"/>
      <w:r w:rsidR="00F10EE5" w:rsidRPr="00897978">
        <w:rPr>
          <w:rFonts w:ascii="Garamond" w:hAnsi="Garamond"/>
        </w:rPr>
        <w:t>LNfm</w:t>
      </w:r>
      <w:proofErr w:type="spellEnd"/>
      <w:r w:rsidR="00F10EE5" w:rsidRPr="00897978">
        <w:rPr>
          <w:rFonts w:ascii="Garamond" w:hAnsi="Garamond"/>
        </w:rPr>
        <w:t>, émission</w:t>
      </w:r>
      <w:r w:rsidR="00074A00" w:rsidRPr="00897978">
        <w:rPr>
          <w:rFonts w:ascii="Garamond" w:hAnsi="Garamond"/>
        </w:rPr>
        <w:t xml:space="preserve"> « Le Parlement européen et les </w:t>
      </w:r>
      <w:r w:rsidR="00F10EE5" w:rsidRPr="00897978">
        <w:rPr>
          <w:rFonts w:ascii="Garamond" w:hAnsi="Garamond"/>
        </w:rPr>
        <w:t>liens avec le citoyen », 3 avril</w:t>
      </w:r>
      <w:r w:rsidR="00074A00" w:rsidRPr="00897978">
        <w:rPr>
          <w:rFonts w:ascii="Garamond" w:hAnsi="Garamond"/>
        </w:rPr>
        <w:t xml:space="preserve"> 2015</w:t>
      </w:r>
    </w:p>
    <w:p w14:paraId="1A1681E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6C81A3ED" w14:textId="27DEEFAC" w:rsidR="00074A00" w:rsidRPr="00897978" w:rsidRDefault="00F10EE5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Interview pour l’article</w:t>
      </w:r>
      <w:r w:rsidR="00074A00" w:rsidRPr="00897978">
        <w:rPr>
          <w:rFonts w:ascii="Garamond" w:hAnsi="Garamond"/>
        </w:rPr>
        <w:t xml:space="preserve"> « L’Europe à l’in</w:t>
      </w:r>
      <w:r w:rsidRPr="00897978">
        <w:rPr>
          <w:rFonts w:ascii="Garamond" w:hAnsi="Garamond"/>
        </w:rPr>
        <w:t>itiative ? », rédigé par</w:t>
      </w:r>
      <w:r w:rsidR="00074A00" w:rsidRPr="00897978">
        <w:rPr>
          <w:rFonts w:ascii="Garamond" w:hAnsi="Garamond"/>
        </w:rPr>
        <w:t xml:space="preserve"> Julien </w:t>
      </w:r>
      <w:proofErr w:type="spellStart"/>
      <w:r w:rsidR="00074A00" w:rsidRPr="00897978">
        <w:rPr>
          <w:rFonts w:ascii="Garamond" w:hAnsi="Garamond"/>
        </w:rPr>
        <w:t>Winkel</w:t>
      </w:r>
      <w:proofErr w:type="spellEnd"/>
      <w:r w:rsidR="00074A00" w:rsidRPr="00897978">
        <w:rPr>
          <w:rFonts w:ascii="Garamond" w:hAnsi="Garamond"/>
        </w:rPr>
        <w:t xml:space="preserve">, </w:t>
      </w:r>
      <w:proofErr w:type="spellStart"/>
      <w:r w:rsidR="00074A00" w:rsidRPr="00897978">
        <w:rPr>
          <w:rFonts w:ascii="Garamond" w:hAnsi="Garamond"/>
          <w:i/>
        </w:rPr>
        <w:t>Alteréchos</w:t>
      </w:r>
      <w:proofErr w:type="spellEnd"/>
      <w:r w:rsidRPr="00897978">
        <w:rPr>
          <w:rFonts w:ascii="Garamond" w:hAnsi="Garamond"/>
        </w:rPr>
        <w:t>, n° 396, 3 février 2015.</w:t>
      </w:r>
      <w:r w:rsidR="00074A00" w:rsidRPr="00897978">
        <w:rPr>
          <w:rFonts w:ascii="Garamond" w:hAnsi="Garamond"/>
        </w:rPr>
        <w:t xml:space="preserve"> </w:t>
      </w:r>
      <w:hyperlink r:id="rId17" w:history="1">
        <w:r w:rsidR="00074A00" w:rsidRPr="00897978">
          <w:rPr>
            <w:rStyle w:val="Lienhypertexte"/>
            <w:rFonts w:ascii="Garamond" w:hAnsi="Garamond"/>
            <w:color w:val="auto"/>
          </w:rPr>
          <w:t>http://www.alterechos.be/alter-echos/leurope-a-linitiative</w:t>
        </w:r>
      </w:hyperlink>
    </w:p>
    <w:p w14:paraId="447A995C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E5A2561" w14:textId="1FEBE71B" w:rsidR="00074A00" w:rsidRPr="00897978" w:rsidRDefault="00F10EE5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Confé</w:t>
      </w:r>
      <w:r w:rsidR="00074A00" w:rsidRPr="00897978">
        <w:rPr>
          <w:rFonts w:ascii="Garamond" w:hAnsi="Garamond"/>
        </w:rPr>
        <w:t xml:space="preserve">rence </w:t>
      </w:r>
      <w:r w:rsidRPr="00897978">
        <w:rPr>
          <w:rFonts w:ascii="Garamond" w:hAnsi="Garamond"/>
        </w:rPr>
        <w:t>« </w:t>
      </w:r>
      <w:r w:rsidR="00074A00" w:rsidRPr="00897978">
        <w:rPr>
          <w:rFonts w:ascii="Garamond" w:hAnsi="Garamond"/>
        </w:rPr>
        <w:t>New Deal 4 Europe : l’importance de l’initiative citoyenne européenne</w:t>
      </w:r>
      <w:r w:rsidRPr="00897978">
        <w:rPr>
          <w:rFonts w:ascii="Garamond" w:hAnsi="Garamond"/>
        </w:rPr>
        <w:t> », UCL, Kot Citoyen, 13 novembre 2014. Pré</w:t>
      </w:r>
      <w:r w:rsidR="00074A00" w:rsidRPr="00897978">
        <w:rPr>
          <w:rFonts w:ascii="Garamond" w:hAnsi="Garamond"/>
        </w:rPr>
        <w:t>sentation : « L’Initiative Cit</w:t>
      </w:r>
      <w:r w:rsidR="0099221B">
        <w:rPr>
          <w:rFonts w:ascii="Garamond" w:hAnsi="Garamond"/>
        </w:rPr>
        <w:t>o</w:t>
      </w:r>
      <w:r w:rsidR="00074A00" w:rsidRPr="00897978">
        <w:rPr>
          <w:rFonts w:ascii="Garamond" w:hAnsi="Garamond"/>
        </w:rPr>
        <w:t>yenne Européenne, qu’est-ce que c’est ? ».</w:t>
      </w:r>
    </w:p>
    <w:p w14:paraId="5358D49A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1E0F409" w14:textId="37B560F8" w:rsidR="00074A00" w:rsidRPr="00897978" w:rsidRDefault="00F10EE5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97978">
        <w:rPr>
          <w:rFonts w:ascii="Garamond" w:hAnsi="Garamond"/>
        </w:rPr>
        <w:t>Co-organisatrice, avec</w:t>
      </w:r>
      <w:r w:rsidR="00074A00" w:rsidRPr="00897978">
        <w:rPr>
          <w:rFonts w:ascii="Garamond" w:hAnsi="Garamond"/>
        </w:rPr>
        <w:t xml:space="preserve"> </w:t>
      </w:r>
      <w:r w:rsidRPr="00897978">
        <w:rPr>
          <w:rFonts w:ascii="Garamond" w:hAnsi="Garamond"/>
          <w:i/>
        </w:rPr>
        <w:t>L</w:t>
      </w:r>
      <w:r w:rsidR="00074A00" w:rsidRPr="00897978">
        <w:rPr>
          <w:rFonts w:ascii="Garamond" w:hAnsi="Garamond"/>
          <w:i/>
        </w:rPr>
        <w:t>a Maison du Peuple d’Europe</w:t>
      </w:r>
      <w:r w:rsidRPr="00897978">
        <w:rPr>
          <w:rFonts w:ascii="Garamond" w:hAnsi="Garamond"/>
        </w:rPr>
        <w:t>, de la confé</w:t>
      </w:r>
      <w:r w:rsidR="00074A00" w:rsidRPr="00897978">
        <w:rPr>
          <w:rFonts w:ascii="Garamond" w:hAnsi="Garamond"/>
        </w:rPr>
        <w:t>rence « </w:t>
      </w:r>
      <w:r w:rsidR="00074A00" w:rsidRPr="00897978">
        <w:rPr>
          <w:rFonts w:ascii="Garamond" w:hAnsi="Garamond" w:cs="Calibri"/>
          <w:bCs/>
        </w:rPr>
        <w:t xml:space="preserve">TTIP/CETA </w:t>
      </w:r>
      <w:proofErr w:type="spellStart"/>
      <w:r w:rsidR="00074A00" w:rsidRPr="00897978">
        <w:rPr>
          <w:rFonts w:ascii="Garamond" w:hAnsi="Garamond" w:cs="Calibri"/>
          <w:bCs/>
        </w:rPr>
        <w:t>treaties</w:t>
      </w:r>
      <w:proofErr w:type="spellEnd"/>
      <w:r w:rsidR="00074A00" w:rsidRPr="00897978">
        <w:rPr>
          <w:rFonts w:ascii="Garamond" w:hAnsi="Garamond" w:cs="Calibri"/>
          <w:bCs/>
        </w:rPr>
        <w:t xml:space="preserve">: </w:t>
      </w:r>
      <w:proofErr w:type="spellStart"/>
      <w:r w:rsidR="00074A00" w:rsidRPr="00897978">
        <w:rPr>
          <w:rFonts w:ascii="Garamond" w:hAnsi="Garamond" w:cs="Calibri"/>
          <w:bCs/>
        </w:rPr>
        <w:t>democratic</w:t>
      </w:r>
      <w:proofErr w:type="spellEnd"/>
      <w:r w:rsidR="00074A00" w:rsidRPr="00897978">
        <w:rPr>
          <w:rFonts w:ascii="Garamond" w:hAnsi="Garamond" w:cs="Calibri"/>
          <w:bCs/>
        </w:rPr>
        <w:t xml:space="preserve"> values, </w:t>
      </w:r>
      <w:proofErr w:type="spellStart"/>
      <w:r w:rsidR="00074A00" w:rsidRPr="00897978">
        <w:rPr>
          <w:rFonts w:ascii="Garamond" w:hAnsi="Garamond" w:cs="Calibri"/>
          <w:bCs/>
        </w:rPr>
        <w:t>common</w:t>
      </w:r>
      <w:proofErr w:type="spellEnd"/>
      <w:r w:rsidR="00074A00" w:rsidRPr="00897978">
        <w:rPr>
          <w:rFonts w:ascii="Garamond" w:hAnsi="Garamond" w:cs="Calibri"/>
          <w:bCs/>
        </w:rPr>
        <w:t xml:space="preserve"> good and </w:t>
      </w:r>
      <w:proofErr w:type="spellStart"/>
      <w:r w:rsidR="00074A00" w:rsidRPr="00897978">
        <w:rPr>
          <w:rFonts w:ascii="Garamond" w:hAnsi="Garamond" w:cs="Calibri"/>
          <w:bCs/>
        </w:rPr>
        <w:t>juridical</w:t>
      </w:r>
      <w:proofErr w:type="spellEnd"/>
      <w:r w:rsidR="00074A00" w:rsidRPr="00897978">
        <w:rPr>
          <w:rFonts w:ascii="Garamond" w:hAnsi="Garamond" w:cs="Calibri"/>
          <w:bCs/>
        </w:rPr>
        <w:t xml:space="preserve"> </w:t>
      </w:r>
      <w:proofErr w:type="spellStart"/>
      <w:r w:rsidR="00074A00" w:rsidRPr="00897978">
        <w:rPr>
          <w:rFonts w:ascii="Garamond" w:hAnsi="Garamond" w:cs="Calibri"/>
          <w:bCs/>
        </w:rPr>
        <w:t>systems</w:t>
      </w:r>
      <w:proofErr w:type="spellEnd"/>
      <w:r w:rsidR="00074A00" w:rsidRPr="00897978">
        <w:rPr>
          <w:rFonts w:ascii="Garamond" w:hAnsi="Garamond" w:cs="Calibri"/>
          <w:bCs/>
        </w:rPr>
        <w:t xml:space="preserve"> to </w:t>
      </w:r>
      <w:proofErr w:type="spellStart"/>
      <w:r w:rsidR="00074A00" w:rsidRPr="00897978">
        <w:rPr>
          <w:rFonts w:ascii="Garamond" w:hAnsi="Garamond" w:cs="Calibri"/>
          <w:bCs/>
        </w:rPr>
        <w:t>share</w:t>
      </w:r>
      <w:proofErr w:type="spellEnd"/>
      <w:r w:rsidR="00074A00" w:rsidRPr="00897978">
        <w:rPr>
          <w:rFonts w:ascii="Garamond" w:hAnsi="Garamond" w:cs="Calibri"/>
          <w:bCs/>
        </w:rPr>
        <w:t>?</w:t>
      </w:r>
      <w:r w:rsidR="00074A00" w:rsidRPr="00897978">
        <w:rPr>
          <w:rFonts w:ascii="Garamond" w:hAnsi="Garamond" w:cs="Arial"/>
        </w:rPr>
        <w:t xml:space="preserve"> </w:t>
      </w:r>
      <w:r w:rsidR="00074A00" w:rsidRPr="00897978">
        <w:rPr>
          <w:rFonts w:ascii="Garamond" w:hAnsi="Garamond" w:cs="Calibri"/>
          <w:bCs/>
        </w:rPr>
        <w:t xml:space="preserve">For a </w:t>
      </w:r>
      <w:proofErr w:type="spellStart"/>
      <w:r w:rsidR="00074A00" w:rsidRPr="00897978">
        <w:rPr>
          <w:rFonts w:ascii="Garamond" w:hAnsi="Garamond" w:cs="Calibri"/>
          <w:bCs/>
        </w:rPr>
        <w:t>different</w:t>
      </w:r>
      <w:proofErr w:type="spellEnd"/>
      <w:r w:rsidRPr="00897978">
        <w:rPr>
          <w:rFonts w:ascii="Garamond" w:hAnsi="Garamond" w:cs="Calibri"/>
          <w:bCs/>
        </w:rPr>
        <w:t xml:space="preserve"> Transcontinental </w:t>
      </w:r>
      <w:proofErr w:type="spellStart"/>
      <w:r w:rsidRPr="00897978">
        <w:rPr>
          <w:rFonts w:ascii="Garamond" w:hAnsi="Garamond" w:cs="Calibri"/>
          <w:bCs/>
        </w:rPr>
        <w:t>Treaty</w:t>
      </w:r>
      <w:proofErr w:type="spellEnd"/>
      <w:r w:rsidRPr="00897978">
        <w:rPr>
          <w:rFonts w:ascii="Garamond" w:hAnsi="Garamond" w:cs="Calibri"/>
          <w:bCs/>
        </w:rPr>
        <w:t xml:space="preserve"> » avec les présentations des Pr. Jean De </w:t>
      </w:r>
      <w:proofErr w:type="spellStart"/>
      <w:r w:rsidRPr="00897978">
        <w:rPr>
          <w:rFonts w:ascii="Garamond" w:hAnsi="Garamond" w:cs="Calibri"/>
          <w:bCs/>
        </w:rPr>
        <w:t>Munck</w:t>
      </w:r>
      <w:proofErr w:type="spellEnd"/>
      <w:r w:rsidRPr="00897978">
        <w:rPr>
          <w:rFonts w:ascii="Garamond" w:hAnsi="Garamond" w:cs="Calibri"/>
          <w:bCs/>
        </w:rPr>
        <w:t xml:space="preserve"> et</w:t>
      </w:r>
      <w:r w:rsidR="00074A00" w:rsidRPr="00897978">
        <w:rPr>
          <w:rFonts w:ascii="Garamond" w:hAnsi="Garamond" w:cs="Calibri"/>
          <w:bCs/>
        </w:rPr>
        <w:t xml:space="preserve"> Pierre </w:t>
      </w:r>
      <w:proofErr w:type="spellStart"/>
      <w:r w:rsidR="00074A00" w:rsidRPr="00897978">
        <w:rPr>
          <w:rFonts w:ascii="Garamond" w:hAnsi="Garamond" w:cs="Calibri"/>
          <w:bCs/>
        </w:rPr>
        <w:t>Defraigne</w:t>
      </w:r>
      <w:proofErr w:type="spellEnd"/>
      <w:r w:rsidRPr="00897978">
        <w:rPr>
          <w:rFonts w:ascii="Garamond" w:hAnsi="Garamond"/>
        </w:rPr>
        <w:t>, 8 novembre 2014, Salle Schuman, Bruxelles</w:t>
      </w:r>
      <w:r w:rsidR="00074A00" w:rsidRPr="00897978">
        <w:rPr>
          <w:rFonts w:ascii="Garamond" w:hAnsi="Garamond"/>
        </w:rPr>
        <w:t>.</w:t>
      </w:r>
    </w:p>
    <w:p w14:paraId="7DFEB9CF" w14:textId="77777777" w:rsidR="00074A00" w:rsidRPr="00897978" w:rsidRDefault="00074A00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02B3169" w14:textId="6F8A209D" w:rsidR="00074A00" w:rsidRPr="00897978" w:rsidRDefault="00F10EE5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Interview pour l’article</w:t>
      </w:r>
      <w:r w:rsidR="00074A00" w:rsidRPr="00897978">
        <w:rPr>
          <w:rFonts w:ascii="Garamond" w:hAnsi="Garamond"/>
        </w:rPr>
        <w:t xml:space="preserve"> « TTIP : le vent </w:t>
      </w:r>
      <w:r w:rsidRPr="00897978">
        <w:rPr>
          <w:rFonts w:ascii="Garamond" w:hAnsi="Garamond"/>
        </w:rPr>
        <w:t>tourne-t-il ? », rédigé par</w:t>
      </w:r>
      <w:r w:rsidR="00074A00" w:rsidRPr="00897978">
        <w:rPr>
          <w:rFonts w:ascii="Garamond" w:hAnsi="Garamond"/>
        </w:rPr>
        <w:t xml:space="preserve"> Julien </w:t>
      </w:r>
      <w:proofErr w:type="spellStart"/>
      <w:r w:rsidR="00074A00" w:rsidRPr="00897978">
        <w:rPr>
          <w:rFonts w:ascii="Garamond" w:hAnsi="Garamond"/>
        </w:rPr>
        <w:t>Winkel</w:t>
      </w:r>
      <w:proofErr w:type="spellEnd"/>
      <w:r w:rsidR="00074A00" w:rsidRPr="00897978">
        <w:rPr>
          <w:rFonts w:ascii="Garamond" w:hAnsi="Garamond"/>
        </w:rPr>
        <w:t xml:space="preserve">, </w:t>
      </w:r>
      <w:proofErr w:type="spellStart"/>
      <w:r w:rsidR="00074A00" w:rsidRPr="00897978">
        <w:rPr>
          <w:rFonts w:ascii="Garamond" w:hAnsi="Garamond"/>
          <w:i/>
        </w:rPr>
        <w:t>Alteréchos</w:t>
      </w:r>
      <w:proofErr w:type="spellEnd"/>
      <w:r w:rsidR="00074A00" w:rsidRPr="00897978">
        <w:rPr>
          <w:rFonts w:ascii="Garamond" w:hAnsi="Garamond"/>
        </w:rPr>
        <w:t>, n°39</w:t>
      </w:r>
      <w:r w:rsidRPr="00897978">
        <w:rPr>
          <w:rFonts w:ascii="Garamond" w:hAnsi="Garamond"/>
        </w:rPr>
        <w:t>0, 14 octobre 2014.</w:t>
      </w:r>
      <w:r w:rsidR="00074A00" w:rsidRPr="00897978">
        <w:rPr>
          <w:rFonts w:ascii="Garamond" w:hAnsi="Garamond"/>
        </w:rPr>
        <w:t xml:space="preserve"> </w:t>
      </w:r>
      <w:hyperlink r:id="rId18" w:history="1">
        <w:r w:rsidR="00074A00" w:rsidRPr="00897978">
          <w:rPr>
            <w:rStyle w:val="Lienhypertexte"/>
            <w:rFonts w:ascii="Garamond" w:hAnsi="Garamond"/>
            <w:color w:val="auto"/>
          </w:rPr>
          <w:t>http://www.alterechos.be/alter-echos/ttip-le-vent-tourne-t-il</w:t>
        </w:r>
      </w:hyperlink>
    </w:p>
    <w:p w14:paraId="041362B0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6BDAFBC" w14:textId="6AA0A694" w:rsidR="00074A00" w:rsidRPr="00897978" w:rsidRDefault="00F10EE5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97978">
        <w:rPr>
          <w:rFonts w:ascii="Garamond" w:hAnsi="Garamond"/>
        </w:rPr>
        <w:t>Co-organisatrice, avec</w:t>
      </w:r>
      <w:r w:rsidR="00074A00" w:rsidRPr="00897978">
        <w:rPr>
          <w:rFonts w:ascii="Garamond" w:hAnsi="Garamond"/>
        </w:rPr>
        <w:t xml:space="preserve"> </w:t>
      </w:r>
      <w:r w:rsidR="00074A00" w:rsidRPr="00897978">
        <w:rPr>
          <w:rFonts w:ascii="Garamond" w:hAnsi="Garamond"/>
          <w:i/>
        </w:rPr>
        <w:t xml:space="preserve">Le Forum civique UCL </w:t>
      </w:r>
      <w:proofErr w:type="spellStart"/>
      <w:r w:rsidR="00074A00" w:rsidRPr="00897978">
        <w:rPr>
          <w:rFonts w:ascii="Garamond" w:hAnsi="Garamond"/>
          <w:i/>
        </w:rPr>
        <w:t>Creatopia</w:t>
      </w:r>
      <w:proofErr w:type="spellEnd"/>
      <w:r w:rsidR="00074A00" w:rsidRPr="00897978">
        <w:rPr>
          <w:rFonts w:ascii="Garamond" w:hAnsi="Garamond"/>
        </w:rPr>
        <w:t xml:space="preserve">, </w:t>
      </w:r>
      <w:r w:rsidR="00074A00" w:rsidRPr="00897978">
        <w:rPr>
          <w:rFonts w:ascii="Garamond" w:hAnsi="Garamond"/>
          <w:i/>
        </w:rPr>
        <w:t>La Maison du Peuple d’Europe</w:t>
      </w:r>
      <w:r w:rsidRPr="00897978">
        <w:rPr>
          <w:rFonts w:ascii="Garamond" w:hAnsi="Garamond"/>
        </w:rPr>
        <w:t xml:space="preserve"> et le</w:t>
      </w:r>
      <w:r w:rsidR="00074A00" w:rsidRPr="00897978">
        <w:rPr>
          <w:rFonts w:ascii="Garamond" w:hAnsi="Garamond"/>
        </w:rPr>
        <w:t xml:space="preserve"> </w:t>
      </w:r>
      <w:r w:rsidR="00074A00" w:rsidRPr="00897978">
        <w:rPr>
          <w:rFonts w:ascii="Garamond" w:hAnsi="Garamond"/>
          <w:i/>
        </w:rPr>
        <w:t>Collectif Roosevelt</w:t>
      </w:r>
      <w:r w:rsidRPr="00897978">
        <w:rPr>
          <w:rFonts w:ascii="Garamond" w:hAnsi="Garamond"/>
        </w:rPr>
        <w:t>, de la conférence</w:t>
      </w:r>
      <w:r w:rsidR="00074A00" w:rsidRPr="00897978">
        <w:rPr>
          <w:rFonts w:ascii="Garamond" w:hAnsi="Garamond"/>
        </w:rPr>
        <w:t xml:space="preserve"> « </w:t>
      </w:r>
      <w:r w:rsidR="00074A00" w:rsidRPr="00897978">
        <w:rPr>
          <w:rFonts w:ascii="Garamond" w:hAnsi="Garamond" w:cs="Arial Black"/>
          <w:bCs/>
        </w:rPr>
        <w:t>Le traité transatlantique :</w:t>
      </w:r>
      <w:r w:rsidR="00074A00" w:rsidRPr="00897978">
        <w:rPr>
          <w:rFonts w:ascii="Garamond" w:hAnsi="Garamond"/>
        </w:rPr>
        <w:t xml:space="preserve"> </w:t>
      </w:r>
      <w:r w:rsidR="00074A00" w:rsidRPr="00897978">
        <w:rPr>
          <w:rFonts w:ascii="Garamond" w:hAnsi="Garamond" w:cs="Arial Black"/>
          <w:bCs/>
        </w:rPr>
        <w:t>Une menace pour nos Etats de Droit, nos systèmes de sécurité sociale</w:t>
      </w:r>
      <w:r w:rsidR="00074A00" w:rsidRPr="00897978">
        <w:rPr>
          <w:rFonts w:ascii="Garamond" w:hAnsi="Garamond"/>
        </w:rPr>
        <w:t xml:space="preserve"> </w:t>
      </w:r>
      <w:r w:rsidR="00074A00" w:rsidRPr="00897978">
        <w:rPr>
          <w:rFonts w:ascii="Garamond" w:hAnsi="Garamond" w:cs="Arial Black"/>
          <w:bCs/>
        </w:rPr>
        <w:t>et notre modèle de civil</w:t>
      </w:r>
      <w:r w:rsidRPr="00897978">
        <w:rPr>
          <w:rFonts w:ascii="Garamond" w:hAnsi="Garamond" w:cs="Arial Black"/>
          <w:bCs/>
        </w:rPr>
        <w:t>isation ? » avec la présentation du</w:t>
      </w:r>
      <w:r w:rsidR="00074A00" w:rsidRPr="00897978">
        <w:rPr>
          <w:rFonts w:ascii="Garamond" w:hAnsi="Garamond" w:cs="Arial Black"/>
          <w:bCs/>
        </w:rPr>
        <w:t xml:space="preserve"> Pr.</w:t>
      </w:r>
      <w:r w:rsidRPr="00897978">
        <w:rPr>
          <w:rFonts w:ascii="Garamond" w:hAnsi="Garamond" w:cs="Arial Black"/>
          <w:bCs/>
        </w:rPr>
        <w:t xml:space="preserve"> Jean De </w:t>
      </w:r>
      <w:proofErr w:type="spellStart"/>
      <w:r w:rsidRPr="00897978">
        <w:rPr>
          <w:rFonts w:ascii="Garamond" w:hAnsi="Garamond" w:cs="Arial Black"/>
          <w:bCs/>
        </w:rPr>
        <w:t>Munck</w:t>
      </w:r>
      <w:proofErr w:type="spellEnd"/>
      <w:r w:rsidRPr="00897978">
        <w:rPr>
          <w:rFonts w:ascii="Garamond" w:hAnsi="Garamond" w:cs="Arial Black"/>
          <w:bCs/>
        </w:rPr>
        <w:t>, UCL, 8 octobre 2014</w:t>
      </w:r>
      <w:r w:rsidR="00074A00" w:rsidRPr="00897978">
        <w:rPr>
          <w:rFonts w:ascii="Garamond" w:hAnsi="Garamond" w:cs="Arial Black"/>
          <w:bCs/>
        </w:rPr>
        <w:t>.</w:t>
      </w:r>
    </w:p>
    <w:p w14:paraId="660BA92B" w14:textId="77777777" w:rsidR="00074A00" w:rsidRPr="00897978" w:rsidRDefault="00074A00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 w:cs="Calibri"/>
          <w:bCs/>
        </w:rPr>
      </w:pPr>
    </w:p>
    <w:p w14:paraId="6865C9C9" w14:textId="28EFC104" w:rsidR="00074A00" w:rsidRPr="00897978" w:rsidRDefault="00295097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Contribution au projet « Future of </w:t>
      </w:r>
      <w:proofErr w:type="spellStart"/>
      <w:r w:rsidRPr="00897978">
        <w:rPr>
          <w:rFonts w:ascii="Garamond" w:hAnsi="Garamond"/>
        </w:rPr>
        <w:t>democracy</w:t>
      </w:r>
      <w:proofErr w:type="spellEnd"/>
      <w:r w:rsidRPr="00897978">
        <w:rPr>
          <w:rFonts w:ascii="Garamond" w:hAnsi="Garamond"/>
        </w:rPr>
        <w:t xml:space="preserve"> », </w:t>
      </w:r>
      <w:r w:rsidR="00074A00" w:rsidRPr="00897978">
        <w:rPr>
          <w:rFonts w:ascii="Garamond" w:hAnsi="Garamond"/>
        </w:rPr>
        <w:t>F</w:t>
      </w:r>
      <w:r w:rsidRPr="00897978">
        <w:rPr>
          <w:rFonts w:ascii="Garamond" w:hAnsi="Garamond"/>
        </w:rPr>
        <w:t>ondation Roi Baudouin, Innovation force 5, octobre</w:t>
      </w:r>
      <w:r w:rsidR="00074A00" w:rsidRPr="00897978">
        <w:rPr>
          <w:rFonts w:ascii="Garamond" w:hAnsi="Garamond"/>
        </w:rPr>
        <w:t xml:space="preserve"> 2014.</w:t>
      </w:r>
    </w:p>
    <w:p w14:paraId="23FB04D4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6FF50690" w14:textId="63C5B288" w:rsidR="00074A00" w:rsidRPr="00897978" w:rsidRDefault="00295097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Interview pour</w:t>
      </w:r>
      <w:r w:rsidR="00074A00" w:rsidRPr="00897978">
        <w:rPr>
          <w:rFonts w:ascii="Garamond" w:hAnsi="Garamond"/>
        </w:rPr>
        <w:t xml:space="preserve"> </w:t>
      </w:r>
      <w:r w:rsidR="00074A00" w:rsidRPr="00897978">
        <w:rPr>
          <w:rFonts w:ascii="Garamond" w:hAnsi="Garamond"/>
          <w:i/>
        </w:rPr>
        <w:t>La Libre</w:t>
      </w:r>
      <w:r w:rsidR="00074A00" w:rsidRPr="00897978">
        <w:rPr>
          <w:rFonts w:ascii="Garamond" w:hAnsi="Garamond"/>
        </w:rPr>
        <w:t xml:space="preserve">, </w:t>
      </w:r>
      <w:r w:rsidRPr="00897978">
        <w:rPr>
          <w:rFonts w:ascii="Garamond" w:hAnsi="Garamond"/>
        </w:rPr>
        <w:t xml:space="preserve">article </w:t>
      </w:r>
      <w:r w:rsidR="00074A00" w:rsidRPr="00897978">
        <w:rPr>
          <w:rFonts w:ascii="Garamond" w:hAnsi="Garamond"/>
        </w:rPr>
        <w:t xml:space="preserve">« Commission cherche </w:t>
      </w:r>
      <w:r w:rsidRPr="00897978">
        <w:rPr>
          <w:rFonts w:ascii="Garamond" w:hAnsi="Garamond"/>
        </w:rPr>
        <w:t>citoyen européen », publié le 3 septembre 2013,</w:t>
      </w:r>
      <w:r w:rsidR="00074A00" w:rsidRPr="00897978">
        <w:rPr>
          <w:rFonts w:ascii="Garamond" w:hAnsi="Garamond"/>
        </w:rPr>
        <w:t xml:space="preserve"> 22-23.</w:t>
      </w:r>
    </w:p>
    <w:p w14:paraId="2609C271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5F7533E7" w14:textId="16C4C676" w:rsidR="00074A00" w:rsidRPr="00897978" w:rsidRDefault="00074A00" w:rsidP="00897978">
      <w:pPr>
        <w:jc w:val="both"/>
        <w:rPr>
          <w:rFonts w:ascii="Garamond" w:hAnsi="Garamond" w:cs="Helvetica"/>
          <w:lang w:bidi="fr-FR"/>
        </w:rPr>
      </w:pPr>
      <w:r w:rsidRPr="00897978">
        <w:rPr>
          <w:rFonts w:ascii="Garamond" w:hAnsi="Garamond" w:cs="Helvetica"/>
          <w:lang w:bidi="fr-FR"/>
        </w:rPr>
        <w:t xml:space="preserve">Contribution </w:t>
      </w:r>
      <w:r w:rsidR="00295097" w:rsidRPr="00897978">
        <w:rPr>
          <w:rFonts w:ascii="Garamond" w:hAnsi="Garamond" w:cs="Helvetica"/>
          <w:lang w:bidi="fr-FR"/>
        </w:rPr>
        <w:t>à un workshop d’élaboration d’un «  Livre Blanc en faveur d’</w:t>
      </w:r>
      <w:r w:rsidRPr="00897978">
        <w:rPr>
          <w:rFonts w:ascii="Garamond" w:hAnsi="Garamond" w:cs="Helvetica"/>
          <w:lang w:bidi="fr-FR"/>
        </w:rPr>
        <w:t xml:space="preserve">un journalisme européen social et citoyen », </w:t>
      </w:r>
      <w:r w:rsidR="00187FDD" w:rsidRPr="00897978">
        <w:rPr>
          <w:rFonts w:ascii="Garamond" w:hAnsi="Garamond" w:cs="Helvetica"/>
          <w:lang w:bidi="fr-FR"/>
        </w:rPr>
        <w:t>financé par Wallonie-Bruxelles</w:t>
      </w:r>
      <w:r w:rsidRPr="00897978">
        <w:rPr>
          <w:rFonts w:ascii="Garamond" w:hAnsi="Garamond" w:cs="Helvetica"/>
          <w:lang w:bidi="fr-FR"/>
        </w:rPr>
        <w:t xml:space="preserve"> International</w:t>
      </w:r>
      <w:r w:rsidR="00187FDD" w:rsidRPr="00897978">
        <w:rPr>
          <w:rFonts w:ascii="Garamond" w:hAnsi="Garamond" w:cs="Helvetica"/>
          <w:lang w:bidi="fr-FR"/>
        </w:rPr>
        <w:t xml:space="preserve"> (WBI) et la représentation permanente</w:t>
      </w:r>
      <w:r w:rsidRPr="00897978">
        <w:rPr>
          <w:rFonts w:ascii="Garamond" w:hAnsi="Garamond" w:cs="Helvetica"/>
          <w:lang w:bidi="fr-FR"/>
        </w:rPr>
        <w:t>,</w:t>
      </w:r>
      <w:r w:rsidR="00187FDD" w:rsidRPr="00897978">
        <w:rPr>
          <w:rFonts w:ascii="Garamond" w:hAnsi="Garamond" w:cs="Helvetica"/>
          <w:lang w:bidi="fr-FR"/>
        </w:rPr>
        <w:t xml:space="preserve"> Institut des Hautes Etudes des Communications Sociales</w:t>
      </w:r>
      <w:r w:rsidRPr="00897978">
        <w:rPr>
          <w:rFonts w:ascii="Garamond" w:hAnsi="Garamond" w:cs="Helvetica"/>
          <w:lang w:bidi="fr-FR"/>
        </w:rPr>
        <w:t xml:space="preserve"> </w:t>
      </w:r>
      <w:r w:rsidR="00187FDD" w:rsidRPr="00897978">
        <w:rPr>
          <w:rFonts w:ascii="Garamond" w:hAnsi="Garamond" w:cs="Helvetica"/>
          <w:lang w:bidi="fr-FR"/>
        </w:rPr>
        <w:t>(</w:t>
      </w:r>
      <w:r w:rsidRPr="00897978">
        <w:rPr>
          <w:rFonts w:ascii="Garamond" w:hAnsi="Garamond" w:cs="Helvetica"/>
          <w:lang w:bidi="fr-FR"/>
        </w:rPr>
        <w:t>IHECS</w:t>
      </w:r>
      <w:r w:rsidR="00187FDD" w:rsidRPr="00897978">
        <w:rPr>
          <w:rFonts w:ascii="Garamond" w:hAnsi="Garamond" w:cs="Helvetica"/>
          <w:lang w:bidi="fr-FR"/>
        </w:rPr>
        <w:t>)</w:t>
      </w:r>
      <w:r w:rsidR="004536ED" w:rsidRPr="00897978">
        <w:rPr>
          <w:rFonts w:ascii="Garamond" w:hAnsi="Garamond" w:cs="Helvetica"/>
          <w:lang w:bidi="fr-FR"/>
        </w:rPr>
        <w:t xml:space="preserve">, </w:t>
      </w:r>
      <w:r w:rsidR="00187FDD" w:rsidRPr="00897978">
        <w:rPr>
          <w:rFonts w:ascii="Garamond" w:hAnsi="Garamond" w:cs="Helvetica"/>
          <w:lang w:bidi="fr-FR"/>
        </w:rPr>
        <w:t>Bruxelles,</w:t>
      </w:r>
      <w:r w:rsidR="004536ED" w:rsidRPr="00897978">
        <w:rPr>
          <w:rFonts w:ascii="Garamond" w:hAnsi="Garamond" w:cs="Helvetica"/>
          <w:lang w:bidi="fr-FR"/>
        </w:rPr>
        <w:t xml:space="preserve"> 1 décembre</w:t>
      </w:r>
      <w:r w:rsidRPr="00897978">
        <w:rPr>
          <w:rFonts w:ascii="Garamond" w:hAnsi="Garamond" w:cs="Helvetica"/>
          <w:lang w:bidi="fr-FR"/>
        </w:rPr>
        <w:t xml:space="preserve"> 2010.</w:t>
      </w:r>
    </w:p>
    <w:p w14:paraId="2E55105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061ABC3" w14:textId="2E5EFAED" w:rsidR="00074A00" w:rsidRPr="00897978" w:rsidRDefault="00187FDD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I</w:t>
      </w:r>
      <w:r w:rsidR="00074A00" w:rsidRPr="00897978">
        <w:rPr>
          <w:rFonts w:ascii="Garamond" w:hAnsi="Garamond"/>
        </w:rPr>
        <w:t>nterview</w:t>
      </w:r>
      <w:r w:rsidRPr="00897978">
        <w:rPr>
          <w:rFonts w:ascii="Garamond" w:hAnsi="Garamond"/>
        </w:rPr>
        <w:t xml:space="preserve"> radio</w:t>
      </w:r>
      <w:r w:rsidR="00074A00" w:rsidRPr="00897978">
        <w:rPr>
          <w:rFonts w:ascii="Garamond" w:hAnsi="Garamond"/>
        </w:rPr>
        <w:t xml:space="preserve"> « Micro-Europa », IHECS</w:t>
      </w:r>
      <w:r w:rsidRPr="00897978">
        <w:rPr>
          <w:rFonts w:ascii="Garamond" w:hAnsi="Garamond"/>
        </w:rPr>
        <w:t>, Bruxelles, 17 mars</w:t>
      </w:r>
      <w:r w:rsidR="00074A00" w:rsidRPr="00897978">
        <w:rPr>
          <w:rFonts w:ascii="Garamond" w:hAnsi="Garamond"/>
        </w:rPr>
        <w:t xml:space="preserve"> 2010.</w:t>
      </w:r>
    </w:p>
    <w:p w14:paraId="0E070181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DD1650A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51E0CCC" w14:textId="08AAF45E" w:rsidR="00074A00" w:rsidRPr="00897978" w:rsidRDefault="00074A00" w:rsidP="00897978">
      <w:p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1.</w:t>
      </w:r>
      <w:r w:rsidR="002A64D2" w:rsidRPr="00897978">
        <w:rPr>
          <w:rFonts w:ascii="Garamond" w:hAnsi="Garamond"/>
          <w:b/>
          <w:i/>
        </w:rPr>
        <w:t>4.3 Affiliations scientifiques</w:t>
      </w:r>
    </w:p>
    <w:p w14:paraId="0CDDB1A0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FF3ED7D" w14:textId="43753B3C" w:rsidR="00074A00" w:rsidRPr="00897978" w:rsidRDefault="00AA1F45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97978">
        <w:rPr>
          <w:rFonts w:ascii="Garamond" w:hAnsi="Garamond"/>
        </w:rPr>
        <w:t>Membre fondatrice du </w:t>
      </w:r>
      <w:r w:rsidR="00074A00" w:rsidRPr="00897978">
        <w:rPr>
          <w:rFonts w:ascii="Garamond" w:hAnsi="Garamond"/>
          <w:i/>
        </w:rPr>
        <w:t>Groupe de réflexion et d’action pour l’avenir de la construction européenne (GRAACE)</w:t>
      </w:r>
      <w:r w:rsidR="00074A00" w:rsidRPr="00897978">
        <w:rPr>
          <w:rFonts w:ascii="Garamond" w:hAnsi="Garamond"/>
        </w:rPr>
        <w:t xml:space="preserve"> (AISBL </w:t>
      </w:r>
      <w:r w:rsidRPr="00897978">
        <w:rPr>
          <w:rFonts w:ascii="Garamond" w:hAnsi="Garamond"/>
        </w:rPr>
        <w:t>fondée en juin 2015), Bruxelles</w:t>
      </w:r>
      <w:r w:rsidR="00074A00" w:rsidRPr="00897978">
        <w:rPr>
          <w:rFonts w:ascii="Garamond" w:hAnsi="Garamond"/>
        </w:rPr>
        <w:t>.</w:t>
      </w:r>
    </w:p>
    <w:p w14:paraId="3BEAAE40" w14:textId="77777777" w:rsidR="00074A00" w:rsidRPr="00897978" w:rsidRDefault="00074A00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52B9EEC" w14:textId="1DBDFF37" w:rsidR="00074A00" w:rsidRPr="00897978" w:rsidRDefault="001E1688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Mem</w:t>
      </w:r>
      <w:r w:rsidR="00AA1F45" w:rsidRPr="00897978">
        <w:rPr>
          <w:rFonts w:ascii="Garamond" w:hAnsi="Garamond"/>
        </w:rPr>
        <w:t xml:space="preserve">bre du </w:t>
      </w:r>
      <w:r w:rsidR="00074A00" w:rsidRPr="00897978">
        <w:rPr>
          <w:rFonts w:ascii="Garamond" w:hAnsi="Garamond"/>
          <w:i/>
        </w:rPr>
        <w:t>Réseau Démocratie Electronique</w:t>
      </w:r>
      <w:r w:rsidRPr="00897978">
        <w:rPr>
          <w:rFonts w:ascii="Garamond" w:hAnsi="Garamond"/>
        </w:rPr>
        <w:t>, France (depuis</w:t>
      </w:r>
      <w:r w:rsidR="00074A00" w:rsidRPr="00897978">
        <w:rPr>
          <w:rFonts w:ascii="Garamond" w:hAnsi="Garamond"/>
        </w:rPr>
        <w:t xml:space="preserve"> 2014)</w:t>
      </w:r>
      <w:r w:rsidR="009079A2" w:rsidRPr="00897978">
        <w:rPr>
          <w:rFonts w:ascii="Garamond" w:hAnsi="Garamond"/>
        </w:rPr>
        <w:t>.</w:t>
      </w:r>
    </w:p>
    <w:p w14:paraId="657C9D1F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8A4A2D9" w14:textId="380DCA81" w:rsidR="00074A00" w:rsidRPr="00897978" w:rsidRDefault="008C2CD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du </w:t>
      </w:r>
      <w:r w:rsidR="00074A00" w:rsidRPr="00897978">
        <w:rPr>
          <w:rFonts w:ascii="Garamond" w:hAnsi="Garamond"/>
        </w:rPr>
        <w:t>Centre Anthrop</w:t>
      </w:r>
      <w:r w:rsidR="0099221B">
        <w:rPr>
          <w:rFonts w:ascii="Garamond" w:hAnsi="Garamond"/>
        </w:rPr>
        <w:t>o</w:t>
      </w:r>
      <w:r w:rsidR="00074A00" w:rsidRPr="00897978">
        <w:rPr>
          <w:rFonts w:ascii="Garamond" w:hAnsi="Garamond"/>
        </w:rPr>
        <w:t>logie, Sociologie Psychologie </w:t>
      </w:r>
      <w:r w:rsidRPr="00897978">
        <w:rPr>
          <w:rFonts w:ascii="Garamond" w:hAnsi="Garamond"/>
        </w:rPr>
        <w:t>: Etude et Recherche (CASPER) de</w:t>
      </w:r>
      <w:r w:rsidR="00074A00" w:rsidRPr="00897978">
        <w:rPr>
          <w:rFonts w:ascii="Garamond" w:hAnsi="Garamond"/>
        </w:rPr>
        <w:t xml:space="preserve"> </w:t>
      </w:r>
      <w:r w:rsidR="00ED1B4C" w:rsidRPr="00897978">
        <w:rPr>
          <w:rFonts w:ascii="Garamond" w:hAnsi="Garamond"/>
        </w:rPr>
        <w:t>l’</w:t>
      </w:r>
      <w:r w:rsidR="00074A00" w:rsidRPr="00897978">
        <w:rPr>
          <w:rFonts w:ascii="Garamond" w:hAnsi="Garamond"/>
        </w:rPr>
        <w:t>Universit</w:t>
      </w:r>
      <w:r w:rsidRPr="00897978">
        <w:rPr>
          <w:rFonts w:ascii="Garamond" w:hAnsi="Garamond"/>
        </w:rPr>
        <w:t>é Saint-Louis – Bruxelles (depuis</w:t>
      </w:r>
      <w:r w:rsidR="00074A00" w:rsidRPr="00897978">
        <w:rPr>
          <w:rFonts w:ascii="Garamond" w:hAnsi="Garamond"/>
        </w:rPr>
        <w:t xml:space="preserve"> 2014)</w:t>
      </w:r>
      <w:r w:rsidR="009079A2" w:rsidRPr="00897978">
        <w:rPr>
          <w:rFonts w:ascii="Garamond" w:hAnsi="Garamond"/>
        </w:rPr>
        <w:t>.</w:t>
      </w:r>
    </w:p>
    <w:p w14:paraId="5F0850F2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5D164654" w14:textId="2304022D" w:rsidR="00074A00" w:rsidRPr="00897978" w:rsidRDefault="008C2CD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de </w:t>
      </w:r>
      <w:r w:rsidR="0099221B" w:rsidRPr="00897978">
        <w:rPr>
          <w:rFonts w:ascii="Garamond" w:hAnsi="Garamond"/>
          <w:i/>
        </w:rPr>
        <w:t>Démocratie</w:t>
      </w:r>
      <w:r w:rsidR="00074A00" w:rsidRPr="00897978">
        <w:rPr>
          <w:rFonts w:ascii="Garamond" w:hAnsi="Garamond"/>
          <w:i/>
        </w:rPr>
        <w:t xml:space="preserve"> et Participation</w:t>
      </w:r>
      <w:r w:rsidR="00074A00" w:rsidRPr="00897978">
        <w:rPr>
          <w:rFonts w:ascii="Garamond" w:hAnsi="Garamond"/>
        </w:rPr>
        <w:t>. Groupement d’intérêt scientifique « Participation du public, décision, d</w:t>
      </w:r>
      <w:r w:rsidRPr="00897978">
        <w:rPr>
          <w:rFonts w:ascii="Garamond" w:hAnsi="Garamond"/>
        </w:rPr>
        <w:t>émocratie participative » (depuis</w:t>
      </w:r>
      <w:r w:rsidR="00074A00" w:rsidRPr="00897978">
        <w:rPr>
          <w:rFonts w:ascii="Garamond" w:hAnsi="Garamond"/>
        </w:rPr>
        <w:t xml:space="preserve"> 2013)</w:t>
      </w:r>
      <w:r w:rsidR="009079A2" w:rsidRPr="00897978">
        <w:rPr>
          <w:rFonts w:ascii="Garamond" w:hAnsi="Garamond"/>
        </w:rPr>
        <w:t>.</w:t>
      </w:r>
    </w:p>
    <w:p w14:paraId="3A94EC5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E3CA28B" w14:textId="14483919" w:rsidR="00074A00" w:rsidRPr="00897978" w:rsidRDefault="00ED1B4C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Membre de l’</w:t>
      </w:r>
      <w:r w:rsidR="00074A00" w:rsidRPr="00897978">
        <w:rPr>
          <w:rFonts w:ascii="Garamond" w:hAnsi="Garamond"/>
        </w:rPr>
        <w:t>Institu</w:t>
      </w:r>
      <w:r w:rsidRPr="00897978">
        <w:rPr>
          <w:rFonts w:ascii="Garamond" w:hAnsi="Garamond"/>
        </w:rPr>
        <w:t>t d’Etudes Européennes (IEE) de l’</w:t>
      </w:r>
      <w:r w:rsidR="00074A00" w:rsidRPr="00897978">
        <w:rPr>
          <w:rFonts w:ascii="Garamond" w:hAnsi="Garamond"/>
        </w:rPr>
        <w:t>Uni</w:t>
      </w:r>
      <w:r w:rsidRPr="00897978">
        <w:rPr>
          <w:rFonts w:ascii="Garamond" w:hAnsi="Garamond"/>
        </w:rPr>
        <w:t>versité Saint-Louis – Bruxelles (depuis</w:t>
      </w:r>
      <w:r w:rsidR="00074A00" w:rsidRPr="00897978">
        <w:rPr>
          <w:rFonts w:ascii="Garamond" w:hAnsi="Garamond"/>
        </w:rPr>
        <w:t xml:space="preserve"> 2010)</w:t>
      </w:r>
      <w:r w:rsidR="009079A2" w:rsidRPr="00897978">
        <w:rPr>
          <w:rFonts w:ascii="Garamond" w:hAnsi="Garamond"/>
        </w:rPr>
        <w:t>.</w:t>
      </w:r>
    </w:p>
    <w:p w14:paraId="7734AAE0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A8C414C" w14:textId="31C32FF3" w:rsidR="00074A00" w:rsidRPr="00897978" w:rsidRDefault="009079A2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Membre de l’</w:t>
      </w:r>
      <w:proofErr w:type="spellStart"/>
      <w:r w:rsidR="00074A00" w:rsidRPr="00897978">
        <w:rPr>
          <w:rFonts w:ascii="Garamond" w:hAnsi="Garamond"/>
          <w:i/>
        </w:rPr>
        <w:t>ICTs</w:t>
      </w:r>
      <w:proofErr w:type="spellEnd"/>
      <w:r w:rsidR="00074A00" w:rsidRPr="00897978">
        <w:rPr>
          <w:rFonts w:ascii="Garamond" w:hAnsi="Garamond"/>
          <w:i/>
        </w:rPr>
        <w:t xml:space="preserve"> and Society Network</w:t>
      </w:r>
      <w:r w:rsidRPr="00897978">
        <w:rPr>
          <w:rFonts w:ascii="Garamond" w:hAnsi="Garamond"/>
        </w:rPr>
        <w:t xml:space="preserve"> (depuis</w:t>
      </w:r>
      <w:r w:rsidR="00074A00" w:rsidRPr="00897978">
        <w:rPr>
          <w:rFonts w:ascii="Garamond" w:hAnsi="Garamond"/>
        </w:rPr>
        <w:t xml:space="preserve"> 2010)</w:t>
      </w:r>
      <w:r w:rsidRPr="00897978">
        <w:rPr>
          <w:rFonts w:ascii="Garamond" w:hAnsi="Garamond"/>
        </w:rPr>
        <w:t>.</w:t>
      </w:r>
    </w:p>
    <w:p w14:paraId="31B1C612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C0862A1" w14:textId="28135C23" w:rsidR="00074A00" w:rsidRPr="00897978" w:rsidRDefault="009079A2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de la </w:t>
      </w:r>
      <w:proofErr w:type="spellStart"/>
      <w:r w:rsidR="00074A00" w:rsidRPr="00897978">
        <w:rPr>
          <w:rFonts w:ascii="Garamond" w:hAnsi="Garamond"/>
        </w:rPr>
        <w:t>European</w:t>
      </w:r>
      <w:proofErr w:type="spellEnd"/>
      <w:r w:rsidR="00074A00" w:rsidRPr="00897978">
        <w:rPr>
          <w:rFonts w:ascii="Garamond" w:hAnsi="Garamond"/>
        </w:rPr>
        <w:t xml:space="preserve"> Communication </w:t>
      </w:r>
      <w:proofErr w:type="spellStart"/>
      <w:r w:rsidR="00074A00" w:rsidRPr="00897978">
        <w:rPr>
          <w:rFonts w:ascii="Garamond" w:hAnsi="Garamond"/>
        </w:rPr>
        <w:t>Research</w:t>
      </w:r>
      <w:proofErr w:type="spellEnd"/>
      <w:r w:rsidR="00074A00" w:rsidRPr="00897978">
        <w:rPr>
          <w:rFonts w:ascii="Garamond" w:hAnsi="Garamond"/>
        </w:rPr>
        <w:t xml:space="preserve"> and Educ</w:t>
      </w:r>
      <w:r w:rsidRPr="00897978">
        <w:rPr>
          <w:rFonts w:ascii="Garamond" w:hAnsi="Garamond"/>
        </w:rPr>
        <w:t>ation Association (ECREA) (depuis</w:t>
      </w:r>
      <w:r w:rsidR="00074A00" w:rsidRPr="00897978">
        <w:rPr>
          <w:rFonts w:ascii="Garamond" w:hAnsi="Garamond"/>
        </w:rPr>
        <w:t xml:space="preserve"> 2009)</w:t>
      </w:r>
      <w:r w:rsidRPr="00897978">
        <w:rPr>
          <w:rFonts w:ascii="Garamond" w:hAnsi="Garamond"/>
        </w:rPr>
        <w:t>.</w:t>
      </w:r>
    </w:p>
    <w:p w14:paraId="38BC75E8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10420B2" w14:textId="09C282E9" w:rsidR="00074A00" w:rsidRPr="00897978" w:rsidRDefault="009079A2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du </w:t>
      </w:r>
      <w:r w:rsidR="00074A00" w:rsidRPr="00897978">
        <w:rPr>
          <w:rFonts w:ascii="Garamond" w:hAnsi="Garamond"/>
        </w:rPr>
        <w:t>Centre</w:t>
      </w:r>
      <w:r w:rsidRPr="00897978">
        <w:rPr>
          <w:rFonts w:ascii="Garamond" w:hAnsi="Garamond"/>
        </w:rPr>
        <w:t xml:space="preserve"> d’Etudes Sociologique (CES) de l’</w:t>
      </w:r>
      <w:r w:rsidR="00074A00" w:rsidRPr="00897978">
        <w:rPr>
          <w:rFonts w:ascii="Garamond" w:hAnsi="Garamond"/>
        </w:rPr>
        <w:t>Université S</w:t>
      </w:r>
      <w:r w:rsidRPr="00897978">
        <w:rPr>
          <w:rFonts w:ascii="Garamond" w:hAnsi="Garamond"/>
        </w:rPr>
        <w:t>aint-Louis – Bruxelles (depuis</w:t>
      </w:r>
      <w:r w:rsidR="00074A00" w:rsidRPr="00897978">
        <w:rPr>
          <w:rFonts w:ascii="Garamond" w:hAnsi="Garamond"/>
        </w:rPr>
        <w:t xml:space="preserve"> 2009)</w:t>
      </w:r>
      <w:r w:rsidRPr="00897978">
        <w:rPr>
          <w:rFonts w:ascii="Garamond" w:hAnsi="Garamond"/>
        </w:rPr>
        <w:t>.</w:t>
      </w:r>
    </w:p>
    <w:p w14:paraId="06671739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BF28EEB" w14:textId="16D03C22" w:rsidR="00074A00" w:rsidRPr="00897978" w:rsidRDefault="00821D82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du </w:t>
      </w:r>
      <w:r w:rsidR="00074A00" w:rsidRPr="00897978">
        <w:rPr>
          <w:rFonts w:ascii="Garamond" w:hAnsi="Garamond"/>
        </w:rPr>
        <w:t xml:space="preserve">Centre de Recherche </w:t>
      </w:r>
      <w:r w:rsidRPr="00897978">
        <w:rPr>
          <w:rFonts w:ascii="Garamond" w:hAnsi="Garamond"/>
        </w:rPr>
        <w:t>En Science Politique (CRESPO) de</w:t>
      </w:r>
      <w:r w:rsidR="00074A00" w:rsidRPr="00897978">
        <w:rPr>
          <w:rFonts w:ascii="Garamond" w:hAnsi="Garamond"/>
        </w:rPr>
        <w:t xml:space="preserve"> </w:t>
      </w:r>
      <w:r w:rsidRPr="00897978">
        <w:rPr>
          <w:rFonts w:ascii="Garamond" w:hAnsi="Garamond"/>
        </w:rPr>
        <w:t>l’</w:t>
      </w:r>
      <w:r w:rsidR="00074A00" w:rsidRPr="00897978">
        <w:rPr>
          <w:rFonts w:ascii="Garamond" w:hAnsi="Garamond"/>
        </w:rPr>
        <w:t>Université Saint-Louis – Bruxelles</w:t>
      </w:r>
      <w:r w:rsidRPr="00897978">
        <w:rPr>
          <w:rFonts w:ascii="Garamond" w:hAnsi="Garamond"/>
        </w:rPr>
        <w:t xml:space="preserve"> (depuis</w:t>
      </w:r>
      <w:r w:rsidR="00074A00" w:rsidRPr="00897978">
        <w:rPr>
          <w:rFonts w:ascii="Garamond" w:hAnsi="Garamond"/>
        </w:rPr>
        <w:t xml:space="preserve"> 2009)</w:t>
      </w:r>
      <w:r w:rsidR="009079A2" w:rsidRPr="00897978">
        <w:rPr>
          <w:rFonts w:ascii="Garamond" w:hAnsi="Garamond"/>
        </w:rPr>
        <w:t>.</w:t>
      </w:r>
    </w:p>
    <w:p w14:paraId="6361A376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3C8DAC2" w14:textId="24D6A5FF" w:rsidR="00074A00" w:rsidRPr="00897978" w:rsidRDefault="00821D82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du </w:t>
      </w:r>
      <w:r w:rsidR="00074A00" w:rsidRPr="00897978">
        <w:rPr>
          <w:rFonts w:ascii="Garamond" w:hAnsi="Garamond"/>
        </w:rPr>
        <w:t>Pôle de Recherches sur la</w:t>
      </w:r>
      <w:r w:rsidRPr="00897978">
        <w:rPr>
          <w:rFonts w:ascii="Garamond" w:hAnsi="Garamond"/>
        </w:rPr>
        <w:t xml:space="preserve"> Communication et les Médias (</w:t>
      </w:r>
      <w:proofErr w:type="spellStart"/>
      <w:r w:rsidRPr="00897978">
        <w:rPr>
          <w:rFonts w:ascii="Garamond" w:hAnsi="Garamond"/>
        </w:rPr>
        <w:t>PReCoM</w:t>
      </w:r>
      <w:proofErr w:type="spellEnd"/>
      <w:r w:rsidRPr="00897978">
        <w:rPr>
          <w:rFonts w:ascii="Garamond" w:hAnsi="Garamond"/>
        </w:rPr>
        <w:t>) de l’</w:t>
      </w:r>
      <w:r w:rsidR="00074A00" w:rsidRPr="00897978">
        <w:rPr>
          <w:rFonts w:ascii="Garamond" w:hAnsi="Garamond"/>
        </w:rPr>
        <w:t>Université S</w:t>
      </w:r>
      <w:r w:rsidRPr="00897978">
        <w:rPr>
          <w:rFonts w:ascii="Garamond" w:hAnsi="Garamond"/>
        </w:rPr>
        <w:t>aint-Louis – Bruxelles (depuis</w:t>
      </w:r>
      <w:r w:rsidR="00074A00" w:rsidRPr="00897978">
        <w:rPr>
          <w:rFonts w:ascii="Garamond" w:hAnsi="Garamond"/>
        </w:rPr>
        <w:t xml:space="preserve"> 2009)</w:t>
      </w:r>
      <w:r w:rsidR="009079A2" w:rsidRPr="00897978">
        <w:rPr>
          <w:rFonts w:ascii="Garamond" w:hAnsi="Garamond"/>
        </w:rPr>
        <w:t>.</w:t>
      </w:r>
    </w:p>
    <w:p w14:paraId="3B7D05BD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6520584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53AA7B55" w14:textId="5AC200C8" w:rsidR="00074A00" w:rsidRPr="00897978" w:rsidRDefault="00EE3B5D" w:rsidP="0089797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Garamond" w:hAnsi="Garamond"/>
          <w:b/>
          <w:sz w:val="28"/>
        </w:rPr>
      </w:pPr>
      <w:r w:rsidRPr="00897978">
        <w:rPr>
          <w:rFonts w:ascii="Garamond" w:hAnsi="Garamond"/>
          <w:b/>
          <w:sz w:val="28"/>
        </w:rPr>
        <w:t>Carrière professionnelle</w:t>
      </w:r>
    </w:p>
    <w:p w14:paraId="4E4A58AD" w14:textId="77777777" w:rsidR="00074A00" w:rsidRPr="00897978" w:rsidRDefault="00074A00" w:rsidP="00897978">
      <w:pPr>
        <w:jc w:val="both"/>
        <w:rPr>
          <w:rFonts w:ascii="Garamond" w:hAnsi="Garamond"/>
          <w:b/>
          <w:sz w:val="28"/>
        </w:rPr>
      </w:pPr>
    </w:p>
    <w:p w14:paraId="1538B4CD" w14:textId="5120A453" w:rsidR="00074A00" w:rsidRPr="00897978" w:rsidRDefault="00EE3B5D" w:rsidP="00897978">
      <w:p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3.1 Position actuelle</w:t>
      </w:r>
    </w:p>
    <w:p w14:paraId="3B7CC8A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D2B9B7F" w14:textId="048CF87B" w:rsidR="00074A00" w:rsidRPr="00E06AE3" w:rsidRDefault="00821D82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Chercheuse </w:t>
      </w:r>
      <w:proofErr w:type="spellStart"/>
      <w:r w:rsidRPr="00897978">
        <w:rPr>
          <w:rFonts w:ascii="Garamond" w:hAnsi="Garamond"/>
        </w:rPr>
        <w:t>post-doctorale</w:t>
      </w:r>
      <w:proofErr w:type="spellEnd"/>
      <w:r w:rsidRPr="00897978">
        <w:rPr>
          <w:rFonts w:ascii="Garamond" w:hAnsi="Garamond"/>
        </w:rPr>
        <w:t>. Projet</w:t>
      </w:r>
      <w:r w:rsidR="00074A00" w:rsidRPr="00897978">
        <w:rPr>
          <w:rFonts w:ascii="Garamond" w:hAnsi="Garamond"/>
        </w:rPr>
        <w:t xml:space="preserve">: Digital and media </w:t>
      </w:r>
      <w:proofErr w:type="spellStart"/>
      <w:r w:rsidR="00074A00" w:rsidRPr="00897978">
        <w:rPr>
          <w:rFonts w:ascii="Garamond" w:hAnsi="Garamond"/>
        </w:rPr>
        <w:t>literacy</w:t>
      </w:r>
      <w:proofErr w:type="spellEnd"/>
      <w:r w:rsidR="00074A00" w:rsidRPr="00897978">
        <w:rPr>
          <w:rFonts w:ascii="Garamond" w:hAnsi="Garamond"/>
        </w:rPr>
        <w:t xml:space="preserve"> in </w:t>
      </w:r>
      <w:proofErr w:type="spellStart"/>
      <w:r w:rsidR="00074A00" w:rsidRPr="00897978">
        <w:rPr>
          <w:rFonts w:ascii="Garamond" w:hAnsi="Garamond"/>
        </w:rPr>
        <w:t>teamwork</w:t>
      </w:r>
      <w:proofErr w:type="spellEnd"/>
      <w:r w:rsidR="00074A00" w:rsidRPr="00897978">
        <w:rPr>
          <w:rFonts w:ascii="Garamond" w:hAnsi="Garamond"/>
        </w:rPr>
        <w:t xml:space="preserve"> and distance </w:t>
      </w:r>
      <w:proofErr w:type="spellStart"/>
      <w:r w:rsidR="00074A00" w:rsidRPr="00897978">
        <w:rPr>
          <w:rFonts w:ascii="Garamond" w:hAnsi="Garamond"/>
        </w:rPr>
        <w:t>work</w:t>
      </w:r>
      <w:proofErr w:type="spellEnd"/>
      <w:r w:rsidR="00074A00" w:rsidRPr="00897978">
        <w:rPr>
          <w:rFonts w:ascii="Garamond" w:hAnsi="Garamond"/>
        </w:rPr>
        <w:t xml:space="preserve"> </w:t>
      </w:r>
      <w:proofErr w:type="spellStart"/>
      <w:r w:rsidR="00074A00" w:rsidRPr="00E06AE3">
        <w:rPr>
          <w:rFonts w:ascii="Garamond" w:hAnsi="Garamond"/>
        </w:rPr>
        <w:t>envi</w:t>
      </w:r>
      <w:r w:rsidRPr="00E06AE3">
        <w:rPr>
          <w:rFonts w:ascii="Garamond" w:hAnsi="Garamond"/>
        </w:rPr>
        <w:t>ronments</w:t>
      </w:r>
      <w:proofErr w:type="spellEnd"/>
      <w:r w:rsidRPr="00E06AE3">
        <w:rPr>
          <w:rFonts w:ascii="Garamond" w:hAnsi="Garamond"/>
        </w:rPr>
        <w:t xml:space="preserve"> / LITME@WORK (financé par</w:t>
      </w:r>
      <w:r w:rsidR="00074A00" w:rsidRPr="00E06AE3">
        <w:rPr>
          <w:rFonts w:ascii="Garamond" w:hAnsi="Garamond"/>
        </w:rPr>
        <w:t xml:space="preserve"> BELSPO, BRAIN-</w:t>
      </w:r>
      <w:proofErr w:type="spellStart"/>
      <w:r w:rsidR="00074A00" w:rsidRPr="00E06AE3">
        <w:rPr>
          <w:rFonts w:ascii="Garamond" w:hAnsi="Garamond"/>
        </w:rPr>
        <w:t>be</w:t>
      </w:r>
      <w:proofErr w:type="spellEnd"/>
      <w:r w:rsidR="00074A00" w:rsidRPr="00E06AE3">
        <w:rPr>
          <w:rFonts w:ascii="Garamond" w:hAnsi="Garamond"/>
        </w:rPr>
        <w:t xml:space="preserve"> </w:t>
      </w:r>
      <w:proofErr w:type="spellStart"/>
      <w:r w:rsidR="00074A00" w:rsidRPr="00E06AE3">
        <w:rPr>
          <w:rFonts w:ascii="Garamond" w:hAnsi="Garamond"/>
        </w:rPr>
        <w:t>Belgian</w:t>
      </w:r>
      <w:proofErr w:type="spellEnd"/>
      <w:r w:rsidR="00074A00" w:rsidRPr="00E06AE3">
        <w:rPr>
          <w:rFonts w:ascii="Garamond" w:hAnsi="Garamond"/>
        </w:rPr>
        <w:t xml:space="preserve"> </w:t>
      </w:r>
      <w:proofErr w:type="spellStart"/>
      <w:r w:rsidR="00074A00" w:rsidRPr="00E06AE3">
        <w:rPr>
          <w:rFonts w:ascii="Garamond" w:hAnsi="Garamond"/>
        </w:rPr>
        <w:t>Research</w:t>
      </w:r>
      <w:proofErr w:type="spellEnd"/>
      <w:r w:rsidR="00074A00" w:rsidRPr="00E06AE3">
        <w:rPr>
          <w:rFonts w:ascii="Garamond" w:hAnsi="Garamond"/>
        </w:rPr>
        <w:t xml:space="preserve"> Action </w:t>
      </w:r>
      <w:proofErr w:type="spellStart"/>
      <w:r w:rsidR="00074A00" w:rsidRPr="00E06AE3">
        <w:rPr>
          <w:rFonts w:ascii="Garamond" w:hAnsi="Garamond"/>
        </w:rPr>
        <w:t>through</w:t>
      </w:r>
      <w:proofErr w:type="spellEnd"/>
      <w:r w:rsidR="00074A00" w:rsidRPr="00E06AE3">
        <w:rPr>
          <w:rFonts w:ascii="Garamond" w:hAnsi="Garamond"/>
        </w:rPr>
        <w:t xml:space="preserve"> </w:t>
      </w:r>
      <w:proofErr w:type="spellStart"/>
      <w:r w:rsidR="00074A00" w:rsidRPr="00E06AE3">
        <w:rPr>
          <w:rFonts w:ascii="Garamond" w:hAnsi="Garamond"/>
        </w:rPr>
        <w:t>Interdisciplinary</w:t>
      </w:r>
      <w:proofErr w:type="spellEnd"/>
      <w:r w:rsidR="00074A00" w:rsidRPr="00E06AE3">
        <w:rPr>
          <w:rFonts w:ascii="Garamond" w:hAnsi="Garamond"/>
        </w:rPr>
        <w:t xml:space="preserve"> Networks)</w:t>
      </w:r>
      <w:r w:rsidRPr="00E06AE3">
        <w:rPr>
          <w:rFonts w:ascii="Garamond" w:hAnsi="Garamond"/>
        </w:rPr>
        <w:t xml:space="preserve">. Une collaboration étroite entre la </w:t>
      </w:r>
      <w:proofErr w:type="spellStart"/>
      <w:r w:rsidR="00074A00" w:rsidRPr="00E06AE3">
        <w:rPr>
          <w:rFonts w:ascii="Garamond" w:hAnsi="Garamond"/>
        </w:rPr>
        <w:t>KULeuven</w:t>
      </w:r>
      <w:proofErr w:type="spellEnd"/>
      <w:r w:rsidR="00074A00" w:rsidRPr="00E06AE3">
        <w:rPr>
          <w:rFonts w:ascii="Garamond" w:hAnsi="Garamond"/>
        </w:rPr>
        <w:t xml:space="preserve">, </w:t>
      </w:r>
      <w:r w:rsidRPr="00E06AE3">
        <w:rPr>
          <w:rFonts w:ascii="Garamond" w:hAnsi="Garamond"/>
        </w:rPr>
        <w:t>l’UCL</w:t>
      </w:r>
      <w:r w:rsidR="00074A00" w:rsidRPr="00E06AE3">
        <w:rPr>
          <w:rFonts w:ascii="Garamond" w:hAnsi="Garamond"/>
        </w:rPr>
        <w:t xml:space="preserve">, </w:t>
      </w:r>
      <w:r w:rsidRPr="00E06AE3">
        <w:rPr>
          <w:rFonts w:ascii="Garamond" w:hAnsi="Garamond"/>
        </w:rPr>
        <w:t>l’</w:t>
      </w:r>
      <w:r w:rsidR="00074A00" w:rsidRPr="00E06AE3">
        <w:rPr>
          <w:rFonts w:ascii="Garamond" w:hAnsi="Garamond"/>
        </w:rPr>
        <w:t>Univers</w:t>
      </w:r>
      <w:r w:rsidRPr="00E06AE3">
        <w:rPr>
          <w:rFonts w:ascii="Garamond" w:hAnsi="Garamond"/>
        </w:rPr>
        <w:t>ité Saint-Louis - Bruxelles et l’Université de Namur (contrat à 75%, depuis mars</w:t>
      </w:r>
      <w:r w:rsidR="00074A00" w:rsidRPr="00E06AE3">
        <w:rPr>
          <w:rFonts w:ascii="Garamond" w:hAnsi="Garamond"/>
        </w:rPr>
        <w:t xml:space="preserve"> 2016).</w:t>
      </w:r>
    </w:p>
    <w:p w14:paraId="4CF91A46" w14:textId="77777777" w:rsidR="00074A00" w:rsidRDefault="00074A00" w:rsidP="00897978">
      <w:pPr>
        <w:jc w:val="both"/>
        <w:rPr>
          <w:rFonts w:ascii="Garamond" w:hAnsi="Garamond"/>
        </w:rPr>
      </w:pPr>
    </w:p>
    <w:p w14:paraId="7BB0EBD4" w14:textId="4D541203" w:rsidR="00BA1201" w:rsidRDefault="00BA1201" w:rsidP="00BA120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Chercheuse invitée au </w:t>
      </w:r>
      <w:proofErr w:type="spellStart"/>
      <w:r>
        <w:rPr>
          <w:rFonts w:ascii="Garamond" w:hAnsi="Garamond"/>
        </w:rPr>
        <w:t>Céditec</w:t>
      </w:r>
      <w:proofErr w:type="spellEnd"/>
      <w:r>
        <w:rPr>
          <w:rFonts w:ascii="Garamond" w:hAnsi="Garamond"/>
        </w:rPr>
        <w:t>, Université Paris-Est Créteil Val de Marne (2016-2017).</w:t>
      </w:r>
    </w:p>
    <w:p w14:paraId="62D760FE" w14:textId="77777777" w:rsidR="00BA1201" w:rsidRPr="00E06AE3" w:rsidRDefault="00BA1201" w:rsidP="00897978">
      <w:pPr>
        <w:jc w:val="both"/>
        <w:rPr>
          <w:rFonts w:ascii="Garamond" w:hAnsi="Garamond"/>
        </w:rPr>
      </w:pPr>
    </w:p>
    <w:p w14:paraId="3428783F" w14:textId="4F7F80A4" w:rsidR="00E06AE3" w:rsidRDefault="00E06AE3" w:rsidP="00897978">
      <w:pPr>
        <w:jc w:val="both"/>
        <w:rPr>
          <w:rFonts w:ascii="Garamond" w:hAnsi="Garamond"/>
        </w:rPr>
      </w:pPr>
      <w:r w:rsidRPr="00E06AE3">
        <w:rPr>
          <w:rFonts w:ascii="Garamond" w:hAnsi="Garamond"/>
        </w:rPr>
        <w:t>Professeure invitée chargée de cours à l’Univers</w:t>
      </w:r>
      <w:r w:rsidR="00224DCE">
        <w:rPr>
          <w:rFonts w:ascii="Garamond" w:hAnsi="Garamond"/>
        </w:rPr>
        <w:t>ité Saint-Louis – Bruxelles (</w:t>
      </w:r>
      <w:r w:rsidR="00A74AF8">
        <w:rPr>
          <w:rFonts w:ascii="Garamond" w:hAnsi="Garamond"/>
        </w:rPr>
        <w:t>2016-2017</w:t>
      </w:r>
      <w:r w:rsidR="00224DCE">
        <w:rPr>
          <w:rFonts w:ascii="Garamond" w:hAnsi="Garamond"/>
        </w:rPr>
        <w:t>)</w:t>
      </w:r>
      <w:r w:rsidR="00A74AF8">
        <w:rPr>
          <w:rFonts w:ascii="Garamond" w:hAnsi="Garamond"/>
        </w:rPr>
        <w:t xml:space="preserve">. </w:t>
      </w:r>
    </w:p>
    <w:p w14:paraId="2D711D77" w14:textId="77777777" w:rsidR="00E06AE3" w:rsidRPr="00E06AE3" w:rsidRDefault="00E06AE3" w:rsidP="00897978">
      <w:pPr>
        <w:jc w:val="both"/>
        <w:rPr>
          <w:rFonts w:ascii="Garamond" w:hAnsi="Garamond"/>
        </w:rPr>
      </w:pPr>
    </w:p>
    <w:p w14:paraId="0B71BFAE" w14:textId="0A7EE584" w:rsidR="00074A00" w:rsidRPr="00E06AE3" w:rsidRDefault="00821D82" w:rsidP="00897978">
      <w:pPr>
        <w:jc w:val="both"/>
        <w:rPr>
          <w:rFonts w:ascii="Garamond" w:hAnsi="Garamond"/>
        </w:rPr>
      </w:pPr>
      <w:r w:rsidRPr="00E06AE3">
        <w:rPr>
          <w:rFonts w:ascii="Garamond" w:hAnsi="Garamond"/>
        </w:rPr>
        <w:t>Chercheuse en Information et Communication au</w:t>
      </w:r>
      <w:r w:rsidR="00074A00" w:rsidRPr="00E06AE3">
        <w:rPr>
          <w:rFonts w:ascii="Garamond" w:hAnsi="Garamond"/>
        </w:rPr>
        <w:t xml:space="preserve"> </w:t>
      </w:r>
      <w:proofErr w:type="spellStart"/>
      <w:r w:rsidR="00074A00" w:rsidRPr="00E06AE3">
        <w:rPr>
          <w:rFonts w:ascii="Garamond" w:hAnsi="Garamond"/>
        </w:rPr>
        <w:t>PReCoM</w:t>
      </w:r>
      <w:proofErr w:type="spellEnd"/>
      <w:r w:rsidR="00074A00" w:rsidRPr="00E06AE3">
        <w:rPr>
          <w:rFonts w:ascii="Garamond" w:hAnsi="Garamond"/>
        </w:rPr>
        <w:t xml:space="preserve"> </w:t>
      </w:r>
      <w:r w:rsidRPr="00E06AE3">
        <w:rPr>
          <w:rFonts w:ascii="Garamond" w:hAnsi="Garamond"/>
        </w:rPr>
        <w:t>de l’Université Saint-Louis - Bruxelles (depuis</w:t>
      </w:r>
      <w:r w:rsidR="00074A00" w:rsidRPr="00E06AE3">
        <w:rPr>
          <w:rFonts w:ascii="Garamond" w:hAnsi="Garamond"/>
        </w:rPr>
        <w:t xml:space="preserve"> 2009)</w:t>
      </w:r>
      <w:r w:rsidRPr="00E06AE3">
        <w:rPr>
          <w:rFonts w:ascii="Garamond" w:hAnsi="Garamond"/>
        </w:rPr>
        <w:t>.</w:t>
      </w:r>
    </w:p>
    <w:p w14:paraId="25D33E4B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409930C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6E5AF7FE" w14:textId="51F86EAC" w:rsidR="00074A00" w:rsidRPr="00897978" w:rsidRDefault="00074A00" w:rsidP="00897978">
      <w:p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3</w:t>
      </w:r>
      <w:r w:rsidR="00EE3B5D" w:rsidRPr="00897978">
        <w:rPr>
          <w:rFonts w:ascii="Garamond" w:hAnsi="Garamond"/>
          <w:b/>
          <w:i/>
        </w:rPr>
        <w:t xml:space="preserve">.2 Positions </w:t>
      </w:r>
      <w:r w:rsidR="0039146E" w:rsidRPr="00897978">
        <w:rPr>
          <w:rFonts w:ascii="Garamond" w:hAnsi="Garamond"/>
          <w:b/>
          <w:i/>
        </w:rPr>
        <w:t>occupées</w:t>
      </w:r>
      <w:r w:rsidR="00EE3B5D" w:rsidRPr="00897978">
        <w:rPr>
          <w:rFonts w:ascii="Garamond" w:hAnsi="Garamond"/>
          <w:b/>
          <w:i/>
        </w:rPr>
        <w:t xml:space="preserve"> précédemment</w:t>
      </w:r>
    </w:p>
    <w:p w14:paraId="32E8B3CD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44681F0" w14:textId="13F3F358" w:rsidR="00074A00" w:rsidRPr="00897978" w:rsidRDefault="00063AA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Assistante chargée d’enseignement en </w:t>
      </w:r>
      <w:r w:rsidR="00074A00" w:rsidRPr="00897978">
        <w:rPr>
          <w:rFonts w:ascii="Garamond" w:hAnsi="Garamond"/>
        </w:rPr>
        <w:t>In</w:t>
      </w:r>
      <w:r w:rsidRPr="00897978">
        <w:rPr>
          <w:rFonts w:ascii="Garamond" w:hAnsi="Garamond"/>
        </w:rPr>
        <w:t xml:space="preserve">formation and Communication, </w:t>
      </w:r>
      <w:r w:rsidR="00074A00" w:rsidRPr="00897978">
        <w:rPr>
          <w:rFonts w:ascii="Garamond" w:hAnsi="Garamond"/>
        </w:rPr>
        <w:t>Université Saint-Louis - Bruxelles (2009-2016)</w:t>
      </w:r>
      <w:r w:rsidRPr="00897978">
        <w:rPr>
          <w:rFonts w:ascii="Garamond" w:hAnsi="Garamond"/>
        </w:rPr>
        <w:t>.</w:t>
      </w:r>
    </w:p>
    <w:p w14:paraId="3FF38C16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D51EECC" w14:textId="0831EF80" w:rsidR="00074A00" w:rsidRPr="00897978" w:rsidRDefault="00015377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Doctorante en science politique (2008-2010), Sciences</w:t>
      </w:r>
      <w:r w:rsidR="00063AA4" w:rsidRPr="00897978">
        <w:rPr>
          <w:rFonts w:ascii="Garamond" w:hAnsi="Garamond"/>
        </w:rPr>
        <w:t xml:space="preserve"> Po / Institut d’Etudes Politiques de</w:t>
      </w:r>
      <w:r w:rsidRPr="00897978">
        <w:rPr>
          <w:rFonts w:ascii="Garamond" w:hAnsi="Garamond"/>
        </w:rPr>
        <w:t xml:space="preserve"> Paris,</w:t>
      </w:r>
      <w:r w:rsidR="00063AA4" w:rsidRPr="00897978">
        <w:rPr>
          <w:rFonts w:ascii="Garamond" w:hAnsi="Garamond"/>
        </w:rPr>
        <w:t xml:space="preserve"> France.</w:t>
      </w:r>
      <w:r w:rsidRPr="00897978">
        <w:rPr>
          <w:rFonts w:ascii="Garamond" w:hAnsi="Garamond"/>
        </w:rPr>
        <w:t xml:space="preserve"> </w:t>
      </w:r>
      <w:r w:rsidR="00063AA4" w:rsidRPr="00897978">
        <w:rPr>
          <w:rFonts w:ascii="Garamond" w:hAnsi="Garamond"/>
        </w:rPr>
        <w:t>F</w:t>
      </w:r>
      <w:r w:rsidRPr="00897978">
        <w:rPr>
          <w:rFonts w:ascii="Garamond" w:hAnsi="Garamond"/>
        </w:rPr>
        <w:t>inancement par une « bourse d’excellence » Wallonie-Bruxelles-International (WBI). CEVIPOF (Centre de recherches politiques</w:t>
      </w:r>
      <w:r w:rsidR="00063AA4" w:rsidRPr="00897978">
        <w:rPr>
          <w:rFonts w:ascii="Garamond" w:hAnsi="Garamond"/>
        </w:rPr>
        <w:t xml:space="preserve"> de Sciences Po</w:t>
      </w:r>
      <w:r w:rsidRPr="00897978">
        <w:rPr>
          <w:rFonts w:ascii="Garamond" w:hAnsi="Garamond"/>
        </w:rPr>
        <w:t>)</w:t>
      </w:r>
      <w:r w:rsidR="00063AA4" w:rsidRPr="00897978">
        <w:rPr>
          <w:rFonts w:ascii="Garamond" w:hAnsi="Garamond"/>
        </w:rPr>
        <w:t xml:space="preserve">. Directeur de recherche : Pascal </w:t>
      </w:r>
      <w:proofErr w:type="spellStart"/>
      <w:r w:rsidR="00063AA4" w:rsidRPr="00897978">
        <w:rPr>
          <w:rFonts w:ascii="Garamond" w:hAnsi="Garamond"/>
        </w:rPr>
        <w:t>Perrineau</w:t>
      </w:r>
      <w:proofErr w:type="spellEnd"/>
      <w:r w:rsidR="00063AA4" w:rsidRPr="00897978">
        <w:rPr>
          <w:rFonts w:ascii="Garamond" w:hAnsi="Garamond"/>
        </w:rPr>
        <w:t>.</w:t>
      </w:r>
    </w:p>
    <w:p w14:paraId="4B42FAE6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1EFC1F1" w14:textId="40EF7C69" w:rsidR="00BB73F0" w:rsidRPr="00897978" w:rsidRDefault="00BB73F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Journaliste fr</w:t>
      </w:r>
      <w:r w:rsidR="002178BE" w:rsidRPr="00897978">
        <w:rPr>
          <w:rFonts w:ascii="Garamond" w:hAnsi="Garamond"/>
        </w:rPr>
        <w:t>ee</w:t>
      </w:r>
      <w:r w:rsidR="00A931E2" w:rsidRPr="00897978">
        <w:rPr>
          <w:rFonts w:ascii="Garamond" w:hAnsi="Garamond"/>
        </w:rPr>
        <w:t>lance pour La Première RTBF. E</w:t>
      </w:r>
      <w:r w:rsidR="0039146E" w:rsidRPr="00897978">
        <w:rPr>
          <w:rFonts w:ascii="Garamond" w:hAnsi="Garamond"/>
        </w:rPr>
        <w:t>mission « Transversales »</w:t>
      </w:r>
      <w:r w:rsidR="002178BE" w:rsidRPr="00897978">
        <w:rPr>
          <w:rFonts w:ascii="Garamond" w:hAnsi="Garamond"/>
        </w:rPr>
        <w:t xml:space="preserve"> </w:t>
      </w:r>
      <w:r w:rsidR="00A931E2" w:rsidRPr="00897978">
        <w:rPr>
          <w:rFonts w:ascii="Garamond" w:hAnsi="Garamond"/>
        </w:rPr>
        <w:t>magazine de reportages</w:t>
      </w:r>
      <w:r w:rsidRPr="00897978">
        <w:rPr>
          <w:rFonts w:ascii="Garamond" w:hAnsi="Garamond"/>
        </w:rPr>
        <w:t xml:space="preserve"> (2007)</w:t>
      </w:r>
      <w:r w:rsidR="00A931E2" w:rsidRPr="00897978">
        <w:rPr>
          <w:rFonts w:ascii="Garamond" w:hAnsi="Garamond"/>
        </w:rPr>
        <w:t>.</w:t>
      </w:r>
    </w:p>
    <w:p w14:paraId="67EB2988" w14:textId="77777777" w:rsidR="00A931E2" w:rsidRPr="00897978" w:rsidRDefault="00A931E2" w:rsidP="00897978">
      <w:pPr>
        <w:jc w:val="both"/>
        <w:rPr>
          <w:rFonts w:ascii="Garamond" w:hAnsi="Garamond"/>
        </w:rPr>
      </w:pPr>
    </w:p>
    <w:p w14:paraId="63A02DE2" w14:textId="33768C7E" w:rsidR="00074A00" w:rsidRPr="00897978" w:rsidRDefault="00CB6EE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Professeur de français à l’</w:t>
      </w:r>
      <w:r w:rsidR="00074A00" w:rsidRPr="00897978">
        <w:rPr>
          <w:rFonts w:ascii="Garamond" w:hAnsi="Garamond"/>
        </w:rPr>
        <w:t xml:space="preserve">Institut </w:t>
      </w:r>
      <w:proofErr w:type="spellStart"/>
      <w:r w:rsidR="00074A00" w:rsidRPr="00897978">
        <w:rPr>
          <w:rFonts w:ascii="Garamond" w:hAnsi="Garamond"/>
        </w:rPr>
        <w:t>S</w:t>
      </w:r>
      <w:r w:rsidRPr="00897978">
        <w:rPr>
          <w:rFonts w:ascii="Garamond" w:hAnsi="Garamond"/>
        </w:rPr>
        <w:t>aint-Adrien</w:t>
      </w:r>
      <w:proofErr w:type="spellEnd"/>
      <w:r w:rsidRPr="00897978">
        <w:rPr>
          <w:rFonts w:ascii="Garamond" w:hAnsi="Garamond"/>
        </w:rPr>
        <w:t xml:space="preserve"> d’Ixelles, Bruxelles </w:t>
      </w:r>
      <w:r w:rsidR="00074A00" w:rsidRPr="00897978">
        <w:rPr>
          <w:rFonts w:ascii="Garamond" w:hAnsi="Garamond"/>
        </w:rPr>
        <w:t>(2007)</w:t>
      </w:r>
      <w:r w:rsidRPr="00897978">
        <w:rPr>
          <w:rFonts w:ascii="Garamond" w:hAnsi="Garamond"/>
        </w:rPr>
        <w:t>.</w:t>
      </w:r>
    </w:p>
    <w:p w14:paraId="130D194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88ED0DD" w14:textId="5B0D17CC" w:rsidR="00074A00" w:rsidRPr="00897978" w:rsidRDefault="00CB6EE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Etudiant-assistant à l’ULB pour le cours </w:t>
      </w:r>
      <w:r w:rsidR="00074A00" w:rsidRPr="00897978">
        <w:rPr>
          <w:rFonts w:ascii="Garamond" w:hAnsi="Garamond"/>
          <w:i/>
        </w:rPr>
        <w:t>Travaux pratiques de communication écrite</w:t>
      </w:r>
      <w:r w:rsidRPr="00897978">
        <w:rPr>
          <w:rFonts w:ascii="Garamond" w:hAnsi="Garamond"/>
        </w:rPr>
        <w:t xml:space="preserve">, section Journalisme </w:t>
      </w:r>
      <w:r w:rsidR="000C64E0" w:rsidRPr="00897978">
        <w:rPr>
          <w:rFonts w:ascii="Garamond" w:hAnsi="Garamond"/>
        </w:rPr>
        <w:t>(2007-</w:t>
      </w:r>
      <w:r w:rsidR="00074A00" w:rsidRPr="00897978">
        <w:rPr>
          <w:rFonts w:ascii="Garamond" w:hAnsi="Garamond"/>
        </w:rPr>
        <w:t>2008)</w:t>
      </w:r>
      <w:r w:rsidR="002178BE" w:rsidRPr="00897978">
        <w:rPr>
          <w:rFonts w:ascii="Garamond" w:hAnsi="Garamond"/>
        </w:rPr>
        <w:t>.</w:t>
      </w:r>
    </w:p>
    <w:p w14:paraId="19EFB0F6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B649ED1" w14:textId="3EDB445F" w:rsidR="00074A00" w:rsidRPr="00897978" w:rsidRDefault="0039146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Attachée de presse et chargée de communication pour Les Scouts </w:t>
      </w:r>
      <w:r w:rsidR="002178BE" w:rsidRPr="00897978">
        <w:rPr>
          <w:rFonts w:ascii="Garamond" w:hAnsi="Garamond"/>
        </w:rPr>
        <w:t>ASBL, Bruxelles (2005-2007</w:t>
      </w:r>
      <w:r w:rsidRPr="00897978">
        <w:rPr>
          <w:rFonts w:ascii="Garamond" w:hAnsi="Garamond"/>
        </w:rPr>
        <w:t>, temps partiel</w:t>
      </w:r>
      <w:r w:rsidR="00074A00" w:rsidRPr="00897978">
        <w:rPr>
          <w:rFonts w:ascii="Garamond" w:hAnsi="Garamond"/>
        </w:rPr>
        <w:t>)</w:t>
      </w:r>
      <w:r w:rsidR="002178BE" w:rsidRPr="00897978">
        <w:rPr>
          <w:rFonts w:ascii="Garamond" w:hAnsi="Garamond"/>
        </w:rPr>
        <w:t>.</w:t>
      </w:r>
    </w:p>
    <w:p w14:paraId="31E178E9" w14:textId="77777777" w:rsidR="000C64E0" w:rsidRPr="00897978" w:rsidRDefault="000C64E0" w:rsidP="00897978">
      <w:pPr>
        <w:jc w:val="both"/>
        <w:rPr>
          <w:rFonts w:ascii="Garamond" w:hAnsi="Garamond"/>
        </w:rPr>
      </w:pPr>
    </w:p>
    <w:p w14:paraId="381FEA84" w14:textId="38D18CDB" w:rsidR="000C64E0" w:rsidRPr="00897978" w:rsidRDefault="000C64E0" w:rsidP="00897978">
      <w:pPr>
        <w:pStyle w:val="Russite"/>
        <w:jc w:val="both"/>
      </w:pPr>
      <w:r w:rsidRPr="00897978">
        <w:t>Chargée de mission dans un projet de développement de la communication du Conseil de l’Europe dans le but de développer la citoyenneté européenne. Conseil de l’Europe, Strasbourg, France (2005).</w:t>
      </w:r>
    </w:p>
    <w:p w14:paraId="31E84EB3" w14:textId="77777777" w:rsidR="000C64E0" w:rsidRPr="00897978" w:rsidRDefault="000C64E0" w:rsidP="00897978">
      <w:pPr>
        <w:jc w:val="both"/>
        <w:rPr>
          <w:rFonts w:ascii="Garamond" w:hAnsi="Garamond"/>
        </w:rPr>
      </w:pPr>
    </w:p>
    <w:p w14:paraId="7CDAC5ED" w14:textId="77777777" w:rsidR="002178BE" w:rsidRPr="00897978" w:rsidRDefault="002178BE" w:rsidP="00897978">
      <w:pPr>
        <w:jc w:val="both"/>
        <w:rPr>
          <w:rFonts w:ascii="Garamond" w:hAnsi="Garamond"/>
        </w:rPr>
      </w:pPr>
    </w:p>
    <w:p w14:paraId="320AA2BC" w14:textId="358A33F5" w:rsidR="00074A00" w:rsidRPr="00897978" w:rsidRDefault="0038547B" w:rsidP="00897978">
      <w:p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3.3 Enseignements</w:t>
      </w:r>
    </w:p>
    <w:p w14:paraId="5F878045" w14:textId="77777777" w:rsidR="00074A00" w:rsidRDefault="00074A00" w:rsidP="00897978">
      <w:pPr>
        <w:jc w:val="both"/>
        <w:rPr>
          <w:rFonts w:ascii="Garamond" w:hAnsi="Garamond"/>
        </w:rPr>
      </w:pPr>
    </w:p>
    <w:p w14:paraId="78B1002A" w14:textId="4123EEC3" w:rsidR="00A74AF8" w:rsidRDefault="00A74AF8" w:rsidP="00A74AF8">
      <w:pPr>
        <w:jc w:val="both"/>
        <w:rPr>
          <w:rFonts w:ascii="Garamond" w:hAnsi="Garamond"/>
        </w:rPr>
      </w:pPr>
      <w:r w:rsidRPr="00E06AE3">
        <w:rPr>
          <w:rFonts w:ascii="Garamond" w:hAnsi="Garamond"/>
          <w:i/>
        </w:rPr>
        <w:t>Espace public, connaissance et médias</w:t>
      </w:r>
      <w:r w:rsidRPr="00E06AE3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30h, </w:t>
      </w:r>
      <w:r w:rsidRPr="00E06AE3">
        <w:rPr>
          <w:rFonts w:ascii="Garamond" w:hAnsi="Garamond"/>
        </w:rPr>
        <w:t xml:space="preserve">BAS2 en Information et Communication), </w:t>
      </w:r>
      <w:r w:rsidRPr="00E06AE3">
        <w:rPr>
          <w:rFonts w:ascii="Garamond" w:hAnsi="Garamond"/>
          <w:i/>
        </w:rPr>
        <w:t>Théories de la participation  et communication</w:t>
      </w:r>
      <w:r w:rsidRPr="00E06AE3"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30h, </w:t>
      </w:r>
      <w:r w:rsidRPr="00E06AE3">
        <w:rPr>
          <w:rFonts w:ascii="Garamond" w:hAnsi="Garamond"/>
        </w:rPr>
        <w:t>MA1 en stratégie et analyse de la communication interactive et collaborative</w:t>
      </w:r>
      <w:r>
        <w:rPr>
          <w:rFonts w:ascii="Garamond" w:hAnsi="Garamond"/>
        </w:rPr>
        <w:t>) (2016-2017).</w:t>
      </w:r>
    </w:p>
    <w:p w14:paraId="4DD14E40" w14:textId="77777777" w:rsidR="00C96A4B" w:rsidRDefault="00C96A4B" w:rsidP="00A74AF8">
      <w:pPr>
        <w:jc w:val="both"/>
        <w:rPr>
          <w:rFonts w:ascii="Garamond" w:hAnsi="Garamond"/>
        </w:rPr>
      </w:pPr>
    </w:p>
    <w:p w14:paraId="280F8349" w14:textId="1EFC6E4C" w:rsidR="002471E3" w:rsidRPr="00897978" w:rsidRDefault="002471E3" w:rsidP="002471E3">
      <w:pPr>
        <w:jc w:val="both"/>
        <w:rPr>
          <w:rFonts w:ascii="Garamond" w:hAnsi="Garamond"/>
        </w:rPr>
      </w:pPr>
      <w:r>
        <w:rPr>
          <w:rFonts w:ascii="Garamond" w:hAnsi="Garamond"/>
        </w:rPr>
        <w:t>Suppléance de Claire Godet (en congé maladie</w:t>
      </w:r>
      <w:r w:rsidRPr="00897978">
        <w:rPr>
          <w:rFonts w:ascii="Garamond" w:hAnsi="Garamond"/>
        </w:rPr>
        <w:t xml:space="preserve">), </w:t>
      </w:r>
      <w:r w:rsidRPr="00897978">
        <w:rPr>
          <w:rFonts w:ascii="Garamond" w:hAnsi="Garamond"/>
          <w:i/>
        </w:rPr>
        <w:t xml:space="preserve">Principes et Méthodes en sciences sociales, </w:t>
      </w:r>
      <w:r w:rsidRPr="00897978">
        <w:rPr>
          <w:rFonts w:ascii="Garamond" w:hAnsi="Garamond"/>
        </w:rPr>
        <w:t>exa</w:t>
      </w:r>
      <w:r>
        <w:rPr>
          <w:rFonts w:ascii="Garamond" w:hAnsi="Garamond"/>
        </w:rPr>
        <w:t>mens oraux de la session d’août</w:t>
      </w:r>
      <w:r w:rsidRPr="00897978">
        <w:rPr>
          <w:rFonts w:ascii="Garamond" w:hAnsi="Garamond"/>
        </w:rPr>
        <w:t xml:space="preserve"> 2016.</w:t>
      </w:r>
    </w:p>
    <w:p w14:paraId="421E8635" w14:textId="77777777" w:rsidR="002471E3" w:rsidRDefault="002471E3" w:rsidP="00A74AF8">
      <w:pPr>
        <w:jc w:val="both"/>
        <w:rPr>
          <w:rFonts w:ascii="Garamond" w:hAnsi="Garamond"/>
        </w:rPr>
      </w:pPr>
    </w:p>
    <w:p w14:paraId="77889537" w14:textId="1783C0CE" w:rsidR="00C96A4B" w:rsidRPr="00897978" w:rsidRDefault="00C96A4B" w:rsidP="00C96A4B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Suppléa</w:t>
      </w:r>
      <w:r w:rsidR="002471E3">
        <w:rPr>
          <w:rFonts w:ascii="Garamond" w:hAnsi="Garamond"/>
        </w:rPr>
        <w:t xml:space="preserve">nce d’Emmanuelle </w:t>
      </w:r>
      <w:proofErr w:type="spellStart"/>
      <w:r w:rsidR="002471E3">
        <w:rPr>
          <w:rFonts w:ascii="Garamond" w:hAnsi="Garamond"/>
        </w:rPr>
        <w:t>Lenel</w:t>
      </w:r>
      <w:proofErr w:type="spellEnd"/>
      <w:r w:rsidR="002471E3">
        <w:rPr>
          <w:rFonts w:ascii="Garamond" w:hAnsi="Garamond"/>
        </w:rPr>
        <w:t xml:space="preserve"> (en congé</w:t>
      </w:r>
      <w:r w:rsidRPr="00897978">
        <w:rPr>
          <w:rFonts w:ascii="Garamond" w:hAnsi="Garamond"/>
        </w:rPr>
        <w:t xml:space="preserve"> de maternité), </w:t>
      </w:r>
      <w:r w:rsidRPr="00897978">
        <w:rPr>
          <w:rFonts w:ascii="Garamond" w:hAnsi="Garamond"/>
          <w:i/>
        </w:rPr>
        <w:t xml:space="preserve">Principes et Méthodes en sciences sociales, </w:t>
      </w:r>
      <w:r w:rsidRPr="00897978">
        <w:rPr>
          <w:rFonts w:ascii="Garamond" w:hAnsi="Garamond"/>
        </w:rPr>
        <w:t>examens oraux de la session de juin 2016.</w:t>
      </w:r>
    </w:p>
    <w:p w14:paraId="631CD5CD" w14:textId="77777777" w:rsidR="00C96A4B" w:rsidRDefault="00C96A4B" w:rsidP="00A74AF8">
      <w:pPr>
        <w:jc w:val="both"/>
        <w:rPr>
          <w:rFonts w:ascii="Garamond" w:hAnsi="Garamond"/>
        </w:rPr>
      </w:pPr>
    </w:p>
    <w:p w14:paraId="7E88D9EA" w14:textId="77777777" w:rsidR="00C96A4B" w:rsidRPr="00897978" w:rsidRDefault="00C96A4B" w:rsidP="00C96A4B">
      <w:pPr>
        <w:jc w:val="both"/>
        <w:rPr>
          <w:rFonts w:ascii="Garamond" w:hAnsi="Garamond"/>
        </w:rPr>
      </w:pPr>
      <w:r w:rsidRPr="00897978">
        <w:rPr>
          <w:rFonts w:ascii="Garamond" w:hAnsi="Garamond"/>
          <w:i/>
        </w:rPr>
        <w:t>Principes et Méthodes en sciences sociales</w:t>
      </w:r>
      <w:r w:rsidRPr="00897978">
        <w:rPr>
          <w:rFonts w:ascii="Garamond" w:hAnsi="Garamond"/>
        </w:rPr>
        <w:t xml:space="preserve"> (90h, 1</w:t>
      </w:r>
      <w:r w:rsidRPr="00897978">
        <w:rPr>
          <w:rFonts w:ascii="Garamond" w:hAnsi="Garamond"/>
          <w:vertAlign w:val="superscript"/>
        </w:rPr>
        <w:t>er</w:t>
      </w:r>
      <w:r w:rsidRPr="00897978">
        <w:rPr>
          <w:rFonts w:ascii="Garamond" w:hAnsi="Garamond"/>
        </w:rPr>
        <w:t xml:space="preserve"> BAS) (2015-2016)</w:t>
      </w:r>
    </w:p>
    <w:p w14:paraId="3B7930A4" w14:textId="77777777" w:rsidR="00C96A4B" w:rsidRDefault="00C96A4B" w:rsidP="00A74AF8">
      <w:pPr>
        <w:jc w:val="both"/>
        <w:rPr>
          <w:rFonts w:ascii="Garamond" w:hAnsi="Garamond"/>
        </w:rPr>
      </w:pPr>
    </w:p>
    <w:p w14:paraId="054ECF73" w14:textId="77777777" w:rsidR="00C96A4B" w:rsidRPr="00897978" w:rsidRDefault="00C96A4B" w:rsidP="00C96A4B">
      <w:pPr>
        <w:jc w:val="both"/>
        <w:rPr>
          <w:rFonts w:ascii="Garamond" w:hAnsi="Garamond"/>
        </w:rPr>
      </w:pPr>
      <w:r w:rsidRPr="00897978">
        <w:rPr>
          <w:rFonts w:ascii="Garamond" w:hAnsi="Garamond"/>
          <w:i/>
        </w:rPr>
        <w:t>Principes et Méthodes en sciences sociales</w:t>
      </w:r>
      <w:r w:rsidRPr="00897978">
        <w:rPr>
          <w:rFonts w:ascii="Garamond" w:hAnsi="Garamond"/>
        </w:rPr>
        <w:t xml:space="preserve"> (120h, 1</w:t>
      </w:r>
      <w:r w:rsidRPr="00897978">
        <w:rPr>
          <w:rFonts w:ascii="Garamond" w:hAnsi="Garamond"/>
          <w:vertAlign w:val="superscript"/>
        </w:rPr>
        <w:t>ère</w:t>
      </w:r>
      <w:r w:rsidRPr="00897978">
        <w:rPr>
          <w:rFonts w:ascii="Garamond" w:hAnsi="Garamond"/>
        </w:rPr>
        <w:t xml:space="preserve"> BA), </w:t>
      </w:r>
      <w:r w:rsidRPr="00897978">
        <w:rPr>
          <w:rFonts w:ascii="Garamond" w:hAnsi="Garamond"/>
          <w:i/>
        </w:rPr>
        <w:t xml:space="preserve">Atelier pluridisciplinaire </w:t>
      </w:r>
      <w:r w:rsidRPr="00897978">
        <w:rPr>
          <w:rFonts w:ascii="Garamond" w:hAnsi="Garamond"/>
        </w:rPr>
        <w:t>(45h, 3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BA)</w:t>
      </w:r>
      <w:r w:rsidRPr="00897978">
        <w:rPr>
          <w:rFonts w:ascii="Garamond" w:hAnsi="Garamond"/>
          <w:i/>
        </w:rPr>
        <w:t>, Penser la communication</w:t>
      </w:r>
      <w:r w:rsidRPr="00897978">
        <w:rPr>
          <w:rFonts w:ascii="Garamond" w:hAnsi="Garamond"/>
        </w:rPr>
        <w:t xml:space="preserve"> (30h, 2</w:t>
      </w:r>
      <w:r w:rsidRPr="00897978">
        <w:rPr>
          <w:rFonts w:ascii="Garamond" w:hAnsi="Garamond"/>
          <w:vertAlign w:val="superscript"/>
        </w:rPr>
        <w:t>éme</w:t>
      </w:r>
      <w:r w:rsidRPr="00897978">
        <w:rPr>
          <w:rFonts w:ascii="Garamond" w:hAnsi="Garamond"/>
        </w:rPr>
        <w:t xml:space="preserve"> BA) (2014-2015).</w:t>
      </w:r>
    </w:p>
    <w:p w14:paraId="5D8940CF" w14:textId="77777777" w:rsidR="00C96A4B" w:rsidRDefault="00C96A4B" w:rsidP="00A74AF8">
      <w:pPr>
        <w:jc w:val="both"/>
        <w:rPr>
          <w:rFonts w:ascii="Garamond" w:hAnsi="Garamond"/>
        </w:rPr>
      </w:pPr>
    </w:p>
    <w:p w14:paraId="0C777326" w14:textId="77777777" w:rsidR="00C96A4B" w:rsidRPr="00897978" w:rsidRDefault="00C96A4B" w:rsidP="00C96A4B">
      <w:pPr>
        <w:jc w:val="both"/>
        <w:rPr>
          <w:rFonts w:ascii="Garamond" w:hAnsi="Garamond"/>
        </w:rPr>
      </w:pPr>
      <w:r w:rsidRPr="00897978">
        <w:rPr>
          <w:rFonts w:ascii="Garamond" w:hAnsi="Garamond"/>
          <w:i/>
        </w:rPr>
        <w:t>Principes et Méthodes en sciences sociales</w:t>
      </w:r>
      <w:r w:rsidRPr="00897978">
        <w:rPr>
          <w:rFonts w:ascii="Garamond" w:hAnsi="Garamond"/>
        </w:rPr>
        <w:t xml:space="preserve"> (60h, 1</w:t>
      </w:r>
      <w:r w:rsidRPr="00897978">
        <w:rPr>
          <w:rFonts w:ascii="Garamond" w:hAnsi="Garamond"/>
          <w:vertAlign w:val="superscript"/>
        </w:rPr>
        <w:t>ère</w:t>
      </w:r>
      <w:r w:rsidRPr="00897978">
        <w:rPr>
          <w:rFonts w:ascii="Garamond" w:hAnsi="Garamond"/>
        </w:rPr>
        <w:t xml:space="preserve"> BA), </w:t>
      </w:r>
      <w:r w:rsidRPr="00897978">
        <w:rPr>
          <w:rFonts w:ascii="Garamond" w:hAnsi="Garamond"/>
          <w:i/>
        </w:rPr>
        <w:t xml:space="preserve">Atelier pluridisciplinaire </w:t>
      </w:r>
      <w:r w:rsidRPr="00897978">
        <w:rPr>
          <w:rFonts w:ascii="Garamond" w:hAnsi="Garamond"/>
        </w:rPr>
        <w:t>(45h, 3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BA), </w:t>
      </w:r>
      <w:r w:rsidRPr="00897978">
        <w:rPr>
          <w:rFonts w:ascii="Garamond" w:hAnsi="Garamond"/>
          <w:i/>
        </w:rPr>
        <w:t>Questions et enjeux d’actualité politique, sociale et médiatique</w:t>
      </w:r>
      <w:r w:rsidRPr="00897978">
        <w:rPr>
          <w:rFonts w:ascii="Garamond" w:hAnsi="Garamond"/>
        </w:rPr>
        <w:t xml:space="preserve"> (30h, 2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BA)</w:t>
      </w:r>
      <w:r w:rsidRPr="00897978">
        <w:rPr>
          <w:rFonts w:ascii="Garamond" w:hAnsi="Garamond"/>
          <w:i/>
        </w:rPr>
        <w:t>, Penser la communication</w:t>
      </w:r>
      <w:r w:rsidRPr="00897978">
        <w:rPr>
          <w:rFonts w:ascii="Garamond" w:hAnsi="Garamond"/>
        </w:rPr>
        <w:t xml:space="preserve"> (30h, 2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BA), </w:t>
      </w:r>
      <w:r w:rsidRPr="00897978">
        <w:rPr>
          <w:rFonts w:ascii="Garamond" w:hAnsi="Garamond"/>
          <w:i/>
        </w:rPr>
        <w:t>Science Politique</w:t>
      </w:r>
      <w:r w:rsidRPr="00897978">
        <w:rPr>
          <w:rFonts w:ascii="Garamond" w:hAnsi="Garamond"/>
        </w:rPr>
        <w:t xml:space="preserve"> (22,5h, horaire décalé) (2013-2014).</w:t>
      </w:r>
    </w:p>
    <w:p w14:paraId="1CB971EE" w14:textId="77777777" w:rsidR="00B80BB9" w:rsidRDefault="00B80BB9" w:rsidP="00A74AF8">
      <w:pPr>
        <w:jc w:val="both"/>
        <w:rPr>
          <w:rFonts w:ascii="Garamond" w:hAnsi="Garamond"/>
        </w:rPr>
      </w:pPr>
    </w:p>
    <w:p w14:paraId="7AD54DF4" w14:textId="51DC010E" w:rsidR="00C96A4B" w:rsidRPr="00897978" w:rsidRDefault="00C96A4B" w:rsidP="00C96A4B">
      <w:pPr>
        <w:jc w:val="both"/>
        <w:rPr>
          <w:rFonts w:ascii="Garamond" w:hAnsi="Garamond"/>
        </w:rPr>
      </w:pPr>
      <w:r w:rsidRPr="00897978">
        <w:rPr>
          <w:rFonts w:ascii="Garamond" w:hAnsi="Garamond"/>
          <w:i/>
        </w:rPr>
        <w:t xml:space="preserve">Atelier pluridisciplinaire </w:t>
      </w:r>
      <w:r w:rsidRPr="00897978">
        <w:rPr>
          <w:rFonts w:ascii="Garamond" w:hAnsi="Garamond"/>
        </w:rPr>
        <w:t>(45h, 3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BA), Séminaire </w:t>
      </w:r>
      <w:r w:rsidRPr="00897978">
        <w:rPr>
          <w:rFonts w:ascii="Garamond" w:hAnsi="Garamond"/>
          <w:i/>
        </w:rPr>
        <w:t>Questions et enjeux d’actualité politique, sociale et médiatique</w:t>
      </w:r>
      <w:r w:rsidRPr="00897978">
        <w:rPr>
          <w:rFonts w:ascii="Garamond" w:hAnsi="Garamond"/>
        </w:rPr>
        <w:t xml:space="preserve"> (30h, 2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BA)</w:t>
      </w:r>
      <w:r w:rsidRPr="00897978">
        <w:rPr>
          <w:rFonts w:ascii="Garamond" w:hAnsi="Garamond"/>
          <w:i/>
        </w:rPr>
        <w:t>, Penser la communication</w:t>
      </w:r>
      <w:r w:rsidRPr="00897978">
        <w:rPr>
          <w:rFonts w:ascii="Garamond" w:hAnsi="Garamond"/>
        </w:rPr>
        <w:t xml:space="preserve"> (30h, 2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BA), </w:t>
      </w:r>
      <w:r w:rsidRPr="00897978">
        <w:rPr>
          <w:rFonts w:ascii="Garamond" w:hAnsi="Garamond"/>
          <w:i/>
        </w:rPr>
        <w:t>Science Politique</w:t>
      </w:r>
      <w:r w:rsidR="00B80BB9">
        <w:rPr>
          <w:rFonts w:ascii="Garamond" w:hAnsi="Garamond"/>
        </w:rPr>
        <w:t xml:space="preserve"> (22,5h, horaire décalé) (20</w:t>
      </w:r>
      <w:r w:rsidR="00DB1481">
        <w:rPr>
          <w:rFonts w:ascii="Garamond" w:hAnsi="Garamond"/>
        </w:rPr>
        <w:t>12-2013, congé de maternité au premier semestre</w:t>
      </w:r>
      <w:r w:rsidRPr="00897978">
        <w:rPr>
          <w:rFonts w:ascii="Garamond" w:hAnsi="Garamond"/>
        </w:rPr>
        <w:t>).</w:t>
      </w:r>
    </w:p>
    <w:p w14:paraId="69ECECF5" w14:textId="77777777" w:rsidR="00B80BB9" w:rsidRDefault="00B80BB9" w:rsidP="00A74AF8">
      <w:pPr>
        <w:jc w:val="both"/>
        <w:rPr>
          <w:rFonts w:ascii="Garamond" w:hAnsi="Garamond"/>
        </w:rPr>
      </w:pPr>
    </w:p>
    <w:p w14:paraId="02D8DFF3" w14:textId="0021662F" w:rsidR="00C96A4B" w:rsidRPr="00897978" w:rsidRDefault="00C96A4B" w:rsidP="00C96A4B">
      <w:pPr>
        <w:jc w:val="both"/>
        <w:rPr>
          <w:rFonts w:ascii="Garamond" w:hAnsi="Garamond"/>
        </w:rPr>
      </w:pPr>
      <w:r w:rsidRPr="00897978">
        <w:rPr>
          <w:rFonts w:ascii="Garamond" w:hAnsi="Garamond"/>
          <w:i/>
        </w:rPr>
        <w:t>Principes et Méthodes en sciences sociales</w:t>
      </w:r>
      <w:r w:rsidRPr="00897978">
        <w:rPr>
          <w:rFonts w:ascii="Garamond" w:hAnsi="Garamond"/>
        </w:rPr>
        <w:t xml:space="preserve"> (120h, 1</w:t>
      </w:r>
      <w:r w:rsidRPr="00897978">
        <w:rPr>
          <w:rFonts w:ascii="Garamond" w:hAnsi="Garamond"/>
          <w:vertAlign w:val="superscript"/>
        </w:rPr>
        <w:t>ère</w:t>
      </w:r>
      <w:r w:rsidRPr="00897978">
        <w:rPr>
          <w:rFonts w:ascii="Garamond" w:hAnsi="Garamond"/>
        </w:rPr>
        <w:t xml:space="preserve"> BA), </w:t>
      </w:r>
      <w:r w:rsidRPr="00897978">
        <w:rPr>
          <w:rFonts w:ascii="Garamond" w:hAnsi="Garamond"/>
          <w:i/>
        </w:rPr>
        <w:t xml:space="preserve">Atelier pluridisciplinaire </w:t>
      </w:r>
      <w:r w:rsidRPr="00897978">
        <w:rPr>
          <w:rFonts w:ascii="Garamond" w:hAnsi="Garamond"/>
        </w:rPr>
        <w:t>(30h, 3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BA), </w:t>
      </w:r>
      <w:r w:rsidRPr="00897978">
        <w:rPr>
          <w:rFonts w:ascii="Garamond" w:hAnsi="Garamond"/>
          <w:i/>
        </w:rPr>
        <w:t>Questions et enjeux d’actualité politique, sociale et médiatique</w:t>
      </w:r>
      <w:r w:rsidRPr="00897978">
        <w:rPr>
          <w:rFonts w:ascii="Garamond" w:hAnsi="Garamond"/>
        </w:rPr>
        <w:t xml:space="preserve"> (30h, 2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BA)</w:t>
      </w:r>
      <w:r w:rsidRPr="00897978">
        <w:rPr>
          <w:rFonts w:ascii="Garamond" w:hAnsi="Garamond"/>
          <w:i/>
        </w:rPr>
        <w:t>, Penser la communication</w:t>
      </w:r>
      <w:r w:rsidRPr="00897978">
        <w:rPr>
          <w:rFonts w:ascii="Garamond" w:hAnsi="Garamond"/>
        </w:rPr>
        <w:t xml:space="preserve"> (30h, 2</w:t>
      </w:r>
      <w:r w:rsidRPr="00897978">
        <w:rPr>
          <w:rFonts w:ascii="Garamond" w:hAnsi="Garamond"/>
          <w:vertAlign w:val="superscript"/>
        </w:rPr>
        <w:t>ème</w:t>
      </w:r>
      <w:r w:rsidR="00770F23">
        <w:rPr>
          <w:rFonts w:ascii="Garamond" w:hAnsi="Garamond"/>
        </w:rPr>
        <w:t xml:space="preserve"> BA) (2010-2011</w:t>
      </w:r>
      <w:r w:rsidR="00DB1481">
        <w:rPr>
          <w:rFonts w:ascii="Garamond" w:hAnsi="Garamond"/>
        </w:rPr>
        <w:t xml:space="preserve"> et 2011-2012</w:t>
      </w:r>
      <w:r w:rsidRPr="00897978">
        <w:rPr>
          <w:rFonts w:ascii="Garamond" w:hAnsi="Garamond"/>
        </w:rPr>
        <w:t>).</w:t>
      </w:r>
    </w:p>
    <w:p w14:paraId="3DD6E8E2" w14:textId="77777777" w:rsidR="00A74AF8" w:rsidRPr="00897978" w:rsidRDefault="00A74AF8" w:rsidP="00897978">
      <w:pPr>
        <w:jc w:val="both"/>
        <w:rPr>
          <w:rFonts w:ascii="Garamond" w:hAnsi="Garamond"/>
        </w:rPr>
      </w:pPr>
    </w:p>
    <w:p w14:paraId="62E5613A" w14:textId="77777777" w:rsidR="00C96A4B" w:rsidRPr="00897978" w:rsidRDefault="00C96A4B" w:rsidP="00C96A4B">
      <w:pPr>
        <w:jc w:val="both"/>
        <w:rPr>
          <w:rFonts w:ascii="Garamond" w:hAnsi="Garamond"/>
        </w:rPr>
      </w:pPr>
      <w:r w:rsidRPr="00897978">
        <w:rPr>
          <w:rFonts w:ascii="Garamond" w:hAnsi="Garamond"/>
          <w:i/>
        </w:rPr>
        <w:t>Principes et Méthodes en sciences sociales</w:t>
      </w:r>
      <w:r w:rsidRPr="00897978">
        <w:rPr>
          <w:rFonts w:ascii="Garamond" w:hAnsi="Garamond"/>
        </w:rPr>
        <w:t xml:space="preserve"> (120h, 1</w:t>
      </w:r>
      <w:r w:rsidRPr="00897978">
        <w:rPr>
          <w:rFonts w:ascii="Garamond" w:hAnsi="Garamond"/>
          <w:vertAlign w:val="superscript"/>
        </w:rPr>
        <w:t>ère</w:t>
      </w:r>
      <w:r w:rsidRPr="00897978">
        <w:rPr>
          <w:rFonts w:ascii="Garamond" w:hAnsi="Garamond"/>
        </w:rPr>
        <w:t xml:space="preserve"> BA), </w:t>
      </w:r>
      <w:r w:rsidRPr="00897978">
        <w:rPr>
          <w:rFonts w:ascii="Garamond" w:hAnsi="Garamond"/>
          <w:i/>
        </w:rPr>
        <w:t>Atelier pluridisciplinaire</w:t>
      </w:r>
      <w:r w:rsidRPr="00897978">
        <w:rPr>
          <w:rFonts w:ascii="Garamond" w:hAnsi="Garamond"/>
        </w:rPr>
        <w:t xml:space="preserve"> (30h, 3</w:t>
      </w:r>
      <w:r w:rsidRPr="00897978">
        <w:rPr>
          <w:rFonts w:ascii="Garamond" w:hAnsi="Garamond"/>
          <w:vertAlign w:val="superscript"/>
        </w:rPr>
        <w:t xml:space="preserve">ème </w:t>
      </w:r>
      <w:r w:rsidRPr="00897978">
        <w:rPr>
          <w:rFonts w:ascii="Garamond" w:hAnsi="Garamond"/>
        </w:rPr>
        <w:t xml:space="preserve">BA), </w:t>
      </w:r>
      <w:r w:rsidRPr="00897978">
        <w:rPr>
          <w:rFonts w:ascii="Garamond" w:hAnsi="Garamond"/>
          <w:i/>
        </w:rPr>
        <w:t>Questions et enjeux d’actualité politique, sociale et médiatique</w:t>
      </w:r>
      <w:r w:rsidRPr="00897978">
        <w:rPr>
          <w:rFonts w:ascii="Garamond" w:hAnsi="Garamond"/>
        </w:rPr>
        <w:t xml:space="preserve"> (30h, 2</w:t>
      </w:r>
      <w:r w:rsidRPr="00897978">
        <w:rPr>
          <w:rFonts w:ascii="Garamond" w:hAnsi="Garamond"/>
          <w:vertAlign w:val="superscript"/>
        </w:rPr>
        <w:t>ème</w:t>
      </w:r>
      <w:r w:rsidRPr="00897978">
        <w:rPr>
          <w:rFonts w:ascii="Garamond" w:hAnsi="Garamond"/>
        </w:rPr>
        <w:t xml:space="preserve"> BA)</w:t>
      </w:r>
      <w:r w:rsidRPr="00897978">
        <w:rPr>
          <w:rFonts w:ascii="Garamond" w:hAnsi="Garamond"/>
          <w:i/>
        </w:rPr>
        <w:t>,</w:t>
      </w:r>
      <w:r w:rsidRPr="00897978">
        <w:rPr>
          <w:rFonts w:ascii="Garamond" w:hAnsi="Garamond"/>
        </w:rPr>
        <w:t xml:space="preserve"> </w:t>
      </w:r>
      <w:r w:rsidRPr="00897978">
        <w:rPr>
          <w:rFonts w:ascii="Garamond" w:hAnsi="Garamond"/>
          <w:i/>
        </w:rPr>
        <w:t>Principes et Méthodes en science sociales</w:t>
      </w:r>
      <w:r w:rsidRPr="00897978">
        <w:rPr>
          <w:rFonts w:ascii="Garamond" w:hAnsi="Garamond"/>
        </w:rPr>
        <w:t xml:space="preserve"> (22,5h, horaire décalé) (2009-2010).</w:t>
      </w:r>
    </w:p>
    <w:p w14:paraId="519E7B31" w14:textId="77777777" w:rsidR="000E4F8F" w:rsidRPr="00897978" w:rsidRDefault="000E4F8F" w:rsidP="00897978">
      <w:pPr>
        <w:jc w:val="both"/>
        <w:rPr>
          <w:rFonts w:ascii="Garamond" w:hAnsi="Garamond"/>
        </w:rPr>
      </w:pPr>
    </w:p>
    <w:p w14:paraId="6C50CEA6" w14:textId="1D1EDC7C" w:rsidR="00074A00" w:rsidRPr="00897978" w:rsidRDefault="002F37BE" w:rsidP="00897978">
      <w:p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3.4 Mémoires</w:t>
      </w:r>
    </w:p>
    <w:p w14:paraId="7314B29C" w14:textId="77777777" w:rsidR="00074A00" w:rsidRPr="00897978" w:rsidRDefault="00074A00" w:rsidP="00897978">
      <w:pPr>
        <w:jc w:val="both"/>
        <w:rPr>
          <w:rFonts w:ascii="Garamond" w:hAnsi="Garamond"/>
          <w:i/>
        </w:rPr>
      </w:pPr>
    </w:p>
    <w:p w14:paraId="7C14F1B2" w14:textId="092C2507" w:rsidR="00074A00" w:rsidRPr="00897978" w:rsidRDefault="002F37B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Membre du jury du mémoire d’</w:t>
      </w:r>
      <w:r w:rsidR="00074A00" w:rsidRPr="00897978">
        <w:rPr>
          <w:rFonts w:ascii="Garamond" w:hAnsi="Garamond"/>
          <w:bCs/>
        </w:rPr>
        <w:t xml:space="preserve">Alice </w:t>
      </w:r>
      <w:proofErr w:type="spellStart"/>
      <w:r w:rsidR="00074A00" w:rsidRPr="00897978">
        <w:rPr>
          <w:rFonts w:ascii="Garamond" w:hAnsi="Garamond"/>
          <w:bCs/>
        </w:rPr>
        <w:t>Debatis</w:t>
      </w:r>
      <w:proofErr w:type="spellEnd"/>
      <w:r w:rsidR="00074A00" w:rsidRPr="00897978">
        <w:rPr>
          <w:rFonts w:ascii="Garamond" w:hAnsi="Garamond"/>
          <w:bCs/>
        </w:rPr>
        <w:t xml:space="preserve"> « L’Initiative Citoyenne Européenne. Vers une participation citoyenn</w:t>
      </w:r>
      <w:r w:rsidRPr="00897978">
        <w:rPr>
          <w:rFonts w:ascii="Garamond" w:hAnsi="Garamond"/>
          <w:bCs/>
        </w:rPr>
        <w:t xml:space="preserve">e plus inclusive ? ». Directrice : Justine Lacroix. </w:t>
      </w:r>
      <w:r w:rsidR="00074A00" w:rsidRPr="00897978">
        <w:rPr>
          <w:rFonts w:ascii="Garamond" w:hAnsi="Garamond"/>
        </w:rPr>
        <w:t xml:space="preserve">Master complémentaire en analyse interdisciplinaire de la construction européenne, </w:t>
      </w:r>
      <w:r w:rsidR="00074A00" w:rsidRPr="00897978">
        <w:rPr>
          <w:rFonts w:ascii="Garamond" w:hAnsi="Garamond"/>
          <w:bCs/>
        </w:rPr>
        <w:t>Institut d’Et</w:t>
      </w:r>
      <w:r w:rsidRPr="00897978">
        <w:rPr>
          <w:rFonts w:ascii="Garamond" w:hAnsi="Garamond"/>
          <w:bCs/>
        </w:rPr>
        <w:t>udes Européennes, ULB, septembre</w:t>
      </w:r>
      <w:r w:rsidR="00074A00" w:rsidRPr="00897978">
        <w:rPr>
          <w:rFonts w:ascii="Garamond" w:hAnsi="Garamond"/>
          <w:bCs/>
        </w:rPr>
        <w:t xml:space="preserve"> 2015. </w:t>
      </w:r>
    </w:p>
    <w:p w14:paraId="4A89309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C195B6F" w14:textId="279F8BF3" w:rsidR="00074A00" w:rsidRPr="00897978" w:rsidRDefault="000C64E0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du jury du mémoire de Jessica </w:t>
      </w:r>
      <w:proofErr w:type="spellStart"/>
      <w:r w:rsidRPr="00897978">
        <w:rPr>
          <w:rFonts w:ascii="Garamond" w:hAnsi="Garamond"/>
        </w:rPr>
        <w:t>Vandenbruggen</w:t>
      </w:r>
      <w:proofErr w:type="spellEnd"/>
      <w:r w:rsidR="00074A00" w:rsidRPr="00897978">
        <w:rPr>
          <w:rFonts w:ascii="Garamond" w:hAnsi="Garamond"/>
        </w:rPr>
        <w:t xml:space="preserve">, </w:t>
      </w:r>
      <w:r w:rsidR="00074A00" w:rsidRPr="00897978">
        <w:rPr>
          <w:rFonts w:ascii="Garamond" w:hAnsi="Garamond" w:cs="Helvetica"/>
          <w:lang w:bidi="fr-FR"/>
        </w:rPr>
        <w:t>« La politique de comm</w:t>
      </w:r>
      <w:r w:rsidR="0040154E" w:rsidRPr="00897978">
        <w:rPr>
          <w:rFonts w:ascii="Garamond" w:hAnsi="Garamond" w:cs="Helvetica"/>
          <w:lang w:bidi="fr-FR"/>
        </w:rPr>
        <w:t>unication menée par l’</w:t>
      </w:r>
      <w:r w:rsidR="00074A00" w:rsidRPr="00897978">
        <w:rPr>
          <w:rFonts w:ascii="Garamond" w:hAnsi="Garamond" w:cs="Helvetica"/>
          <w:lang w:bidi="fr-FR"/>
        </w:rPr>
        <w:t>UE afin de se rapprocher des citoyens »</w:t>
      </w:r>
      <w:r w:rsidRPr="00897978">
        <w:rPr>
          <w:rFonts w:ascii="Garamond" w:hAnsi="Garamond"/>
        </w:rPr>
        <w:t>. Directeur : Denis Duez. Master en Etudes européennes, Institut d’Etudes Européennes, UCL / USL-B</w:t>
      </w:r>
      <w:r w:rsidR="00074A00" w:rsidRPr="00897978">
        <w:rPr>
          <w:rFonts w:ascii="Garamond" w:hAnsi="Garamond"/>
        </w:rPr>
        <w:t>, 2011.</w:t>
      </w:r>
    </w:p>
    <w:p w14:paraId="43D5779B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6F5A5DA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8C8DD62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CE1FE7F" w14:textId="6673AD42" w:rsidR="00074A00" w:rsidRPr="00897978" w:rsidRDefault="0040154E" w:rsidP="0089797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Garamond" w:hAnsi="Garamond"/>
          <w:b/>
          <w:sz w:val="28"/>
        </w:rPr>
      </w:pPr>
      <w:r w:rsidRPr="00897978">
        <w:rPr>
          <w:rFonts w:ascii="Garamond" w:hAnsi="Garamond"/>
          <w:b/>
          <w:sz w:val="28"/>
        </w:rPr>
        <w:t>Responsabilités institutionnelles et logistiques</w:t>
      </w:r>
    </w:p>
    <w:p w14:paraId="14ED3EC2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6C8D4C2D" w14:textId="2D6CDEE4" w:rsidR="00074A00" w:rsidRDefault="0040154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Représentante élue (</w:t>
      </w:r>
      <w:r w:rsidR="00AD16F4" w:rsidRPr="00897978">
        <w:rPr>
          <w:rFonts w:ascii="Garamond" w:hAnsi="Garamond"/>
        </w:rPr>
        <w:t>élections</w:t>
      </w:r>
      <w:r w:rsidRPr="00897978">
        <w:rPr>
          <w:rFonts w:ascii="Garamond" w:hAnsi="Garamond"/>
        </w:rPr>
        <w:t xml:space="preserve"> sociales) du personnel de</w:t>
      </w:r>
      <w:r w:rsidR="00074A00" w:rsidRPr="00897978">
        <w:rPr>
          <w:rFonts w:ascii="Garamond" w:hAnsi="Garamond"/>
        </w:rPr>
        <w:t xml:space="preserve"> </w:t>
      </w:r>
      <w:r w:rsidRPr="00897978">
        <w:rPr>
          <w:rFonts w:ascii="Garamond" w:hAnsi="Garamond"/>
        </w:rPr>
        <w:t>l’</w:t>
      </w:r>
      <w:r w:rsidR="00074A00" w:rsidRPr="00897978">
        <w:rPr>
          <w:rFonts w:ascii="Garamond" w:hAnsi="Garamond"/>
        </w:rPr>
        <w:t>Université Saint-Louis – Brux</w:t>
      </w:r>
      <w:r w:rsidRPr="00897978">
        <w:rPr>
          <w:rFonts w:ascii="Garamond" w:hAnsi="Garamond"/>
        </w:rPr>
        <w:t>elles au Conseil d’Entreprise</w:t>
      </w:r>
      <w:r w:rsidR="00074A00" w:rsidRPr="00897978">
        <w:rPr>
          <w:rFonts w:ascii="Garamond" w:hAnsi="Garamond"/>
        </w:rPr>
        <w:t xml:space="preserve">, </w:t>
      </w:r>
      <w:r w:rsidRPr="00897978">
        <w:rPr>
          <w:rFonts w:ascii="Garamond" w:hAnsi="Garamond"/>
        </w:rPr>
        <w:t xml:space="preserve">syndicat CNE (depuis </w:t>
      </w:r>
      <w:r w:rsidR="00074A00" w:rsidRPr="00897978">
        <w:rPr>
          <w:rFonts w:ascii="Garamond" w:hAnsi="Garamond"/>
        </w:rPr>
        <w:t>2016).</w:t>
      </w:r>
    </w:p>
    <w:p w14:paraId="62C1692E" w14:textId="77777777" w:rsidR="003D06B1" w:rsidRDefault="003D06B1" w:rsidP="00897978">
      <w:pPr>
        <w:jc w:val="both"/>
        <w:rPr>
          <w:rFonts w:ascii="Garamond" w:hAnsi="Garamond"/>
        </w:rPr>
      </w:pPr>
    </w:p>
    <w:p w14:paraId="30ED0292" w14:textId="0D5F5D2D" w:rsidR="003D06B1" w:rsidRPr="00897978" w:rsidRDefault="003D06B1" w:rsidP="0089797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Représentante des scientifiques </w:t>
      </w:r>
      <w:r w:rsidR="00E45B33">
        <w:rPr>
          <w:rFonts w:ascii="Garamond" w:hAnsi="Garamond"/>
        </w:rPr>
        <w:t>auprès du groupe projet de la bibliothèque Ommegang, Université Saint-Louis – Bruxelles.</w:t>
      </w:r>
    </w:p>
    <w:p w14:paraId="03B040E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BB79134" w14:textId="3F7B11D3" w:rsidR="00074A00" w:rsidRPr="00897978" w:rsidRDefault="0040154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Représentante élue du personnel scientifique auprès du Conseil de Faculté ESPO (depuis 2010).</w:t>
      </w:r>
    </w:p>
    <w:p w14:paraId="6C4A27D8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3E76CE5" w14:textId="50F83F86" w:rsidR="00074A00" w:rsidRPr="00897978" w:rsidRDefault="0040154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du bureau du Corps Scientifique de l’Université Saint-Louis – Bruxelles </w:t>
      </w:r>
      <w:r w:rsidR="00074A00" w:rsidRPr="00897978">
        <w:rPr>
          <w:rFonts w:ascii="Garamond" w:hAnsi="Garamond"/>
        </w:rPr>
        <w:t>(2013-2014).</w:t>
      </w:r>
    </w:p>
    <w:p w14:paraId="10498EE5" w14:textId="77777777" w:rsidR="00074A00" w:rsidRPr="00897978" w:rsidRDefault="00074A00" w:rsidP="00897978">
      <w:pPr>
        <w:jc w:val="both"/>
        <w:rPr>
          <w:rFonts w:ascii="Garamond" w:hAnsi="Garamond"/>
          <w:b/>
          <w:sz w:val="28"/>
        </w:rPr>
      </w:pPr>
    </w:p>
    <w:p w14:paraId="1197B557" w14:textId="77777777" w:rsidR="00302946" w:rsidRPr="00897978" w:rsidRDefault="00302946" w:rsidP="00897978">
      <w:pPr>
        <w:jc w:val="both"/>
        <w:rPr>
          <w:rFonts w:ascii="Garamond" w:hAnsi="Garamond"/>
          <w:b/>
          <w:sz w:val="28"/>
        </w:rPr>
      </w:pPr>
    </w:p>
    <w:p w14:paraId="70FBAAD9" w14:textId="2EE7AA37" w:rsidR="00074A00" w:rsidRPr="00897978" w:rsidRDefault="00AD16F4" w:rsidP="00897978">
      <w:p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4.1 En lien avec l’enseignement</w:t>
      </w:r>
    </w:p>
    <w:p w14:paraId="01D647DD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48F94AC" w14:textId="3150E3A0" w:rsidR="00074A00" w:rsidRPr="00897978" w:rsidRDefault="00302946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97978">
        <w:rPr>
          <w:rFonts w:ascii="Garamond" w:hAnsi="Garamond"/>
        </w:rPr>
        <w:t>Membre du jury pour l’Atelier transdisciplinaire (3</w:t>
      </w:r>
      <w:r w:rsidRPr="00897978">
        <w:rPr>
          <w:rFonts w:ascii="Garamond" w:hAnsi="Garamond"/>
          <w:vertAlign w:val="superscript"/>
        </w:rPr>
        <w:t>ème</w:t>
      </w:r>
      <w:r w:rsidR="00074A00" w:rsidRPr="00897978">
        <w:rPr>
          <w:rFonts w:ascii="Garamond" w:hAnsi="Garamond"/>
        </w:rPr>
        <w:t xml:space="preserve"> BAS) « Le “nouveau travail” dans les discours médiatiq</w:t>
      </w:r>
      <w:r w:rsidRPr="00897978">
        <w:rPr>
          <w:rFonts w:ascii="Garamond" w:hAnsi="Garamond"/>
        </w:rPr>
        <w:t>ues et organisationnels », 3 mai</w:t>
      </w:r>
      <w:r w:rsidR="00074A00" w:rsidRPr="00897978">
        <w:rPr>
          <w:rFonts w:ascii="Garamond" w:hAnsi="Garamond"/>
        </w:rPr>
        <w:t xml:space="preserve"> 3016.</w:t>
      </w:r>
    </w:p>
    <w:p w14:paraId="6347447B" w14:textId="77777777" w:rsidR="00074A00" w:rsidRPr="00897978" w:rsidRDefault="00074A00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01B03CA" w14:textId="50F38168" w:rsidR="00074A00" w:rsidRPr="00897978" w:rsidRDefault="00302946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97978">
        <w:rPr>
          <w:rFonts w:ascii="Garamond" w:hAnsi="Garamond"/>
        </w:rPr>
        <w:t>Représentante des études en Information et Communication aux soirée CIO (2 soirées par an, depuis</w:t>
      </w:r>
      <w:r w:rsidR="00074A00" w:rsidRPr="00897978">
        <w:rPr>
          <w:rFonts w:ascii="Garamond" w:hAnsi="Garamond"/>
        </w:rPr>
        <w:t xml:space="preserve"> 2010)</w:t>
      </w:r>
      <w:r w:rsidRPr="00897978">
        <w:rPr>
          <w:rFonts w:ascii="Garamond" w:hAnsi="Garamond"/>
        </w:rPr>
        <w:t>.</w:t>
      </w:r>
    </w:p>
    <w:p w14:paraId="676D45C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661BDF7A" w14:textId="1AD1DC32" w:rsidR="00074A00" w:rsidRPr="00897978" w:rsidRDefault="00302946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Membre de la commission d’auto-évaluation de la qualité de l’enseignement mandée par l’</w:t>
      </w:r>
      <w:r w:rsidR="00074A00" w:rsidRPr="00897978">
        <w:rPr>
          <w:rFonts w:ascii="Garamond" w:hAnsi="Garamond"/>
        </w:rPr>
        <w:t>AEQUES.</w:t>
      </w:r>
      <w:r w:rsidRPr="00897978">
        <w:rPr>
          <w:rFonts w:ascii="Garamond" w:hAnsi="Garamond"/>
        </w:rPr>
        <w:t xml:space="preserve"> Coordinateur</w:t>
      </w:r>
      <w:r w:rsidR="00074A00" w:rsidRPr="00897978">
        <w:rPr>
          <w:rFonts w:ascii="Garamond" w:hAnsi="Garamond"/>
        </w:rPr>
        <w:t xml:space="preserve"> : Olivier Paye. </w:t>
      </w:r>
    </w:p>
    <w:p w14:paraId="56593DE2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414776B" w14:textId="77777777" w:rsidR="00302946" w:rsidRPr="00897978" w:rsidRDefault="00302946" w:rsidP="00897978">
      <w:pPr>
        <w:jc w:val="both"/>
        <w:rPr>
          <w:rFonts w:ascii="Garamond" w:hAnsi="Garamond"/>
        </w:rPr>
      </w:pPr>
    </w:p>
    <w:p w14:paraId="38A7FCE4" w14:textId="454A2319" w:rsidR="00074A00" w:rsidRPr="00897978" w:rsidRDefault="00AD16F4" w:rsidP="00897978">
      <w:pPr>
        <w:jc w:val="both"/>
        <w:rPr>
          <w:rFonts w:ascii="Garamond" w:hAnsi="Garamond"/>
          <w:b/>
          <w:i/>
        </w:rPr>
      </w:pPr>
      <w:r w:rsidRPr="00897978">
        <w:rPr>
          <w:rFonts w:ascii="Garamond" w:hAnsi="Garamond"/>
          <w:b/>
          <w:i/>
        </w:rPr>
        <w:t>4.2 En lien avec la recherche</w:t>
      </w:r>
    </w:p>
    <w:p w14:paraId="1F9D7EFD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81D6050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A04C3F1" w14:textId="6089A08E" w:rsidR="00074A00" w:rsidRPr="00897978" w:rsidRDefault="000B2FA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Organisatrice des </w:t>
      </w:r>
      <w:r w:rsidR="00074A00" w:rsidRPr="00897978">
        <w:rPr>
          <w:rFonts w:ascii="Garamond" w:hAnsi="Garamond"/>
        </w:rPr>
        <w:t>« Midi</w:t>
      </w:r>
      <w:r w:rsidRPr="00897978">
        <w:rPr>
          <w:rFonts w:ascii="Garamond" w:hAnsi="Garamond"/>
        </w:rPr>
        <w:t>s</w:t>
      </w:r>
      <w:r w:rsidR="00074A00" w:rsidRPr="00897978">
        <w:rPr>
          <w:rFonts w:ascii="Garamond" w:hAnsi="Garamond"/>
        </w:rPr>
        <w:t xml:space="preserve"> du </w:t>
      </w:r>
      <w:proofErr w:type="spellStart"/>
      <w:r w:rsidR="00074A00" w:rsidRPr="00897978">
        <w:rPr>
          <w:rFonts w:ascii="Garamond" w:hAnsi="Garamond"/>
        </w:rPr>
        <w:t>PReCoM</w:t>
      </w:r>
      <w:proofErr w:type="spellEnd"/>
      <w:r w:rsidR="00074A00" w:rsidRPr="00897978">
        <w:rPr>
          <w:rFonts w:ascii="Garamond" w:hAnsi="Garamond"/>
        </w:rPr>
        <w:t xml:space="preserve"> », Université Saint-Louis – Bruxelles (</w:t>
      </w:r>
      <w:r w:rsidR="000F660D" w:rsidRPr="00897978">
        <w:rPr>
          <w:rFonts w:ascii="Garamond" w:hAnsi="Garamond"/>
        </w:rPr>
        <w:t xml:space="preserve">depuis </w:t>
      </w:r>
      <w:r w:rsidR="00074A00" w:rsidRPr="00897978">
        <w:rPr>
          <w:rFonts w:ascii="Garamond" w:hAnsi="Garamond"/>
        </w:rPr>
        <w:t>2016).</w:t>
      </w:r>
    </w:p>
    <w:p w14:paraId="43DDB72A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BC88C18" w14:textId="668C475D" w:rsidR="00074A00" w:rsidRPr="00897978" w:rsidRDefault="000F660D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Contribution à une vidéo de présentation du </w:t>
      </w:r>
      <w:proofErr w:type="spellStart"/>
      <w:r w:rsidR="00074A00" w:rsidRPr="00897978">
        <w:rPr>
          <w:rFonts w:ascii="Garamond" w:hAnsi="Garamond"/>
        </w:rPr>
        <w:t>PReCoM</w:t>
      </w:r>
      <w:proofErr w:type="spellEnd"/>
      <w:r w:rsidR="00074A00" w:rsidRPr="00897978">
        <w:rPr>
          <w:rFonts w:ascii="Garamond" w:hAnsi="Garamond"/>
        </w:rPr>
        <w:t xml:space="preserve"> </w:t>
      </w:r>
      <w:r w:rsidRPr="00897978">
        <w:rPr>
          <w:rFonts w:ascii="Garamond" w:hAnsi="Garamond"/>
        </w:rPr>
        <w:t>et de promotion des services aux entreprises et à la société. Réseau LIEU</w:t>
      </w:r>
      <w:r w:rsidR="00074A00" w:rsidRPr="00897978">
        <w:rPr>
          <w:rFonts w:ascii="Garamond" w:hAnsi="Garamond"/>
        </w:rPr>
        <w:t xml:space="preserve">, </w:t>
      </w:r>
      <w:r w:rsidRPr="00897978">
        <w:rPr>
          <w:rFonts w:ascii="Garamond" w:hAnsi="Garamond"/>
        </w:rPr>
        <w:t xml:space="preserve">réalisée par </w:t>
      </w:r>
      <w:r w:rsidR="00074A00" w:rsidRPr="00897978">
        <w:rPr>
          <w:rFonts w:ascii="Garamond" w:hAnsi="Garamond"/>
        </w:rPr>
        <w:t>Instants Productions, Université Saint-Louis – Bruxelles, 28 April 2016.</w:t>
      </w:r>
    </w:p>
    <w:p w14:paraId="47B33349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0C344B2" w14:textId="36A616C5" w:rsidR="00074A00" w:rsidRPr="00897978" w:rsidRDefault="000F660D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Co-organisatrice de l’événement de lancement (kick-off  </w:t>
      </w:r>
      <w:proofErr w:type="spellStart"/>
      <w:r w:rsidRPr="00897978">
        <w:rPr>
          <w:rFonts w:ascii="Garamond" w:hAnsi="Garamond"/>
        </w:rPr>
        <w:t>event</w:t>
      </w:r>
      <w:proofErr w:type="spellEnd"/>
      <w:r w:rsidRPr="00897978">
        <w:rPr>
          <w:rFonts w:ascii="Garamond" w:hAnsi="Garamond"/>
        </w:rPr>
        <w:t xml:space="preserve">) du projet </w:t>
      </w:r>
      <w:proofErr w:type="spellStart"/>
      <w:r w:rsidR="00074A00" w:rsidRPr="00897978">
        <w:rPr>
          <w:rFonts w:ascii="Garamond" w:hAnsi="Garamond"/>
        </w:rPr>
        <w:t>LITME@work</w:t>
      </w:r>
      <w:proofErr w:type="spellEnd"/>
      <w:r w:rsidR="00074A00" w:rsidRPr="00897978">
        <w:rPr>
          <w:rFonts w:ascii="Garamond" w:hAnsi="Garamond"/>
        </w:rPr>
        <w:t xml:space="preserve"> (</w:t>
      </w:r>
      <w:proofErr w:type="spellStart"/>
      <w:r w:rsidR="00074A00" w:rsidRPr="00897978">
        <w:rPr>
          <w:rFonts w:ascii="Garamond" w:hAnsi="Garamond"/>
        </w:rPr>
        <w:t>Brain-Belspo</w:t>
      </w:r>
      <w:proofErr w:type="spellEnd"/>
      <w:r w:rsidR="00074A00" w:rsidRPr="00897978">
        <w:rPr>
          <w:rFonts w:ascii="Garamond" w:hAnsi="Garamond"/>
        </w:rPr>
        <w:t>), Université Saint-Louis – Bruxelles,</w:t>
      </w:r>
      <w:r w:rsidRPr="00897978">
        <w:rPr>
          <w:rFonts w:ascii="Garamond" w:hAnsi="Garamond"/>
        </w:rPr>
        <w:t xml:space="preserve"> 20 avril </w:t>
      </w:r>
      <w:r w:rsidR="00074A00" w:rsidRPr="00897978">
        <w:rPr>
          <w:rFonts w:ascii="Garamond" w:hAnsi="Garamond"/>
        </w:rPr>
        <w:t>2015.</w:t>
      </w:r>
    </w:p>
    <w:p w14:paraId="1E2F3DF4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5687297" w14:textId="63746C7A" w:rsidR="00074A00" w:rsidRPr="00897978" w:rsidRDefault="00CA6B54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Organisatrice de la conférence « </w:t>
      </w:r>
      <w:r w:rsidR="00074A00" w:rsidRPr="00897978">
        <w:rPr>
          <w:rFonts w:ascii="Garamond" w:hAnsi="Garamond"/>
        </w:rPr>
        <w:t>Le plan Junck</w:t>
      </w:r>
      <w:r w:rsidRPr="00897978">
        <w:rPr>
          <w:rFonts w:ascii="Garamond" w:hAnsi="Garamond"/>
        </w:rPr>
        <w:t>er: un moyen pour relancer l’UE »</w:t>
      </w:r>
      <w:r w:rsidR="00074A00" w:rsidRPr="00897978">
        <w:rPr>
          <w:rFonts w:ascii="Garamond" w:hAnsi="Garamond"/>
        </w:rPr>
        <w:t xml:space="preserve">, </w:t>
      </w:r>
      <w:r w:rsidRPr="00897978">
        <w:rPr>
          <w:rFonts w:ascii="Garamond" w:hAnsi="Garamond"/>
        </w:rPr>
        <w:t>en collaboration avec l’Institut d’Etudes Européennes</w:t>
      </w:r>
      <w:r w:rsidR="00074A00" w:rsidRPr="00897978">
        <w:rPr>
          <w:rFonts w:ascii="Garamond" w:hAnsi="Garamond"/>
        </w:rPr>
        <w:t>, Université Saint</w:t>
      </w:r>
      <w:r w:rsidR="00396CB9" w:rsidRPr="00897978">
        <w:rPr>
          <w:rFonts w:ascii="Garamond" w:hAnsi="Garamond"/>
        </w:rPr>
        <w:t>-Louis - Bruxelles</w:t>
      </w:r>
      <w:r w:rsidRPr="00897978">
        <w:rPr>
          <w:rFonts w:ascii="Garamond" w:hAnsi="Garamond"/>
        </w:rPr>
        <w:t>, 17 décembre</w:t>
      </w:r>
      <w:r w:rsidR="00074A00" w:rsidRPr="00897978">
        <w:rPr>
          <w:rFonts w:ascii="Garamond" w:hAnsi="Garamond"/>
        </w:rPr>
        <w:t xml:space="preserve"> 2014.</w:t>
      </w:r>
    </w:p>
    <w:p w14:paraId="6300C021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ED79173" w14:textId="00613ED4" w:rsidR="00074A00" w:rsidRPr="00897978" w:rsidRDefault="00481FFA" w:rsidP="00897978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Organisatrice de la conférence de l’économiste Michel </w:t>
      </w:r>
      <w:proofErr w:type="spellStart"/>
      <w:r w:rsidRPr="00897978">
        <w:rPr>
          <w:rFonts w:ascii="Garamond" w:hAnsi="Garamond"/>
        </w:rPr>
        <w:t>Aglietta</w:t>
      </w:r>
      <w:proofErr w:type="spellEnd"/>
      <w:r w:rsidRPr="00897978">
        <w:rPr>
          <w:rFonts w:ascii="Garamond" w:hAnsi="Garamond"/>
        </w:rPr>
        <w:t xml:space="preserve"> sur son ouvrage</w:t>
      </w:r>
      <w:r w:rsidR="00074A00" w:rsidRPr="00897978">
        <w:rPr>
          <w:rFonts w:ascii="Garamond" w:hAnsi="Garamond"/>
        </w:rPr>
        <w:t xml:space="preserve"> </w:t>
      </w:r>
      <w:r w:rsidR="00074A00" w:rsidRPr="00897978">
        <w:rPr>
          <w:rFonts w:ascii="Garamond" w:hAnsi="Garamond"/>
          <w:i/>
        </w:rPr>
        <w:t>Un New Deal pour l’€</w:t>
      </w:r>
      <w:proofErr w:type="spellStart"/>
      <w:r w:rsidR="00074A00" w:rsidRPr="00897978">
        <w:rPr>
          <w:rFonts w:ascii="Garamond" w:hAnsi="Garamond"/>
          <w:i/>
        </w:rPr>
        <w:t>urope</w:t>
      </w:r>
      <w:proofErr w:type="spellEnd"/>
      <w:r w:rsidR="00074A00" w:rsidRPr="00897978">
        <w:rPr>
          <w:rFonts w:ascii="Garamond" w:hAnsi="Garamond"/>
        </w:rPr>
        <w:t xml:space="preserve">, </w:t>
      </w:r>
      <w:r w:rsidRPr="00897978">
        <w:rPr>
          <w:rFonts w:ascii="Garamond" w:hAnsi="Garamond"/>
        </w:rPr>
        <w:t>Confédération Européenne des Syndicats Indépendants, Bruxelles, 29 septemb</w:t>
      </w:r>
      <w:r w:rsidR="00074A00" w:rsidRPr="00897978">
        <w:rPr>
          <w:rFonts w:ascii="Garamond" w:hAnsi="Garamond"/>
        </w:rPr>
        <w:t>r</w:t>
      </w:r>
      <w:r w:rsidRPr="00897978">
        <w:rPr>
          <w:rFonts w:ascii="Garamond" w:hAnsi="Garamond"/>
        </w:rPr>
        <w:t>e</w:t>
      </w:r>
      <w:r w:rsidR="00074A00" w:rsidRPr="00897978">
        <w:rPr>
          <w:rFonts w:ascii="Garamond" w:hAnsi="Garamond"/>
        </w:rPr>
        <w:t xml:space="preserve"> 2014.</w:t>
      </w:r>
    </w:p>
    <w:p w14:paraId="1EF3ABFE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519E021" w14:textId="6FF5EF50" w:rsidR="00074A00" w:rsidRPr="00897978" w:rsidRDefault="00DB77D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Co-organisatrice du séminaire conjoint </w:t>
      </w:r>
      <w:proofErr w:type="spellStart"/>
      <w:r w:rsidRPr="00897978">
        <w:rPr>
          <w:rFonts w:ascii="Garamond" w:hAnsi="Garamond"/>
        </w:rPr>
        <w:t>PReCoM-CReSPo</w:t>
      </w:r>
      <w:proofErr w:type="spellEnd"/>
      <w:r w:rsidRPr="00897978">
        <w:rPr>
          <w:rFonts w:ascii="Garamond" w:hAnsi="Garamond"/>
        </w:rPr>
        <w:t xml:space="preserve"> </w:t>
      </w:r>
      <w:r w:rsidR="00074A00" w:rsidRPr="00897978">
        <w:rPr>
          <w:rFonts w:ascii="Garamond" w:hAnsi="Garamond"/>
        </w:rPr>
        <w:t>« La politique de communication de l’UE : Bilan critique et perspectives », Université Saint-Louis – Bruxelles, Brus</w:t>
      </w:r>
      <w:r w:rsidRPr="00897978">
        <w:rPr>
          <w:rFonts w:ascii="Garamond" w:hAnsi="Garamond"/>
        </w:rPr>
        <w:t xml:space="preserve">sels, 17 mai 2013 (Présentation par </w:t>
      </w:r>
      <w:r w:rsidR="00074A00" w:rsidRPr="00897978">
        <w:rPr>
          <w:rFonts w:ascii="Garamond" w:hAnsi="Garamond"/>
        </w:rPr>
        <w:t xml:space="preserve">Eric </w:t>
      </w:r>
      <w:proofErr w:type="spellStart"/>
      <w:r w:rsidR="00074A00" w:rsidRPr="00897978">
        <w:rPr>
          <w:rFonts w:ascii="Garamond" w:hAnsi="Garamond"/>
        </w:rPr>
        <w:t>Dacheux</w:t>
      </w:r>
      <w:proofErr w:type="spellEnd"/>
      <w:r w:rsidR="00074A00" w:rsidRPr="00897978">
        <w:rPr>
          <w:rFonts w:ascii="Garamond" w:hAnsi="Garamond"/>
        </w:rPr>
        <w:t>).</w:t>
      </w:r>
    </w:p>
    <w:p w14:paraId="4CB815F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4D2EDB73" w14:textId="07149686" w:rsidR="00074A00" w:rsidRPr="00897978" w:rsidRDefault="00DB77DE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du comité organisateur du </w:t>
      </w:r>
      <w:r w:rsidR="00074A00" w:rsidRPr="00897978">
        <w:rPr>
          <w:rFonts w:ascii="Garamond" w:hAnsi="Garamond"/>
        </w:rPr>
        <w:t xml:space="preserve">workshop “Audience/Society Transformations” of the COST Action ISO906 </w:t>
      </w:r>
      <w:proofErr w:type="spellStart"/>
      <w:r w:rsidR="00074A00" w:rsidRPr="00897978">
        <w:rPr>
          <w:rFonts w:ascii="Garamond" w:hAnsi="Garamond"/>
        </w:rPr>
        <w:t>Transforming</w:t>
      </w:r>
      <w:proofErr w:type="spellEnd"/>
      <w:r w:rsidR="00074A00" w:rsidRPr="00897978">
        <w:rPr>
          <w:rFonts w:ascii="Garamond" w:hAnsi="Garamond"/>
        </w:rPr>
        <w:t xml:space="preserve"> Audiences, </w:t>
      </w:r>
      <w:proofErr w:type="spellStart"/>
      <w:r w:rsidR="00074A00" w:rsidRPr="00897978">
        <w:rPr>
          <w:rFonts w:ascii="Garamond" w:hAnsi="Garamond"/>
        </w:rPr>
        <w:t>Transforming</w:t>
      </w:r>
      <w:proofErr w:type="spellEnd"/>
      <w:r w:rsidR="00074A00" w:rsidRPr="00897978">
        <w:rPr>
          <w:rFonts w:ascii="Garamond" w:hAnsi="Garamond"/>
        </w:rPr>
        <w:t xml:space="preserve"> </w:t>
      </w:r>
      <w:proofErr w:type="spellStart"/>
      <w:r w:rsidR="00074A00" w:rsidRPr="00897978">
        <w:rPr>
          <w:rFonts w:ascii="Garamond" w:hAnsi="Garamond"/>
        </w:rPr>
        <w:t>Societies</w:t>
      </w:r>
      <w:proofErr w:type="spellEnd"/>
      <w:r w:rsidR="00074A00" w:rsidRPr="00897978">
        <w:rPr>
          <w:rFonts w:ascii="Garamond" w:hAnsi="Garamond"/>
        </w:rPr>
        <w:t>, Université S</w:t>
      </w:r>
      <w:r w:rsidRPr="00897978">
        <w:rPr>
          <w:rFonts w:ascii="Garamond" w:hAnsi="Garamond"/>
        </w:rPr>
        <w:t>aint-Louis – Bruxelles, 12-13 avril</w:t>
      </w:r>
      <w:r w:rsidR="00074A00" w:rsidRPr="00897978">
        <w:rPr>
          <w:rFonts w:ascii="Garamond" w:hAnsi="Garamond"/>
        </w:rPr>
        <w:t xml:space="preserve"> 2012.</w:t>
      </w:r>
    </w:p>
    <w:p w14:paraId="19A5B242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4B43B89" w14:textId="620A75F8" w:rsidR="00074A00" w:rsidRPr="00897978" w:rsidRDefault="006516BF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du comité organisateur de la conférence </w:t>
      </w:r>
      <w:r w:rsidR="00074A00" w:rsidRPr="00897978">
        <w:rPr>
          <w:rFonts w:ascii="Garamond" w:hAnsi="Garamond"/>
        </w:rPr>
        <w:t xml:space="preserve">« Net </w:t>
      </w:r>
      <w:proofErr w:type="spellStart"/>
      <w:r w:rsidR="00074A00" w:rsidRPr="00897978">
        <w:rPr>
          <w:rFonts w:ascii="Garamond" w:hAnsi="Garamond"/>
        </w:rPr>
        <w:t>Neutrality</w:t>
      </w:r>
      <w:proofErr w:type="spellEnd"/>
      <w:r w:rsidR="00074A00" w:rsidRPr="00897978">
        <w:rPr>
          <w:rFonts w:ascii="Garamond" w:hAnsi="Garamond"/>
        </w:rPr>
        <w:t xml:space="preserve"> in Europe »,</w:t>
      </w:r>
      <w:r w:rsidRPr="00897978">
        <w:rPr>
          <w:rFonts w:ascii="Garamond" w:hAnsi="Garamond"/>
        </w:rPr>
        <w:t xml:space="preserve"> en collaboration avec l’Institut d’Etudes Européennes</w:t>
      </w:r>
      <w:r w:rsidR="00074A00" w:rsidRPr="00897978">
        <w:rPr>
          <w:rFonts w:ascii="Garamond" w:hAnsi="Garamond"/>
        </w:rPr>
        <w:t xml:space="preserve"> (Université Saint-Louis – Bruxelles), </w:t>
      </w:r>
      <w:r w:rsidRPr="00897978">
        <w:rPr>
          <w:rFonts w:ascii="Garamond" w:hAnsi="Garamond"/>
        </w:rPr>
        <w:t>Parlement européen, Bruxelles, 27 février</w:t>
      </w:r>
      <w:r w:rsidR="00074A00" w:rsidRPr="00897978">
        <w:rPr>
          <w:rFonts w:ascii="Garamond" w:hAnsi="Garamond"/>
        </w:rPr>
        <w:t xml:space="preserve"> 2012.</w:t>
      </w:r>
    </w:p>
    <w:p w14:paraId="115CBB08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2D7FE797" w14:textId="56B8B1BA" w:rsidR="00074A00" w:rsidRPr="00897978" w:rsidRDefault="00E415BC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Rapporteur pour une analyse en groupe</w:t>
      </w:r>
      <w:r w:rsidR="00074A00" w:rsidRPr="00897978">
        <w:rPr>
          <w:rFonts w:ascii="Garamond" w:hAnsi="Garamond"/>
        </w:rPr>
        <w:t xml:space="preserve"> (MAG)</w:t>
      </w:r>
      <w:r w:rsidRPr="00897978">
        <w:rPr>
          <w:rFonts w:ascii="Garamond" w:hAnsi="Garamond"/>
        </w:rPr>
        <w:t>. Recherche :</w:t>
      </w:r>
      <w:r w:rsidR="00074A00" w:rsidRPr="00897978">
        <w:rPr>
          <w:rFonts w:ascii="Garamond" w:hAnsi="Garamond"/>
        </w:rPr>
        <w:t xml:space="preserve"> « Evaluation de la formation initiale des enseignants »</w:t>
      </w:r>
      <w:r w:rsidRPr="00897978">
        <w:rPr>
          <w:rFonts w:ascii="Garamond" w:hAnsi="Garamond"/>
        </w:rPr>
        <w:t>, 24-25 mai</w:t>
      </w:r>
      <w:r w:rsidR="00074A00" w:rsidRPr="00897978">
        <w:rPr>
          <w:rFonts w:ascii="Garamond" w:hAnsi="Garamond"/>
        </w:rPr>
        <w:t xml:space="preserve"> 2011.</w:t>
      </w:r>
    </w:p>
    <w:p w14:paraId="1EE462D9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AB0F440" w14:textId="0EB169BB" w:rsidR="00074A00" w:rsidRPr="00897978" w:rsidRDefault="00E415BC" w:rsidP="00897978">
      <w:pPr>
        <w:jc w:val="both"/>
        <w:rPr>
          <w:rFonts w:ascii="Garamond" w:hAnsi="Garamond"/>
        </w:rPr>
      </w:pPr>
      <w:r w:rsidRPr="00897978">
        <w:rPr>
          <w:rFonts w:ascii="Garamond" w:hAnsi="Garamond" w:cs="Helvetica"/>
          <w:lang w:bidi="fr-FR"/>
        </w:rPr>
        <w:t xml:space="preserve">Membre du comité organisateur de la conférence </w:t>
      </w:r>
      <w:r w:rsidR="00074A00" w:rsidRPr="00897978">
        <w:rPr>
          <w:rFonts w:ascii="Garamond" w:hAnsi="Garamond" w:cs="Helvetica"/>
          <w:lang w:bidi="fr-FR"/>
        </w:rPr>
        <w:t xml:space="preserve">« Radio et narration : le </w:t>
      </w:r>
      <w:proofErr w:type="spellStart"/>
      <w:r w:rsidR="00074A00" w:rsidRPr="00897978">
        <w:rPr>
          <w:rFonts w:ascii="Garamond" w:hAnsi="Garamond" w:cs="Helvetica"/>
          <w:lang w:bidi="fr-FR"/>
        </w:rPr>
        <w:t>réenchantement</w:t>
      </w:r>
      <w:proofErr w:type="spellEnd"/>
      <w:r w:rsidR="00074A00" w:rsidRPr="00897978">
        <w:rPr>
          <w:rFonts w:ascii="Garamond" w:hAnsi="Garamond" w:cs="Helvetica"/>
          <w:lang w:bidi="fr-FR"/>
        </w:rPr>
        <w:t xml:space="preserve"> ? », </w:t>
      </w:r>
      <w:r w:rsidRPr="00897978">
        <w:rPr>
          <w:rFonts w:ascii="Garamond" w:hAnsi="Garamond" w:cs="Helvetica"/>
          <w:lang w:bidi="fr-FR"/>
        </w:rPr>
        <w:t>en collaboration avec l’</w:t>
      </w:r>
      <w:r w:rsidR="00074A00" w:rsidRPr="00897978">
        <w:rPr>
          <w:rFonts w:ascii="Garamond" w:hAnsi="Garamond" w:cs="Helvetica"/>
          <w:lang w:bidi="fr-FR"/>
        </w:rPr>
        <w:t>UCL,</w:t>
      </w:r>
      <w:r w:rsidR="00074A00" w:rsidRPr="00897978">
        <w:rPr>
          <w:rFonts w:ascii="Garamond" w:hAnsi="Garamond"/>
        </w:rPr>
        <w:t xml:space="preserve"> Université Saint-Louis – Bruxe</w:t>
      </w:r>
      <w:r w:rsidRPr="00897978">
        <w:rPr>
          <w:rFonts w:ascii="Garamond" w:hAnsi="Garamond"/>
        </w:rPr>
        <w:t>lles, 19-20 novemb</w:t>
      </w:r>
      <w:r w:rsidR="00074A00" w:rsidRPr="00897978">
        <w:rPr>
          <w:rFonts w:ascii="Garamond" w:hAnsi="Garamond"/>
        </w:rPr>
        <w:t>r</w:t>
      </w:r>
      <w:r w:rsidRPr="00897978">
        <w:rPr>
          <w:rFonts w:ascii="Garamond" w:hAnsi="Garamond"/>
        </w:rPr>
        <w:t>e</w:t>
      </w:r>
      <w:r w:rsidR="00074A00" w:rsidRPr="00897978">
        <w:rPr>
          <w:rFonts w:ascii="Garamond" w:hAnsi="Garamond"/>
        </w:rPr>
        <w:t xml:space="preserve"> 2010.</w:t>
      </w:r>
    </w:p>
    <w:p w14:paraId="319717CA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0C786060" w14:textId="4EF1012E" w:rsidR="00074A00" w:rsidRPr="00897978" w:rsidRDefault="00E415BC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Membre du comité organisateur des Journées Doctorales </w:t>
      </w:r>
      <w:r w:rsidR="005D15BC" w:rsidRPr="00897978">
        <w:rPr>
          <w:rFonts w:ascii="Garamond" w:hAnsi="Garamond"/>
        </w:rPr>
        <w:t xml:space="preserve">en SIC </w:t>
      </w:r>
      <w:r w:rsidR="00074A00" w:rsidRPr="00897978">
        <w:rPr>
          <w:rFonts w:ascii="Garamond" w:hAnsi="Garamond"/>
        </w:rPr>
        <w:t>2010, Université Sa</w:t>
      </w:r>
      <w:r w:rsidR="005D15BC" w:rsidRPr="00897978">
        <w:rPr>
          <w:rFonts w:ascii="Garamond" w:hAnsi="Garamond"/>
        </w:rPr>
        <w:t>int-Louis - Bruxelles, 25-26 mai</w:t>
      </w:r>
      <w:r w:rsidR="00074A00" w:rsidRPr="00897978">
        <w:rPr>
          <w:rFonts w:ascii="Garamond" w:hAnsi="Garamond"/>
        </w:rPr>
        <w:t xml:space="preserve"> 2010.</w:t>
      </w:r>
    </w:p>
    <w:p w14:paraId="0115FB00" w14:textId="77777777" w:rsidR="00074A00" w:rsidRDefault="00074A00" w:rsidP="00897978">
      <w:pPr>
        <w:jc w:val="both"/>
        <w:rPr>
          <w:rFonts w:ascii="Garamond" w:hAnsi="Garamond"/>
        </w:rPr>
      </w:pPr>
    </w:p>
    <w:p w14:paraId="39E699C7" w14:textId="77777777" w:rsidR="009A3DDE" w:rsidRPr="00897978" w:rsidRDefault="009A3DDE" w:rsidP="00897978">
      <w:pPr>
        <w:jc w:val="both"/>
        <w:rPr>
          <w:rFonts w:ascii="Garamond" w:hAnsi="Garamond"/>
        </w:rPr>
      </w:pPr>
    </w:p>
    <w:p w14:paraId="434AE459" w14:textId="47F6001B" w:rsidR="00074A00" w:rsidRPr="00897978" w:rsidRDefault="005505DB" w:rsidP="0089797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rFonts w:ascii="Garamond" w:hAnsi="Garamond"/>
          <w:b/>
          <w:sz w:val="28"/>
        </w:rPr>
      </w:pPr>
      <w:r w:rsidRPr="00897978">
        <w:rPr>
          <w:rFonts w:ascii="Garamond" w:hAnsi="Garamond"/>
          <w:b/>
          <w:sz w:val="28"/>
        </w:rPr>
        <w:t>Participation à des formations</w:t>
      </w:r>
    </w:p>
    <w:p w14:paraId="2B2710C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14BAD365" w14:textId="4659DE05" w:rsidR="00074A00" w:rsidRPr="00897978" w:rsidRDefault="005505DB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Formation à DIAL</w:t>
      </w:r>
      <w:r w:rsidR="00074A00" w:rsidRPr="00897978">
        <w:rPr>
          <w:rFonts w:ascii="Garamond" w:hAnsi="Garamond"/>
        </w:rPr>
        <w:t>, Université Saint-Louis – Bruxelles, 2</w:t>
      </w:r>
      <w:r w:rsidRPr="00897978">
        <w:rPr>
          <w:rFonts w:ascii="Garamond" w:hAnsi="Garamond"/>
        </w:rPr>
        <w:t>0 novemb</w:t>
      </w:r>
      <w:r w:rsidR="00074A00" w:rsidRPr="00897978">
        <w:rPr>
          <w:rFonts w:ascii="Garamond" w:hAnsi="Garamond"/>
        </w:rPr>
        <w:t>r</w:t>
      </w:r>
      <w:r w:rsidRPr="00897978">
        <w:rPr>
          <w:rFonts w:ascii="Garamond" w:hAnsi="Garamond"/>
        </w:rPr>
        <w:t>e</w:t>
      </w:r>
      <w:r w:rsidR="00074A00" w:rsidRPr="00897978">
        <w:rPr>
          <w:rFonts w:ascii="Garamond" w:hAnsi="Garamond"/>
        </w:rPr>
        <w:t xml:space="preserve"> 2015.</w:t>
      </w:r>
    </w:p>
    <w:p w14:paraId="5E4C9944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3BA09BCC" w14:textId="6613E181" w:rsidR="00074A00" w:rsidRPr="00897978" w:rsidRDefault="005505DB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>Formation au trav</w:t>
      </w:r>
      <w:r w:rsidR="0066289C" w:rsidRPr="00897978">
        <w:rPr>
          <w:rFonts w:ascii="Garamond" w:hAnsi="Garamond"/>
        </w:rPr>
        <w:t>a</w:t>
      </w:r>
      <w:r w:rsidRPr="00897978">
        <w:rPr>
          <w:rFonts w:ascii="Garamond" w:hAnsi="Garamond"/>
        </w:rPr>
        <w:t xml:space="preserve">il de groupe (entre </w:t>
      </w:r>
      <w:r w:rsidR="0066289C" w:rsidRPr="00897978">
        <w:rPr>
          <w:rFonts w:ascii="Garamond" w:hAnsi="Garamond"/>
        </w:rPr>
        <w:t>étudiants</w:t>
      </w:r>
      <w:r w:rsidRPr="00897978">
        <w:rPr>
          <w:rFonts w:ascii="Garamond" w:hAnsi="Garamond"/>
        </w:rPr>
        <w:t xml:space="preserve">) pour </w:t>
      </w:r>
      <w:r w:rsidR="0066289C" w:rsidRPr="00897978">
        <w:rPr>
          <w:rFonts w:ascii="Garamond" w:hAnsi="Garamond"/>
        </w:rPr>
        <w:t>le personnel enseignant</w:t>
      </w:r>
      <w:r w:rsidR="00074A00" w:rsidRPr="00897978">
        <w:rPr>
          <w:rFonts w:ascii="Garamond" w:hAnsi="Garamond"/>
        </w:rPr>
        <w:t>, Universi</w:t>
      </w:r>
      <w:r w:rsidRPr="00897978">
        <w:rPr>
          <w:rFonts w:ascii="Garamond" w:hAnsi="Garamond"/>
        </w:rPr>
        <w:t>té Saint-Louis – Bruxelles, 16 décemb</w:t>
      </w:r>
      <w:r w:rsidR="00074A00" w:rsidRPr="00897978">
        <w:rPr>
          <w:rFonts w:ascii="Garamond" w:hAnsi="Garamond"/>
        </w:rPr>
        <w:t>r</w:t>
      </w:r>
      <w:r w:rsidRPr="00897978">
        <w:rPr>
          <w:rFonts w:ascii="Garamond" w:hAnsi="Garamond"/>
        </w:rPr>
        <w:t>e</w:t>
      </w:r>
      <w:r w:rsidR="00074A00" w:rsidRPr="00897978">
        <w:rPr>
          <w:rFonts w:ascii="Garamond" w:hAnsi="Garamond"/>
        </w:rPr>
        <w:t xml:space="preserve"> 2014.</w:t>
      </w:r>
    </w:p>
    <w:p w14:paraId="1B85AFA3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72AFC17A" w14:textId="21678328" w:rsidR="00074A00" w:rsidRPr="00897978" w:rsidRDefault="0066289C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Formation au logiciel de gestion bibliographique </w:t>
      </w:r>
      <w:proofErr w:type="spellStart"/>
      <w:r w:rsidR="00074A00" w:rsidRPr="00897978">
        <w:rPr>
          <w:rFonts w:ascii="Garamond" w:hAnsi="Garamond"/>
        </w:rPr>
        <w:t>ZOtero</w:t>
      </w:r>
      <w:proofErr w:type="spellEnd"/>
      <w:r w:rsidR="00074A00" w:rsidRPr="00897978">
        <w:rPr>
          <w:rFonts w:ascii="Garamond" w:hAnsi="Garamond"/>
        </w:rPr>
        <w:t>, Université Saint-Louis – Bruxelles</w:t>
      </w:r>
      <w:r w:rsidRPr="00897978">
        <w:rPr>
          <w:rFonts w:ascii="Garamond" w:hAnsi="Garamond"/>
        </w:rPr>
        <w:t>, 20 juin</w:t>
      </w:r>
      <w:r w:rsidR="00074A00" w:rsidRPr="00897978">
        <w:rPr>
          <w:rFonts w:ascii="Garamond" w:hAnsi="Garamond"/>
        </w:rPr>
        <w:t xml:space="preserve"> 2014.</w:t>
      </w:r>
    </w:p>
    <w:p w14:paraId="5B9E472D" w14:textId="77777777" w:rsidR="00074A00" w:rsidRPr="00897978" w:rsidRDefault="00074A00" w:rsidP="00897978">
      <w:pPr>
        <w:jc w:val="both"/>
        <w:rPr>
          <w:rFonts w:ascii="Garamond" w:hAnsi="Garamond"/>
        </w:rPr>
      </w:pPr>
    </w:p>
    <w:p w14:paraId="621D6BE0" w14:textId="7E590137" w:rsidR="00074A00" w:rsidRPr="00897978" w:rsidRDefault="0066289C" w:rsidP="00897978">
      <w:pPr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Formations </w:t>
      </w:r>
      <w:r w:rsidR="00074A00" w:rsidRPr="00897978">
        <w:rPr>
          <w:rFonts w:ascii="Garamond" w:hAnsi="Garamond"/>
        </w:rPr>
        <w:t xml:space="preserve">Pro-Doc </w:t>
      </w:r>
      <w:r w:rsidRPr="00897978">
        <w:rPr>
          <w:rFonts w:ascii="Garamond" w:hAnsi="Garamond"/>
        </w:rPr>
        <w:t>pour les doctorants et chercheurs de l’</w:t>
      </w:r>
      <w:r w:rsidR="00074A00" w:rsidRPr="00897978">
        <w:rPr>
          <w:rFonts w:ascii="Garamond" w:hAnsi="Garamond"/>
        </w:rPr>
        <w:t xml:space="preserve">Académie Louvain : </w:t>
      </w:r>
    </w:p>
    <w:p w14:paraId="1DC06B1C" w14:textId="400BBDED" w:rsidR="00074A00" w:rsidRPr="00897978" w:rsidRDefault="00074A00" w:rsidP="00897978">
      <w:pPr>
        <w:ind w:left="284"/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- </w:t>
      </w:r>
      <w:hyperlink r:id="rId19" w:history="1">
        <w:r w:rsidRPr="00897978">
          <w:rPr>
            <w:rFonts w:ascii="Garamond" w:hAnsi="Garamond"/>
            <w:i/>
          </w:rPr>
          <w:t>Gérer son après-thèse pendant sa thèse</w:t>
        </w:r>
      </w:hyperlink>
      <w:r w:rsidR="0066289C" w:rsidRPr="00897978">
        <w:rPr>
          <w:rFonts w:ascii="Garamond" w:hAnsi="Garamond"/>
        </w:rPr>
        <w:t>, 3 avril</w:t>
      </w:r>
      <w:r w:rsidRPr="00897978">
        <w:rPr>
          <w:rFonts w:ascii="Garamond" w:hAnsi="Garamond"/>
        </w:rPr>
        <w:t xml:space="preserve"> 2014, USL-B</w:t>
      </w:r>
    </w:p>
    <w:p w14:paraId="79D9D8E0" w14:textId="21848906" w:rsidR="00074A00" w:rsidRPr="00897978" w:rsidRDefault="00074A00" w:rsidP="00897978">
      <w:pPr>
        <w:ind w:left="284"/>
        <w:jc w:val="both"/>
        <w:rPr>
          <w:rFonts w:ascii="Garamond" w:hAnsi="Garamond"/>
        </w:rPr>
      </w:pPr>
      <w:r w:rsidRPr="00897978">
        <w:rPr>
          <w:rFonts w:ascii="Garamond" w:hAnsi="Garamond"/>
          <w:i/>
        </w:rPr>
        <w:t>- Développer son leadership</w:t>
      </w:r>
      <w:r w:rsidR="0066289C" w:rsidRPr="00897978">
        <w:rPr>
          <w:rFonts w:ascii="Garamond" w:hAnsi="Garamond"/>
        </w:rPr>
        <w:t>, 13 mai</w:t>
      </w:r>
      <w:r w:rsidRPr="00897978">
        <w:rPr>
          <w:rFonts w:ascii="Garamond" w:hAnsi="Garamond"/>
        </w:rPr>
        <w:t xml:space="preserve"> 2014, UCL</w:t>
      </w:r>
    </w:p>
    <w:p w14:paraId="3562030F" w14:textId="61908519" w:rsidR="00074A00" w:rsidRPr="00897978" w:rsidRDefault="00074A00" w:rsidP="00897978">
      <w:pPr>
        <w:ind w:left="284"/>
        <w:jc w:val="both"/>
        <w:rPr>
          <w:rFonts w:ascii="Garamond" w:hAnsi="Garamond"/>
        </w:rPr>
      </w:pPr>
      <w:r w:rsidRPr="00897978">
        <w:rPr>
          <w:rFonts w:ascii="Garamond" w:hAnsi="Garamond"/>
          <w:i/>
        </w:rPr>
        <w:t>- Projets et financements,</w:t>
      </w:r>
      <w:r w:rsidR="0066289C" w:rsidRPr="00897978">
        <w:rPr>
          <w:rFonts w:ascii="Garamond" w:hAnsi="Garamond"/>
        </w:rPr>
        <w:t xml:space="preserve"> 25 avril 2014, </w:t>
      </w:r>
      <w:proofErr w:type="spellStart"/>
      <w:r w:rsidR="0066289C" w:rsidRPr="00897978">
        <w:rPr>
          <w:rFonts w:ascii="Garamond" w:hAnsi="Garamond"/>
        </w:rPr>
        <w:t>UNamur</w:t>
      </w:r>
      <w:proofErr w:type="spellEnd"/>
      <w:r w:rsidR="0066289C" w:rsidRPr="00897978">
        <w:rPr>
          <w:rFonts w:ascii="Garamond" w:hAnsi="Garamond"/>
        </w:rPr>
        <w:t xml:space="preserve"> et 20 mai</w:t>
      </w:r>
      <w:r w:rsidRPr="00897978">
        <w:rPr>
          <w:rFonts w:ascii="Garamond" w:hAnsi="Garamond"/>
        </w:rPr>
        <w:t xml:space="preserve"> 2014</w:t>
      </w:r>
      <w:r w:rsidR="0066289C" w:rsidRPr="00897978">
        <w:rPr>
          <w:rFonts w:ascii="Garamond" w:hAnsi="Garamond"/>
        </w:rPr>
        <w:t>,</w:t>
      </w:r>
      <w:r w:rsidRPr="00897978">
        <w:rPr>
          <w:rFonts w:ascii="Garamond" w:hAnsi="Garamond"/>
        </w:rPr>
        <w:t xml:space="preserve"> UCL</w:t>
      </w:r>
    </w:p>
    <w:p w14:paraId="0C1C2FB1" w14:textId="6F98E715" w:rsidR="00074A00" w:rsidRPr="00897978" w:rsidRDefault="00074A00" w:rsidP="00897978">
      <w:pPr>
        <w:ind w:left="284"/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- </w:t>
      </w:r>
      <w:hyperlink r:id="rId20" w:history="1">
        <w:r w:rsidRPr="00897978">
          <w:rPr>
            <w:rFonts w:ascii="Garamond" w:hAnsi="Garamond"/>
            <w:i/>
          </w:rPr>
          <w:t xml:space="preserve">Identité numérique, </w:t>
        </w:r>
        <w:proofErr w:type="spellStart"/>
        <w:r w:rsidRPr="00897978">
          <w:rPr>
            <w:rFonts w:ascii="Garamond" w:hAnsi="Garamond"/>
            <w:i/>
          </w:rPr>
          <w:t>Personal</w:t>
        </w:r>
        <w:proofErr w:type="spellEnd"/>
        <w:r w:rsidRPr="00897978">
          <w:rPr>
            <w:rFonts w:ascii="Garamond" w:hAnsi="Garamond"/>
            <w:i/>
          </w:rPr>
          <w:t xml:space="preserve"> </w:t>
        </w:r>
        <w:proofErr w:type="spellStart"/>
        <w:r w:rsidRPr="00897978">
          <w:rPr>
            <w:rFonts w:ascii="Garamond" w:hAnsi="Garamond"/>
            <w:i/>
          </w:rPr>
          <w:t>Branding</w:t>
        </w:r>
        <w:proofErr w:type="spellEnd"/>
        <w:r w:rsidRPr="00897978">
          <w:rPr>
            <w:rFonts w:ascii="Garamond" w:hAnsi="Garamond"/>
            <w:i/>
          </w:rPr>
          <w:t xml:space="preserve">, les réseaux sociaux dans la recherche d'emploi, </w:t>
        </w:r>
      </w:hyperlink>
      <w:r w:rsidR="0066289C" w:rsidRPr="00897978">
        <w:rPr>
          <w:rFonts w:ascii="Garamond" w:hAnsi="Garamond"/>
        </w:rPr>
        <w:t>16 juin</w:t>
      </w:r>
      <w:r w:rsidRPr="00897978">
        <w:rPr>
          <w:rFonts w:ascii="Garamond" w:hAnsi="Garamond"/>
        </w:rPr>
        <w:t xml:space="preserve"> 2014, UCL</w:t>
      </w:r>
    </w:p>
    <w:p w14:paraId="305E5997" w14:textId="2FB0807B" w:rsidR="00074A00" w:rsidRPr="00897978" w:rsidRDefault="00074A00" w:rsidP="00897978">
      <w:pPr>
        <w:ind w:left="284"/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- </w:t>
      </w:r>
      <w:hyperlink r:id="rId21" w:history="1">
        <w:r w:rsidRPr="00897978">
          <w:rPr>
            <w:rFonts w:ascii="Garamond" w:hAnsi="Garamond"/>
            <w:i/>
          </w:rPr>
          <w:t>Sensibilisation aux méthodes et outils de veille</w:t>
        </w:r>
      </w:hyperlink>
      <w:r w:rsidRPr="00897978">
        <w:rPr>
          <w:rFonts w:ascii="Garamond" w:hAnsi="Garamond"/>
          <w:i/>
        </w:rPr>
        <w:t>,</w:t>
      </w:r>
      <w:r w:rsidR="0066289C" w:rsidRPr="00897978">
        <w:rPr>
          <w:rFonts w:ascii="Garamond" w:hAnsi="Garamond"/>
        </w:rPr>
        <w:t xml:space="preserve"> 24 juin</w:t>
      </w:r>
      <w:r w:rsidRPr="00897978">
        <w:rPr>
          <w:rFonts w:ascii="Garamond" w:hAnsi="Garamond"/>
        </w:rPr>
        <w:t xml:space="preserve"> 2014, </w:t>
      </w:r>
      <w:proofErr w:type="spellStart"/>
      <w:r w:rsidRPr="00897978">
        <w:rPr>
          <w:rFonts w:ascii="Garamond" w:hAnsi="Garamond"/>
        </w:rPr>
        <w:t>UNamur</w:t>
      </w:r>
      <w:proofErr w:type="spellEnd"/>
    </w:p>
    <w:p w14:paraId="2E9FC9DA" w14:textId="3629A50F" w:rsidR="00074A00" w:rsidRPr="00897978" w:rsidRDefault="00074A00" w:rsidP="00897978">
      <w:pPr>
        <w:ind w:left="284"/>
        <w:jc w:val="both"/>
        <w:rPr>
          <w:rFonts w:ascii="Garamond" w:hAnsi="Garamond"/>
        </w:rPr>
      </w:pPr>
      <w:r w:rsidRPr="00897978">
        <w:rPr>
          <w:rFonts w:ascii="Garamond" w:hAnsi="Garamond"/>
        </w:rPr>
        <w:t xml:space="preserve">- </w:t>
      </w:r>
      <w:hyperlink r:id="rId22" w:history="1">
        <w:r w:rsidRPr="00897978">
          <w:rPr>
            <w:rFonts w:ascii="Garamond" w:hAnsi="Garamond"/>
            <w:i/>
          </w:rPr>
          <w:t>Management de projet : « un levier pour professionnaliser et valoriser un travail de doctorat ou de recherche</w:t>
        </w:r>
      </w:hyperlink>
      <w:r w:rsidRPr="00897978">
        <w:rPr>
          <w:rFonts w:ascii="Garamond" w:hAnsi="Garamond"/>
          <w:i/>
        </w:rPr>
        <w:t>,</w:t>
      </w:r>
      <w:r w:rsidR="0066289C" w:rsidRPr="00897978">
        <w:rPr>
          <w:rFonts w:ascii="Garamond" w:hAnsi="Garamond"/>
        </w:rPr>
        <w:t xml:space="preserve"> 2 septemb</w:t>
      </w:r>
      <w:r w:rsidRPr="00897978">
        <w:rPr>
          <w:rFonts w:ascii="Garamond" w:hAnsi="Garamond"/>
        </w:rPr>
        <w:t>r</w:t>
      </w:r>
      <w:r w:rsidR="0066289C" w:rsidRPr="00897978">
        <w:rPr>
          <w:rFonts w:ascii="Garamond" w:hAnsi="Garamond"/>
        </w:rPr>
        <w:t>e</w:t>
      </w:r>
      <w:r w:rsidRPr="00897978">
        <w:rPr>
          <w:rFonts w:ascii="Garamond" w:hAnsi="Garamond"/>
        </w:rPr>
        <w:t xml:space="preserve"> 2014, </w:t>
      </w:r>
      <w:proofErr w:type="spellStart"/>
      <w:r w:rsidRPr="00897978">
        <w:rPr>
          <w:rFonts w:ascii="Garamond" w:hAnsi="Garamond"/>
        </w:rPr>
        <w:t>UNamur</w:t>
      </w:r>
      <w:proofErr w:type="spellEnd"/>
    </w:p>
    <w:p w14:paraId="430F7B6C" w14:textId="77777777" w:rsidR="00362DB1" w:rsidRPr="00897978" w:rsidRDefault="00362DB1" w:rsidP="00897978">
      <w:pPr>
        <w:jc w:val="both"/>
        <w:rPr>
          <w:rFonts w:ascii="Garamond" w:hAnsi="Garamond"/>
        </w:rPr>
      </w:pPr>
    </w:p>
    <w:sectPr w:rsidR="00362DB1" w:rsidRPr="00897978" w:rsidSect="00362DB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,Òø˜¬Ï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1D8"/>
    <w:multiLevelType w:val="multilevel"/>
    <w:tmpl w:val="74EE64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8DC167B"/>
    <w:multiLevelType w:val="multilevel"/>
    <w:tmpl w:val="CF2C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Baskerville Old Face" w:eastAsia="Times New Roman" w:hAnsi="Baskerville Old Face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00"/>
    <w:rsid w:val="00015377"/>
    <w:rsid w:val="00063AA4"/>
    <w:rsid w:val="00074A00"/>
    <w:rsid w:val="000B2FA4"/>
    <w:rsid w:val="000C64E0"/>
    <w:rsid w:val="000D1705"/>
    <w:rsid w:val="000E4F8F"/>
    <w:rsid w:val="000F371D"/>
    <w:rsid w:val="000F660D"/>
    <w:rsid w:val="00104761"/>
    <w:rsid w:val="00107C18"/>
    <w:rsid w:val="00187FDD"/>
    <w:rsid w:val="001E1688"/>
    <w:rsid w:val="001E5B2B"/>
    <w:rsid w:val="002178BE"/>
    <w:rsid w:val="00224DCE"/>
    <w:rsid w:val="002265D4"/>
    <w:rsid w:val="002471E3"/>
    <w:rsid w:val="00295097"/>
    <w:rsid w:val="002A64D2"/>
    <w:rsid w:val="002E6FD6"/>
    <w:rsid w:val="002F37BE"/>
    <w:rsid w:val="00302946"/>
    <w:rsid w:val="00333771"/>
    <w:rsid w:val="003433E1"/>
    <w:rsid w:val="00343E36"/>
    <w:rsid w:val="00362DB1"/>
    <w:rsid w:val="00376AD3"/>
    <w:rsid w:val="0038547B"/>
    <w:rsid w:val="0039146E"/>
    <w:rsid w:val="00396CB9"/>
    <w:rsid w:val="003B28E4"/>
    <w:rsid w:val="003D06B1"/>
    <w:rsid w:val="003F5EF0"/>
    <w:rsid w:val="0040154E"/>
    <w:rsid w:val="00407B44"/>
    <w:rsid w:val="00421535"/>
    <w:rsid w:val="004536ED"/>
    <w:rsid w:val="00481FFA"/>
    <w:rsid w:val="004A502F"/>
    <w:rsid w:val="004D0826"/>
    <w:rsid w:val="004E6749"/>
    <w:rsid w:val="005505DB"/>
    <w:rsid w:val="005B56C3"/>
    <w:rsid w:val="005C6E5D"/>
    <w:rsid w:val="005D0BE8"/>
    <w:rsid w:val="005D15BC"/>
    <w:rsid w:val="00604800"/>
    <w:rsid w:val="006403AC"/>
    <w:rsid w:val="006516BF"/>
    <w:rsid w:val="0065171F"/>
    <w:rsid w:val="0066289C"/>
    <w:rsid w:val="0069119A"/>
    <w:rsid w:val="006F3D89"/>
    <w:rsid w:val="00700B73"/>
    <w:rsid w:val="00716E2A"/>
    <w:rsid w:val="007463C2"/>
    <w:rsid w:val="00770F23"/>
    <w:rsid w:val="007A1AEE"/>
    <w:rsid w:val="007B75FB"/>
    <w:rsid w:val="007C19B8"/>
    <w:rsid w:val="0080243E"/>
    <w:rsid w:val="00821D82"/>
    <w:rsid w:val="00826A56"/>
    <w:rsid w:val="008365C7"/>
    <w:rsid w:val="00844967"/>
    <w:rsid w:val="00846A59"/>
    <w:rsid w:val="00873CF2"/>
    <w:rsid w:val="00897978"/>
    <w:rsid w:val="008C2CD4"/>
    <w:rsid w:val="008E0762"/>
    <w:rsid w:val="009079A2"/>
    <w:rsid w:val="009360B9"/>
    <w:rsid w:val="00955354"/>
    <w:rsid w:val="0099221B"/>
    <w:rsid w:val="009A3DDE"/>
    <w:rsid w:val="009C0AAD"/>
    <w:rsid w:val="00A17371"/>
    <w:rsid w:val="00A64C36"/>
    <w:rsid w:val="00A74AF8"/>
    <w:rsid w:val="00A87814"/>
    <w:rsid w:val="00A931E2"/>
    <w:rsid w:val="00AA0D3C"/>
    <w:rsid w:val="00AA1F45"/>
    <w:rsid w:val="00AD16F4"/>
    <w:rsid w:val="00AE59A5"/>
    <w:rsid w:val="00B0170C"/>
    <w:rsid w:val="00B12FC1"/>
    <w:rsid w:val="00B71E59"/>
    <w:rsid w:val="00B76765"/>
    <w:rsid w:val="00B80BB9"/>
    <w:rsid w:val="00BA1201"/>
    <w:rsid w:val="00BA1DF2"/>
    <w:rsid w:val="00BB4867"/>
    <w:rsid w:val="00BB73F0"/>
    <w:rsid w:val="00C119A7"/>
    <w:rsid w:val="00C23199"/>
    <w:rsid w:val="00C92FC1"/>
    <w:rsid w:val="00C96A4B"/>
    <w:rsid w:val="00CA6B54"/>
    <w:rsid w:val="00CB6EEE"/>
    <w:rsid w:val="00CC2387"/>
    <w:rsid w:val="00D106C2"/>
    <w:rsid w:val="00D230AA"/>
    <w:rsid w:val="00D440DF"/>
    <w:rsid w:val="00DB1481"/>
    <w:rsid w:val="00DB77DE"/>
    <w:rsid w:val="00DE4D59"/>
    <w:rsid w:val="00DF42F2"/>
    <w:rsid w:val="00E06AE3"/>
    <w:rsid w:val="00E37E11"/>
    <w:rsid w:val="00E415BC"/>
    <w:rsid w:val="00E45B33"/>
    <w:rsid w:val="00E84C8B"/>
    <w:rsid w:val="00E9114E"/>
    <w:rsid w:val="00ED1B4C"/>
    <w:rsid w:val="00ED246A"/>
    <w:rsid w:val="00EE3B5D"/>
    <w:rsid w:val="00F10EE5"/>
    <w:rsid w:val="00F2140D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004E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00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E45B3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32804"/>
    <w:rPr>
      <w:rFonts w:ascii="Lucida Grande" w:hAnsi="Lucida Grande"/>
      <w:sz w:val="18"/>
      <w:szCs w:val="18"/>
    </w:rPr>
  </w:style>
  <w:style w:type="character" w:styleId="Lienhypertexte">
    <w:name w:val="Hyperlink"/>
    <w:rsid w:val="00074A00"/>
    <w:rPr>
      <w:color w:val="0000FF"/>
      <w:u w:val="single"/>
    </w:rPr>
  </w:style>
  <w:style w:type="character" w:customStyle="1" w:styleId="st">
    <w:name w:val="st"/>
    <w:rsid w:val="00074A00"/>
  </w:style>
  <w:style w:type="character" w:styleId="Accentuation">
    <w:name w:val="Emphasis"/>
    <w:uiPriority w:val="20"/>
    <w:qFormat/>
    <w:rsid w:val="00074A00"/>
    <w:rPr>
      <w:i/>
      <w:iCs/>
    </w:rPr>
  </w:style>
  <w:style w:type="character" w:styleId="SiteHTML">
    <w:name w:val="HTML Cite"/>
    <w:basedOn w:val="Policepardfaut"/>
    <w:uiPriority w:val="99"/>
    <w:semiHidden/>
    <w:unhideWhenUsed/>
    <w:rsid w:val="00074A00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A64C36"/>
    <w:rPr>
      <w:color w:val="800080" w:themeColor="followedHyperlink"/>
      <w:u w:val="single"/>
    </w:rPr>
  </w:style>
  <w:style w:type="paragraph" w:customStyle="1" w:styleId="Russite">
    <w:name w:val="Réussite"/>
    <w:basedOn w:val="Corpsdetexte"/>
    <w:autoRedefine/>
    <w:uiPriority w:val="99"/>
    <w:rsid w:val="000C64E0"/>
    <w:pPr>
      <w:spacing w:after="60" w:line="220" w:lineRule="atLeast"/>
      <w:ind w:left="1" w:hanging="1"/>
    </w:pPr>
    <w:rPr>
      <w:rFonts w:ascii="Garamond" w:hAnsi="Garamond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64E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C64E0"/>
    <w:rPr>
      <w:rFonts w:eastAsia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45B33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date1">
    <w:name w:val="date1"/>
    <w:basedOn w:val="Policepardfaut"/>
    <w:rsid w:val="0080243E"/>
  </w:style>
  <w:style w:type="character" w:customStyle="1" w:styleId="journal">
    <w:name w:val="journal"/>
    <w:basedOn w:val="Policepardfaut"/>
    <w:rsid w:val="0080243E"/>
  </w:style>
  <w:style w:type="character" w:customStyle="1" w:styleId="volume">
    <w:name w:val="volume"/>
    <w:basedOn w:val="Policepardfaut"/>
    <w:rsid w:val="0080243E"/>
  </w:style>
  <w:style w:type="character" w:customStyle="1" w:styleId="journalnumber">
    <w:name w:val="journalnumber"/>
    <w:basedOn w:val="Policepardfaut"/>
    <w:rsid w:val="0080243E"/>
  </w:style>
  <w:style w:type="character" w:styleId="Accentuationdiscrte">
    <w:name w:val="Subtle Emphasis"/>
    <w:basedOn w:val="Policepardfaut"/>
    <w:uiPriority w:val="19"/>
    <w:qFormat/>
    <w:rsid w:val="0080243E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80243E"/>
    <w:rPr>
      <w:rFonts w:eastAsia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00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E45B3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32804"/>
    <w:rPr>
      <w:rFonts w:ascii="Lucida Grande" w:hAnsi="Lucida Grande"/>
      <w:sz w:val="18"/>
      <w:szCs w:val="18"/>
    </w:rPr>
  </w:style>
  <w:style w:type="character" w:styleId="Lienhypertexte">
    <w:name w:val="Hyperlink"/>
    <w:rsid w:val="00074A00"/>
    <w:rPr>
      <w:color w:val="0000FF"/>
      <w:u w:val="single"/>
    </w:rPr>
  </w:style>
  <w:style w:type="character" w:customStyle="1" w:styleId="st">
    <w:name w:val="st"/>
    <w:rsid w:val="00074A00"/>
  </w:style>
  <w:style w:type="character" w:styleId="Accentuation">
    <w:name w:val="Emphasis"/>
    <w:uiPriority w:val="20"/>
    <w:qFormat/>
    <w:rsid w:val="00074A00"/>
    <w:rPr>
      <w:i/>
      <w:iCs/>
    </w:rPr>
  </w:style>
  <w:style w:type="character" w:styleId="SiteHTML">
    <w:name w:val="HTML Cite"/>
    <w:basedOn w:val="Policepardfaut"/>
    <w:uiPriority w:val="99"/>
    <w:semiHidden/>
    <w:unhideWhenUsed/>
    <w:rsid w:val="00074A00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A64C36"/>
    <w:rPr>
      <w:color w:val="800080" w:themeColor="followedHyperlink"/>
      <w:u w:val="single"/>
    </w:rPr>
  </w:style>
  <w:style w:type="paragraph" w:customStyle="1" w:styleId="Russite">
    <w:name w:val="Réussite"/>
    <w:basedOn w:val="Corpsdetexte"/>
    <w:autoRedefine/>
    <w:uiPriority w:val="99"/>
    <w:rsid w:val="000C64E0"/>
    <w:pPr>
      <w:spacing w:after="60" w:line="220" w:lineRule="atLeast"/>
      <w:ind w:left="1" w:hanging="1"/>
    </w:pPr>
    <w:rPr>
      <w:rFonts w:ascii="Garamond" w:hAnsi="Garamond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64E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C64E0"/>
    <w:rPr>
      <w:rFonts w:eastAsia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45B33"/>
    <w:rPr>
      <w:rFonts w:ascii="Times" w:hAnsi="Times"/>
      <w:b/>
      <w:bCs/>
      <w:kern w:val="36"/>
      <w:sz w:val="48"/>
      <w:szCs w:val="48"/>
      <w:lang w:eastAsia="fr-FR"/>
    </w:rPr>
  </w:style>
  <w:style w:type="character" w:customStyle="1" w:styleId="date1">
    <w:name w:val="date1"/>
    <w:basedOn w:val="Policepardfaut"/>
    <w:rsid w:val="0080243E"/>
  </w:style>
  <w:style w:type="character" w:customStyle="1" w:styleId="journal">
    <w:name w:val="journal"/>
    <w:basedOn w:val="Policepardfaut"/>
    <w:rsid w:val="0080243E"/>
  </w:style>
  <w:style w:type="character" w:customStyle="1" w:styleId="volume">
    <w:name w:val="volume"/>
    <w:basedOn w:val="Policepardfaut"/>
    <w:rsid w:val="0080243E"/>
  </w:style>
  <w:style w:type="character" w:customStyle="1" w:styleId="journalnumber">
    <w:name w:val="journalnumber"/>
    <w:basedOn w:val="Policepardfaut"/>
    <w:rsid w:val="0080243E"/>
  </w:style>
  <w:style w:type="character" w:styleId="Accentuationdiscrte">
    <w:name w:val="Subtle Emphasis"/>
    <w:basedOn w:val="Policepardfaut"/>
    <w:uiPriority w:val="19"/>
    <w:qFormat/>
    <w:rsid w:val="0080243E"/>
    <w:rPr>
      <w:i/>
      <w:iCs/>
      <w:color w:val="808080" w:themeColor="text1" w:themeTint="7F"/>
    </w:rPr>
  </w:style>
  <w:style w:type="paragraph" w:styleId="Sansinterligne">
    <w:name w:val="No Spacing"/>
    <w:uiPriority w:val="1"/>
    <w:qFormat/>
    <w:rsid w:val="0080243E"/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st-transforming-audiences.eu" TargetMode="External"/><Relationship Id="rId20" Type="http://schemas.openxmlformats.org/officeDocument/2006/relationships/hyperlink" Target="http://www.prodoc-academie-louvain.be/formation-competences-transversales/identite-numerique/view" TargetMode="External"/><Relationship Id="rId21" Type="http://schemas.openxmlformats.org/officeDocument/2006/relationships/hyperlink" Target="http://www.prodoc-academie-louvain.be/formation-competences-transversales/Veille/view" TargetMode="External"/><Relationship Id="rId22" Type="http://schemas.openxmlformats.org/officeDocument/2006/relationships/hyperlink" Target="http://www.prodoc-academie-louvain.be/formation-competences-transversales/management-projet/view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cost-transforming-audiences.eu/sstem/files/pub/CM21-SE-Web.pdf" TargetMode="External"/><Relationship Id="rId11" Type="http://schemas.openxmlformats.org/officeDocument/2006/relationships/hyperlink" Target="http://www.media-animation.be/L-importance-relationnelle-des.html" TargetMode="External"/><Relationship Id="rId12" Type="http://schemas.openxmlformats.org/officeDocument/2006/relationships/hyperlink" Target="http://www.cost-transforming-audiences.eu/node/216" TargetMode="External"/><Relationship Id="rId13" Type="http://schemas.openxmlformats.org/officeDocument/2006/relationships/hyperlink" Target="https://www.rtbf.be/lapremiere/emissions_matin-premiere/nos-rubriques/la-question-de-matin-premiere/article_petition-la-question-de-matin-premiere?id=9203405&amp;programId=60" TargetMode="External"/><Relationship Id="rId14" Type="http://schemas.openxmlformats.org/officeDocument/2006/relationships/hyperlink" Target="https://www.rtbf.be/info/societe/detail_les-petitions-a-la-mode-ont-elles-un-reel-impact?id=9203583" TargetMode="External"/><Relationship Id="rId15" Type="http://schemas.openxmlformats.org/officeDocument/2006/relationships/hyperlink" Target="https://www.rtbf.be/info/societe/detail_nucleaire-826-000-signatures-contre-le-nucleaire-belge-en-5-jours?id=9203127" TargetMode="External"/><Relationship Id="rId16" Type="http://schemas.openxmlformats.org/officeDocument/2006/relationships/hyperlink" Target="http://www.rtbf.be/radio/player/lapremiere?id=2008316&amp;e" TargetMode="External"/><Relationship Id="rId17" Type="http://schemas.openxmlformats.org/officeDocument/2006/relationships/hyperlink" Target="http://www.alterechos.be/alter-echos/leurope-a-linitiative" TargetMode="External"/><Relationship Id="rId18" Type="http://schemas.openxmlformats.org/officeDocument/2006/relationships/hyperlink" Target="http://www.alterechos.be/alter-echos/ttip-le-vent-tourne-t-il" TargetMode="External"/><Relationship Id="rId19" Type="http://schemas.openxmlformats.org/officeDocument/2006/relationships/hyperlink" Target="http://www.prodoc-academie-louvain.be/formations-insertion-professionnelle/gere-apres-these/vie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hyperlink" Target="mailto:marie.dufrasne@usaintlouis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12</Pages>
  <Words>4873</Words>
  <Characters>26804</Characters>
  <Application>Microsoft Macintosh Word</Application>
  <DocSecurity>0</DocSecurity>
  <Lines>223</Lines>
  <Paragraphs>63</Paragraphs>
  <ScaleCrop>false</ScaleCrop>
  <Company/>
  <LinksUpToDate>false</LinksUpToDate>
  <CharactersWithSpaces>31614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Dufrasne</dc:creator>
  <cp:keywords/>
  <dc:description/>
  <cp:lastModifiedBy>Marie Dufrasne</cp:lastModifiedBy>
  <cp:revision>105</cp:revision>
  <cp:lastPrinted>2016-07-26T11:58:00Z</cp:lastPrinted>
  <dcterms:created xsi:type="dcterms:W3CDTF">2016-05-18T12:38:00Z</dcterms:created>
  <dcterms:modified xsi:type="dcterms:W3CDTF">2016-09-22T08:52:00Z</dcterms:modified>
</cp:coreProperties>
</file>