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1A83" w14:textId="1F3F6449" w:rsidR="004904D2" w:rsidRPr="004904D2" w:rsidRDefault="004904D2" w:rsidP="004904D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04D2">
        <w:rPr>
          <w:rFonts w:ascii="Times New Roman" w:hAnsi="Times New Roman"/>
          <w:b/>
          <w:sz w:val="28"/>
          <w:szCs w:val="28"/>
          <w:u w:val="single"/>
        </w:rPr>
        <w:t xml:space="preserve">Professeur </w:t>
      </w:r>
      <w:r w:rsidR="00B23CEE">
        <w:rPr>
          <w:rFonts w:ascii="Times New Roman" w:hAnsi="Times New Roman"/>
          <w:b/>
          <w:sz w:val="28"/>
          <w:szCs w:val="28"/>
          <w:u w:val="single"/>
        </w:rPr>
        <w:t xml:space="preserve">honoraire </w:t>
      </w:r>
      <w:r w:rsidRPr="004904D2">
        <w:rPr>
          <w:rFonts w:ascii="Times New Roman" w:hAnsi="Times New Roman"/>
          <w:b/>
          <w:sz w:val="28"/>
          <w:szCs w:val="28"/>
          <w:u w:val="single"/>
        </w:rPr>
        <w:t xml:space="preserve">Firouzeh </w:t>
      </w:r>
      <w:proofErr w:type="spellStart"/>
      <w:r w:rsidRPr="004904D2">
        <w:rPr>
          <w:rFonts w:ascii="Times New Roman" w:hAnsi="Times New Roman"/>
          <w:b/>
          <w:sz w:val="28"/>
          <w:szCs w:val="28"/>
          <w:u w:val="single"/>
        </w:rPr>
        <w:t>Nahavandi</w:t>
      </w:r>
      <w:proofErr w:type="spellEnd"/>
    </w:p>
    <w:p w14:paraId="48E0524A" w14:textId="79CC15A0" w:rsidR="004904D2" w:rsidRPr="004904D2" w:rsidRDefault="004904D2" w:rsidP="004904D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04D2">
        <w:rPr>
          <w:rFonts w:ascii="Times New Roman" w:hAnsi="Times New Roman"/>
          <w:b/>
          <w:sz w:val="28"/>
          <w:szCs w:val="28"/>
          <w:u w:val="single"/>
        </w:rPr>
        <w:t>Curriculum Vitae résumé</w:t>
      </w:r>
    </w:p>
    <w:p w14:paraId="5BE986CC" w14:textId="6B322115" w:rsidR="005F0681" w:rsidRDefault="00EF3117" w:rsidP="00EF3117">
      <w:pPr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 </w:t>
      </w:r>
    </w:p>
    <w:p w14:paraId="31570AEF" w14:textId="2566897F" w:rsidR="004904D2" w:rsidRPr="005F0681" w:rsidRDefault="004904D2" w:rsidP="004904D2">
      <w:pPr>
        <w:tabs>
          <w:tab w:val="clear" w:pos="652"/>
          <w:tab w:val="clear" w:pos="794"/>
          <w:tab w:val="left" w:pos="82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4B303F7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Adresse professionnelle : </w:t>
      </w:r>
    </w:p>
    <w:p w14:paraId="02ABCDC3" w14:textId="4878589F" w:rsidR="00EF3117" w:rsidRDefault="00EF3117" w:rsidP="005F0681">
      <w:pPr>
        <w:ind w:left="369" w:firstLine="28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Centre d’</w:t>
      </w:r>
      <w:proofErr w:type="spellStart"/>
      <w:r w:rsidRPr="005F0681">
        <w:rPr>
          <w:rFonts w:ascii="Times New Roman" w:hAnsi="Times New Roman"/>
          <w:sz w:val="24"/>
          <w:szCs w:val="24"/>
        </w:rPr>
        <w:t>Etudes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de la Coopération Internationale et du Développement, Université Libre de Bruxelles (ULB), Institut de Sociologie, 44 avenue Jeanne, 1050 Bruxelles</w:t>
      </w:r>
    </w:p>
    <w:p w14:paraId="09F41A12" w14:textId="77777777" w:rsidR="005F0681" w:rsidRPr="005F0681" w:rsidRDefault="005F0681" w:rsidP="005F0681">
      <w:pPr>
        <w:ind w:left="369" w:firstLine="28"/>
        <w:rPr>
          <w:rFonts w:ascii="Times New Roman" w:hAnsi="Times New Roman"/>
          <w:sz w:val="24"/>
          <w:szCs w:val="24"/>
        </w:rPr>
      </w:pPr>
    </w:p>
    <w:p w14:paraId="140159B4" w14:textId="508E5722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Téléphone ULB : +32-02650.34.</w:t>
      </w:r>
      <w:r w:rsidR="005F0681">
        <w:rPr>
          <w:rFonts w:ascii="Times New Roman" w:hAnsi="Times New Roman"/>
          <w:sz w:val="24"/>
          <w:szCs w:val="24"/>
        </w:rPr>
        <w:t>9</w:t>
      </w:r>
      <w:r w:rsidRPr="005F0681">
        <w:rPr>
          <w:rFonts w:ascii="Times New Roman" w:hAnsi="Times New Roman"/>
          <w:sz w:val="24"/>
          <w:szCs w:val="24"/>
        </w:rPr>
        <w:t>0</w:t>
      </w:r>
    </w:p>
    <w:p w14:paraId="12DB1A26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Fax : +32-02650.35.21</w:t>
      </w:r>
    </w:p>
    <w:p w14:paraId="7A86E06B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E-mail : fnahavan@ulb.ac.be</w:t>
      </w:r>
    </w:p>
    <w:p w14:paraId="235C670D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</w:p>
    <w:p w14:paraId="2AEA3311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  <w:u w:val="single"/>
        </w:rPr>
      </w:pPr>
      <w:r w:rsidRPr="005F0681">
        <w:rPr>
          <w:rFonts w:ascii="Times New Roman" w:hAnsi="Times New Roman"/>
          <w:sz w:val="24"/>
          <w:szCs w:val="24"/>
          <w:u w:val="single"/>
        </w:rPr>
        <w:t xml:space="preserve">A. </w:t>
      </w:r>
      <w:proofErr w:type="spellStart"/>
      <w:r w:rsidRPr="005F0681">
        <w:rPr>
          <w:rFonts w:ascii="Times New Roman" w:hAnsi="Times New Roman"/>
          <w:sz w:val="24"/>
          <w:szCs w:val="24"/>
          <w:u w:val="single"/>
        </w:rPr>
        <w:t>Etudes</w:t>
      </w:r>
      <w:proofErr w:type="spellEnd"/>
    </w:p>
    <w:p w14:paraId="75B5E8BE" w14:textId="77777777" w:rsidR="00EF3117" w:rsidRPr="005F0681" w:rsidRDefault="00EF3117" w:rsidP="00EF3117">
      <w:pPr>
        <w:rPr>
          <w:rFonts w:ascii="Times New Roman" w:hAnsi="Times New Roman"/>
          <w:b/>
          <w:bCs/>
          <w:sz w:val="24"/>
          <w:szCs w:val="24"/>
        </w:rPr>
      </w:pPr>
      <w:r w:rsidRPr="005F06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AEAB7F" w14:textId="1CE5E206" w:rsidR="00EF3117" w:rsidRPr="005F0681" w:rsidRDefault="00EF3117" w:rsidP="00EF3117">
      <w:pPr>
        <w:numPr>
          <w:ilvl w:val="0"/>
          <w:numId w:val="5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Licence en sciences sociales, Université Libre de Bruxelles (1978), </w:t>
      </w:r>
      <w:r w:rsidRPr="005F0681">
        <w:rPr>
          <w:rFonts w:ascii="Times New Roman" w:hAnsi="Times New Roman"/>
          <w:b/>
          <w:bCs/>
          <w:sz w:val="24"/>
          <w:szCs w:val="24"/>
        </w:rPr>
        <w:t>la plus grande distinction</w:t>
      </w:r>
    </w:p>
    <w:p w14:paraId="6DF60552" w14:textId="77777777" w:rsidR="00EF3117" w:rsidRPr="005F0681" w:rsidRDefault="00EF3117" w:rsidP="00EF3117">
      <w:pPr>
        <w:numPr>
          <w:ilvl w:val="0"/>
          <w:numId w:val="5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Certificat complémentaire de coopération au développement (troisième cycle), Université Libre de Bruxelles (1979), grande distinction</w:t>
      </w:r>
    </w:p>
    <w:p w14:paraId="123700FF" w14:textId="77777777" w:rsidR="00EF3117" w:rsidRPr="005F0681" w:rsidRDefault="00EF3117" w:rsidP="00EF3117">
      <w:pPr>
        <w:numPr>
          <w:ilvl w:val="0"/>
          <w:numId w:val="5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Agrégation de l'enseignement supérieur non universitaire, Université Libre de Bruxelles, (1982), grande distinction</w:t>
      </w:r>
    </w:p>
    <w:p w14:paraId="632DE0D2" w14:textId="77777777" w:rsidR="00EF3117" w:rsidRPr="005F0681" w:rsidRDefault="00EF3117" w:rsidP="00EF3117">
      <w:pPr>
        <w:numPr>
          <w:ilvl w:val="0"/>
          <w:numId w:val="5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b/>
          <w:bCs/>
          <w:sz w:val="24"/>
          <w:szCs w:val="24"/>
        </w:rPr>
        <w:t xml:space="preserve">Doctorat </w:t>
      </w:r>
      <w:r w:rsidRPr="005F0681">
        <w:rPr>
          <w:rFonts w:ascii="Times New Roman" w:hAnsi="Times New Roman"/>
          <w:sz w:val="24"/>
          <w:szCs w:val="24"/>
        </w:rPr>
        <w:t xml:space="preserve">en sciences sociales, Université Libre de Bruxelles (1986), </w:t>
      </w:r>
      <w:r w:rsidRPr="005F0681">
        <w:rPr>
          <w:rFonts w:ascii="Times New Roman" w:hAnsi="Times New Roman"/>
          <w:b/>
          <w:bCs/>
          <w:sz w:val="24"/>
          <w:szCs w:val="24"/>
        </w:rPr>
        <w:t>la plus grande distinction</w:t>
      </w:r>
    </w:p>
    <w:p w14:paraId="7216BC3E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</w:p>
    <w:p w14:paraId="6D407C33" w14:textId="625761FB" w:rsidR="00EF3117" w:rsidRDefault="00EF3117" w:rsidP="00EF3117">
      <w:pPr>
        <w:rPr>
          <w:rFonts w:ascii="Times New Roman" w:hAnsi="Times New Roman"/>
          <w:sz w:val="24"/>
          <w:szCs w:val="24"/>
          <w:u w:val="single"/>
        </w:rPr>
      </w:pPr>
      <w:r w:rsidRPr="005F0681">
        <w:rPr>
          <w:rFonts w:ascii="Times New Roman" w:hAnsi="Times New Roman"/>
          <w:sz w:val="24"/>
          <w:szCs w:val="24"/>
          <w:u w:val="single"/>
        </w:rPr>
        <w:t xml:space="preserve">B. Titres </w:t>
      </w:r>
      <w:r w:rsidR="007A20A7">
        <w:rPr>
          <w:rFonts w:ascii="Times New Roman" w:hAnsi="Times New Roman"/>
          <w:sz w:val="24"/>
          <w:szCs w:val="24"/>
          <w:u w:val="single"/>
        </w:rPr>
        <w:t>ET FONCTIONS</w:t>
      </w:r>
    </w:p>
    <w:p w14:paraId="4D56B299" w14:textId="120E7E50" w:rsidR="007A20A7" w:rsidRDefault="007A20A7" w:rsidP="00EF3117">
      <w:pPr>
        <w:rPr>
          <w:rFonts w:ascii="Times New Roman" w:hAnsi="Times New Roman"/>
          <w:sz w:val="24"/>
          <w:szCs w:val="24"/>
          <w:u w:val="single"/>
        </w:rPr>
      </w:pPr>
    </w:p>
    <w:p w14:paraId="5DE99D19" w14:textId="602305D4" w:rsidR="00EF3117" w:rsidRDefault="007A20A7" w:rsidP="007A20A7">
      <w:pPr>
        <w:pStyle w:val="Paragraphedeliste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A20A7">
        <w:rPr>
          <w:rFonts w:ascii="Times New Roman" w:hAnsi="Times New Roman"/>
          <w:sz w:val="24"/>
          <w:szCs w:val="24"/>
        </w:rPr>
        <w:t>Professeure ordinaire honoraire</w:t>
      </w:r>
      <w:r>
        <w:rPr>
          <w:rFonts w:ascii="Times New Roman" w:hAnsi="Times New Roman"/>
          <w:sz w:val="24"/>
          <w:szCs w:val="24"/>
        </w:rPr>
        <w:t>, Université libre de Bruxelles</w:t>
      </w:r>
    </w:p>
    <w:p w14:paraId="3AA38702" w14:textId="30F21BC2" w:rsidR="00522A2A" w:rsidRPr="007A20A7" w:rsidRDefault="00522A2A" w:rsidP="007A20A7">
      <w:pPr>
        <w:pStyle w:val="Paragraphedeliste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Co-présidente de l’IPFI (Institut de promotion des formations sur l’islam)</w:t>
      </w:r>
    </w:p>
    <w:p w14:paraId="7DC38B34" w14:textId="7FDBB08F" w:rsidR="005F0681" w:rsidRPr="00A51B39" w:rsidRDefault="00EF3117" w:rsidP="00A51B39">
      <w:pPr>
        <w:numPr>
          <w:ilvl w:val="0"/>
          <w:numId w:val="5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Professeur</w:t>
      </w:r>
      <w:r w:rsidR="00B91DAE" w:rsidRPr="005F0681">
        <w:rPr>
          <w:rFonts w:ascii="Times New Roman" w:hAnsi="Times New Roman"/>
          <w:sz w:val="24"/>
          <w:szCs w:val="24"/>
        </w:rPr>
        <w:t>e</w:t>
      </w:r>
      <w:r w:rsidRPr="005F0681">
        <w:rPr>
          <w:rFonts w:ascii="Times New Roman" w:hAnsi="Times New Roman"/>
          <w:sz w:val="24"/>
          <w:szCs w:val="24"/>
        </w:rPr>
        <w:t xml:space="preserve"> ordinaire, Université Libre de Bruxelles</w:t>
      </w:r>
      <w:r w:rsidR="007A20A7">
        <w:rPr>
          <w:rFonts w:ascii="Times New Roman" w:hAnsi="Times New Roman"/>
          <w:sz w:val="24"/>
          <w:szCs w:val="24"/>
        </w:rPr>
        <w:t xml:space="preserve"> (jusqu’en octobre 2021)</w:t>
      </w:r>
    </w:p>
    <w:p w14:paraId="4041DF37" w14:textId="41279DC1" w:rsidR="00EF3117" w:rsidRPr="005F0681" w:rsidRDefault="00EF3117" w:rsidP="00EF3117">
      <w:pPr>
        <w:numPr>
          <w:ilvl w:val="0"/>
          <w:numId w:val="5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Direct</w:t>
      </w:r>
      <w:r w:rsidR="00B91DAE" w:rsidRPr="005F0681">
        <w:rPr>
          <w:rFonts w:ascii="Times New Roman" w:hAnsi="Times New Roman"/>
          <w:sz w:val="24"/>
          <w:szCs w:val="24"/>
        </w:rPr>
        <w:t>rice</w:t>
      </w:r>
      <w:r w:rsidRPr="005F0681">
        <w:rPr>
          <w:rFonts w:ascii="Times New Roman" w:hAnsi="Times New Roman"/>
          <w:sz w:val="24"/>
          <w:szCs w:val="24"/>
        </w:rPr>
        <w:t xml:space="preserve"> du Centre d'Études de la Coopération internationale et du Développement, ULB</w:t>
      </w:r>
      <w:r w:rsidR="007F7191">
        <w:rPr>
          <w:rFonts w:ascii="Times New Roman" w:hAnsi="Times New Roman"/>
          <w:sz w:val="24"/>
          <w:szCs w:val="24"/>
        </w:rPr>
        <w:t xml:space="preserve"> (jusqu’en octobre 2021)</w:t>
      </w:r>
    </w:p>
    <w:p w14:paraId="74904401" w14:textId="103DDDD1" w:rsidR="00EF3117" w:rsidRPr="005F0681" w:rsidRDefault="00EF3117" w:rsidP="00EF3117">
      <w:pPr>
        <w:numPr>
          <w:ilvl w:val="0"/>
          <w:numId w:val="6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Présidente de l’</w:t>
      </w:r>
      <w:proofErr w:type="spellStart"/>
      <w:r w:rsidRPr="005F0681">
        <w:rPr>
          <w:rFonts w:ascii="Times New Roman" w:hAnsi="Times New Roman"/>
          <w:sz w:val="24"/>
          <w:szCs w:val="24"/>
        </w:rPr>
        <w:t>Ecole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doctorale thématique en développement</w:t>
      </w:r>
      <w:r w:rsidR="00B91DAE" w:rsidRPr="005F0681">
        <w:rPr>
          <w:rFonts w:ascii="Times New Roman" w:hAnsi="Times New Roman"/>
          <w:sz w:val="24"/>
          <w:szCs w:val="24"/>
        </w:rPr>
        <w:t xml:space="preserve"> de la Communauté française de Belgique</w:t>
      </w:r>
    </w:p>
    <w:p w14:paraId="5D8DD4F2" w14:textId="41FE3EF2" w:rsidR="00EF3117" w:rsidRPr="005F0681" w:rsidRDefault="00EF3117" w:rsidP="00EF3117">
      <w:pPr>
        <w:numPr>
          <w:ilvl w:val="0"/>
          <w:numId w:val="6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Professeur</w:t>
      </w:r>
      <w:r w:rsidR="00B91DAE" w:rsidRPr="005F0681">
        <w:rPr>
          <w:rFonts w:ascii="Times New Roman" w:hAnsi="Times New Roman"/>
          <w:sz w:val="24"/>
          <w:szCs w:val="24"/>
        </w:rPr>
        <w:t>e</w:t>
      </w:r>
      <w:r w:rsidRPr="005F0681">
        <w:rPr>
          <w:rFonts w:ascii="Times New Roman" w:hAnsi="Times New Roman"/>
          <w:sz w:val="24"/>
          <w:szCs w:val="24"/>
        </w:rPr>
        <w:t xml:space="preserve"> associé</w:t>
      </w:r>
      <w:r w:rsidR="00B91DAE" w:rsidRPr="005F0681">
        <w:rPr>
          <w:rFonts w:ascii="Times New Roman" w:hAnsi="Times New Roman"/>
          <w:sz w:val="24"/>
          <w:szCs w:val="24"/>
        </w:rPr>
        <w:t>e</w:t>
      </w:r>
      <w:r w:rsidRPr="005F0681">
        <w:rPr>
          <w:rFonts w:ascii="Times New Roman" w:hAnsi="Times New Roman"/>
          <w:sz w:val="24"/>
          <w:szCs w:val="24"/>
        </w:rPr>
        <w:t xml:space="preserve"> à l’Université du développement Senghor d’Alexandrie</w:t>
      </w:r>
      <w:r w:rsidR="007A20A7">
        <w:rPr>
          <w:rFonts w:ascii="Times New Roman" w:hAnsi="Times New Roman"/>
          <w:sz w:val="24"/>
          <w:szCs w:val="24"/>
        </w:rPr>
        <w:t xml:space="preserve"> </w:t>
      </w:r>
    </w:p>
    <w:p w14:paraId="252F280D" w14:textId="65A3886C" w:rsidR="00EF3117" w:rsidRPr="005F0681" w:rsidRDefault="00EF3117" w:rsidP="00EF3117">
      <w:pPr>
        <w:numPr>
          <w:ilvl w:val="0"/>
          <w:numId w:val="6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Professeure associé</w:t>
      </w:r>
      <w:r w:rsidR="00B91DAE" w:rsidRPr="005F0681">
        <w:rPr>
          <w:rFonts w:ascii="Times New Roman" w:hAnsi="Times New Roman"/>
          <w:sz w:val="24"/>
          <w:szCs w:val="24"/>
        </w:rPr>
        <w:t>e</w:t>
      </w:r>
      <w:r w:rsidRPr="005F0681">
        <w:rPr>
          <w:rFonts w:ascii="Times New Roman" w:hAnsi="Times New Roman"/>
          <w:sz w:val="24"/>
          <w:szCs w:val="24"/>
        </w:rPr>
        <w:t xml:space="preserve"> à </w:t>
      </w:r>
      <w:r w:rsidR="005C4C8C" w:rsidRPr="005F0681">
        <w:rPr>
          <w:rFonts w:ascii="Times New Roman" w:hAnsi="Times New Roman"/>
          <w:sz w:val="24"/>
          <w:szCs w:val="24"/>
        </w:rPr>
        <w:t xml:space="preserve">la Vietnam National </w:t>
      </w:r>
      <w:proofErr w:type="spellStart"/>
      <w:r w:rsidR="005C4C8C" w:rsidRPr="005F0681">
        <w:rPr>
          <w:rFonts w:ascii="Times New Roman" w:hAnsi="Times New Roman"/>
          <w:sz w:val="24"/>
          <w:szCs w:val="24"/>
        </w:rPr>
        <w:t>University</w:t>
      </w:r>
      <w:proofErr w:type="spellEnd"/>
      <w:r w:rsidR="005C4C8C" w:rsidRPr="005F0681">
        <w:rPr>
          <w:rFonts w:ascii="Times New Roman" w:hAnsi="Times New Roman"/>
          <w:sz w:val="24"/>
          <w:szCs w:val="24"/>
        </w:rPr>
        <w:t xml:space="preserve"> of</w:t>
      </w:r>
      <w:r w:rsidR="007E2C91">
        <w:rPr>
          <w:rFonts w:ascii="Times New Roman" w:hAnsi="Times New Roman"/>
          <w:sz w:val="24"/>
          <w:szCs w:val="24"/>
        </w:rPr>
        <w:t xml:space="preserve"> </w:t>
      </w:r>
      <w:r w:rsidR="005C4C8C" w:rsidRPr="005F0681">
        <w:rPr>
          <w:rFonts w:ascii="Times New Roman" w:hAnsi="Times New Roman"/>
          <w:sz w:val="24"/>
          <w:szCs w:val="24"/>
        </w:rPr>
        <w:t>Agriculture</w:t>
      </w:r>
    </w:p>
    <w:p w14:paraId="1D202FED" w14:textId="51C1ACAB" w:rsidR="00EF3117" w:rsidRPr="005F0681" w:rsidRDefault="00EF3117" w:rsidP="00EF3117">
      <w:pPr>
        <w:numPr>
          <w:ilvl w:val="0"/>
          <w:numId w:val="6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Membre titulaire de l’Académie Royale </w:t>
      </w:r>
      <w:r w:rsidR="00A51B39">
        <w:rPr>
          <w:rFonts w:ascii="Times New Roman" w:hAnsi="Times New Roman"/>
          <w:sz w:val="24"/>
          <w:szCs w:val="24"/>
        </w:rPr>
        <w:t xml:space="preserve">des sciences d’outre-mer </w:t>
      </w:r>
      <w:r w:rsidRPr="005F0681">
        <w:rPr>
          <w:rFonts w:ascii="Times New Roman" w:hAnsi="Times New Roman"/>
          <w:sz w:val="24"/>
          <w:szCs w:val="24"/>
        </w:rPr>
        <w:t>de Belgique</w:t>
      </w:r>
    </w:p>
    <w:p w14:paraId="76DB4939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</w:p>
    <w:p w14:paraId="5594FD67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  <w:u w:val="single"/>
        </w:rPr>
      </w:pPr>
      <w:r w:rsidRPr="005F0681">
        <w:rPr>
          <w:rFonts w:ascii="Times New Roman" w:hAnsi="Times New Roman"/>
          <w:sz w:val="24"/>
          <w:szCs w:val="24"/>
          <w:u w:val="single"/>
        </w:rPr>
        <w:t>C. Prix et Distinctions Honorifiques</w:t>
      </w:r>
    </w:p>
    <w:p w14:paraId="4FCA2F42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</w:p>
    <w:p w14:paraId="1A83E4D3" w14:textId="77777777" w:rsidR="00EF3117" w:rsidRPr="005F0681" w:rsidRDefault="00EF3117" w:rsidP="00EF3117">
      <w:pPr>
        <w:numPr>
          <w:ilvl w:val="0"/>
          <w:numId w:val="6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Prix Seghers 1992 pour </w:t>
      </w:r>
      <w:r w:rsidRPr="005F0681">
        <w:rPr>
          <w:rFonts w:ascii="Times New Roman" w:hAnsi="Times New Roman"/>
          <w:i/>
          <w:iCs/>
          <w:sz w:val="24"/>
          <w:szCs w:val="24"/>
        </w:rPr>
        <w:t>l'Asie du Sud-Ouest</w:t>
      </w:r>
      <w:r w:rsidRPr="005F0681">
        <w:rPr>
          <w:rFonts w:ascii="Times New Roman" w:hAnsi="Times New Roman"/>
          <w:sz w:val="24"/>
          <w:szCs w:val="24"/>
        </w:rPr>
        <w:t xml:space="preserve">, Paris, </w:t>
      </w:r>
      <w:proofErr w:type="spellStart"/>
      <w:r w:rsidRPr="005F0681">
        <w:rPr>
          <w:rFonts w:ascii="Times New Roman" w:hAnsi="Times New Roman"/>
          <w:sz w:val="24"/>
          <w:szCs w:val="24"/>
        </w:rPr>
        <w:t>l'Harmattan</w:t>
      </w:r>
      <w:proofErr w:type="spellEnd"/>
      <w:r w:rsidRPr="005F0681">
        <w:rPr>
          <w:rFonts w:ascii="Times New Roman" w:hAnsi="Times New Roman"/>
          <w:sz w:val="24"/>
          <w:szCs w:val="24"/>
        </w:rPr>
        <w:t>, 1991.</w:t>
      </w:r>
    </w:p>
    <w:p w14:paraId="50EE3111" w14:textId="77777777" w:rsidR="00EF3117" w:rsidRPr="005F0681" w:rsidRDefault="00EF3117" w:rsidP="00EF3117">
      <w:pPr>
        <w:numPr>
          <w:ilvl w:val="0"/>
          <w:numId w:val="6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Chaire </w:t>
      </w:r>
      <w:proofErr w:type="spellStart"/>
      <w:r w:rsidRPr="005F0681">
        <w:rPr>
          <w:rFonts w:ascii="Times New Roman" w:hAnsi="Times New Roman"/>
          <w:sz w:val="24"/>
          <w:szCs w:val="24"/>
        </w:rPr>
        <w:t>Francqui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au titre belge, année académique 2005-2006.</w:t>
      </w:r>
    </w:p>
    <w:p w14:paraId="5CDD3EC7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</w:p>
    <w:p w14:paraId="2EBE3DD2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</w:p>
    <w:p w14:paraId="53567FD9" w14:textId="0E0A0566" w:rsidR="00EF3117" w:rsidRDefault="00EF3117" w:rsidP="00EF3117">
      <w:pPr>
        <w:rPr>
          <w:rFonts w:ascii="Times New Roman" w:hAnsi="Times New Roman"/>
          <w:sz w:val="24"/>
          <w:szCs w:val="24"/>
          <w:u w:val="single"/>
        </w:rPr>
      </w:pPr>
      <w:r w:rsidRPr="005F0681">
        <w:rPr>
          <w:rFonts w:ascii="Times New Roman" w:hAnsi="Times New Roman"/>
          <w:sz w:val="24"/>
          <w:szCs w:val="24"/>
          <w:u w:val="single"/>
        </w:rPr>
        <w:t>D. Charges d'enseignement actuelles</w:t>
      </w:r>
    </w:p>
    <w:p w14:paraId="317DD566" w14:textId="43707E80" w:rsidR="007A20A7" w:rsidRDefault="007A20A7" w:rsidP="00EF3117">
      <w:pPr>
        <w:rPr>
          <w:rFonts w:ascii="Times New Roman" w:hAnsi="Times New Roman"/>
          <w:sz w:val="24"/>
          <w:szCs w:val="24"/>
          <w:u w:val="single"/>
        </w:rPr>
      </w:pPr>
    </w:p>
    <w:p w14:paraId="111CEEA4" w14:textId="23B4D0A5" w:rsidR="007A20A7" w:rsidRDefault="007A20A7" w:rsidP="007A20A7">
      <w:pPr>
        <w:tabs>
          <w:tab w:val="clear" w:pos="369"/>
          <w:tab w:val="clear" w:pos="652"/>
          <w:tab w:val="clear" w:pos="794"/>
        </w:tabs>
        <w:autoSpaceDE w:val="0"/>
        <w:autoSpaceDN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Pr="007A20A7">
        <w:rPr>
          <w:rFonts w:ascii="Times New Roman" w:hAnsi="Times New Roman"/>
          <w:sz w:val="24"/>
          <w:szCs w:val="24"/>
        </w:rPr>
        <w:t xml:space="preserve"> </w:t>
      </w:r>
      <w:r w:rsidRPr="005F0681">
        <w:rPr>
          <w:rFonts w:ascii="Times New Roman" w:hAnsi="Times New Roman"/>
          <w:sz w:val="24"/>
          <w:szCs w:val="24"/>
        </w:rPr>
        <w:t>Approche socio-politique de l'Asie musulmane non-arabe</w:t>
      </w:r>
      <w:r>
        <w:rPr>
          <w:rFonts w:ascii="Times New Roman" w:hAnsi="Times New Roman"/>
          <w:sz w:val="24"/>
          <w:szCs w:val="24"/>
        </w:rPr>
        <w:t> : Afghanistan, Iran, Turquie (ULB</w:t>
      </w:r>
      <w:r w:rsidR="00522A2A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="00522A2A">
        <w:rPr>
          <w:rFonts w:ascii="Times New Roman" w:hAnsi="Times New Roman"/>
          <w:sz w:val="24"/>
          <w:szCs w:val="24"/>
        </w:rPr>
        <w:t>UCLouvain</w:t>
      </w:r>
      <w:proofErr w:type="spellEnd"/>
      <w:r w:rsidR="00522A2A">
        <w:rPr>
          <w:rFonts w:ascii="Times New Roman" w:hAnsi="Times New Roman"/>
          <w:sz w:val="24"/>
          <w:szCs w:val="24"/>
        </w:rPr>
        <w:t>/UDA</w:t>
      </w:r>
      <w:r>
        <w:rPr>
          <w:rFonts w:ascii="Times New Roman" w:hAnsi="Times New Roman"/>
          <w:sz w:val="24"/>
          <w:szCs w:val="24"/>
        </w:rPr>
        <w:t>)</w:t>
      </w:r>
    </w:p>
    <w:p w14:paraId="1CB2206B" w14:textId="0211933C" w:rsidR="007A20A7" w:rsidRPr="005F0681" w:rsidRDefault="007A20A7" w:rsidP="00522A2A">
      <w:pPr>
        <w:tabs>
          <w:tab w:val="clear" w:pos="369"/>
          <w:tab w:val="clear" w:pos="652"/>
          <w:tab w:val="clear" w:pos="794"/>
        </w:tabs>
        <w:autoSpaceDE w:val="0"/>
        <w:autoSpaceDN w:val="0"/>
        <w:ind w:firstLine="0"/>
        <w:rPr>
          <w:rFonts w:ascii="Times New Roman" w:hAnsi="Times New Roman"/>
          <w:sz w:val="24"/>
          <w:szCs w:val="24"/>
        </w:rPr>
      </w:pPr>
    </w:p>
    <w:p w14:paraId="4DB1C32D" w14:textId="1DFBC779" w:rsidR="007A20A7" w:rsidRPr="005F0681" w:rsidRDefault="007A20A7" w:rsidP="00EF3117">
      <w:pPr>
        <w:rPr>
          <w:rFonts w:ascii="Times New Roman" w:hAnsi="Times New Roman"/>
          <w:sz w:val="24"/>
          <w:szCs w:val="24"/>
          <w:u w:val="single"/>
        </w:rPr>
      </w:pPr>
    </w:p>
    <w:p w14:paraId="38738A83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</w:p>
    <w:p w14:paraId="5F0A2804" w14:textId="0329159F" w:rsidR="00EF3117" w:rsidRPr="005F0681" w:rsidRDefault="00ED1878" w:rsidP="00EF3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Auparavant à l’ULB</w:t>
      </w:r>
    </w:p>
    <w:p w14:paraId="23AE1BE3" w14:textId="66250DC0" w:rsidR="00EF3117" w:rsidRPr="005F0681" w:rsidRDefault="00EF3117" w:rsidP="00EF3117">
      <w:pPr>
        <w:numPr>
          <w:ilvl w:val="0"/>
          <w:numId w:val="9"/>
        </w:num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lastRenderedPageBreak/>
        <w:t>Approche socio-politique de l'Asie musulmane non-arabe</w:t>
      </w:r>
      <w:r w:rsidR="007F7191">
        <w:rPr>
          <w:rFonts w:ascii="Times New Roman" w:hAnsi="Times New Roman"/>
          <w:sz w:val="24"/>
          <w:szCs w:val="24"/>
        </w:rPr>
        <w:t> : Afghanistan, Iran, Turquie</w:t>
      </w:r>
    </w:p>
    <w:p w14:paraId="6970A5A9" w14:textId="4942A33C" w:rsidR="00EF3117" w:rsidRPr="007F7191" w:rsidRDefault="00A51B39" w:rsidP="007F7191">
      <w:pPr>
        <w:numPr>
          <w:ilvl w:val="0"/>
          <w:numId w:val="5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7F7191">
        <w:rPr>
          <w:rFonts w:ascii="Times New Roman" w:hAnsi="Times New Roman"/>
          <w:i/>
          <w:iCs/>
          <w:sz w:val="24"/>
          <w:szCs w:val="24"/>
        </w:rPr>
        <w:t>Questions de genre dans les pays islamiques</w:t>
      </w:r>
      <w:r w:rsidR="007F71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F7191">
        <w:rPr>
          <w:rFonts w:ascii="Times New Roman" w:hAnsi="Times New Roman"/>
          <w:sz w:val="24"/>
          <w:szCs w:val="24"/>
        </w:rPr>
        <w:t>(jusqu’en octobre 2021)</w:t>
      </w:r>
    </w:p>
    <w:p w14:paraId="21902834" w14:textId="0BB966A9" w:rsidR="00EF3117" w:rsidRPr="007F7191" w:rsidRDefault="00EF3117" w:rsidP="007F7191">
      <w:pPr>
        <w:numPr>
          <w:ilvl w:val="0"/>
          <w:numId w:val="5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7F7191">
        <w:rPr>
          <w:rFonts w:ascii="Times New Roman" w:hAnsi="Times New Roman"/>
          <w:i/>
          <w:iCs/>
          <w:sz w:val="24"/>
          <w:szCs w:val="24"/>
        </w:rPr>
        <w:t xml:space="preserve">Introduction générale à l’étude des </w:t>
      </w:r>
      <w:r w:rsidR="005F0681" w:rsidRPr="007F7191">
        <w:rPr>
          <w:rFonts w:ascii="Times New Roman" w:hAnsi="Times New Roman"/>
          <w:i/>
          <w:iCs/>
          <w:sz w:val="24"/>
          <w:szCs w:val="24"/>
        </w:rPr>
        <w:t>pays en développement</w:t>
      </w:r>
      <w:r w:rsidRPr="007F71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F7191">
        <w:rPr>
          <w:rFonts w:ascii="Times New Roman" w:hAnsi="Times New Roman"/>
          <w:sz w:val="24"/>
          <w:szCs w:val="24"/>
        </w:rPr>
        <w:t>(jusqu’en octobre 2021)</w:t>
      </w:r>
    </w:p>
    <w:p w14:paraId="32630445" w14:textId="6CF38912" w:rsidR="00EF3117" w:rsidRPr="007F7191" w:rsidRDefault="005F0681" w:rsidP="007F7191">
      <w:pPr>
        <w:numPr>
          <w:ilvl w:val="0"/>
          <w:numId w:val="5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7F7191">
        <w:rPr>
          <w:rFonts w:ascii="Times New Roman" w:hAnsi="Times New Roman"/>
          <w:i/>
          <w:iCs/>
          <w:sz w:val="24"/>
          <w:szCs w:val="24"/>
        </w:rPr>
        <w:t>Développement et globalisation : théories et pratiques</w:t>
      </w:r>
      <w:r w:rsidR="007F71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F7191">
        <w:rPr>
          <w:rFonts w:ascii="Times New Roman" w:hAnsi="Times New Roman"/>
          <w:sz w:val="24"/>
          <w:szCs w:val="24"/>
        </w:rPr>
        <w:t>(jusqu’en octobre 2021)</w:t>
      </w:r>
    </w:p>
    <w:p w14:paraId="1BA79972" w14:textId="1A88041D" w:rsidR="00EF3117" w:rsidRPr="007F7191" w:rsidRDefault="005F0681" w:rsidP="007F7191">
      <w:pPr>
        <w:numPr>
          <w:ilvl w:val="0"/>
          <w:numId w:val="5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7F7191">
        <w:rPr>
          <w:rFonts w:ascii="Times New Roman" w:hAnsi="Times New Roman"/>
          <w:i/>
          <w:iCs/>
          <w:sz w:val="24"/>
          <w:szCs w:val="24"/>
        </w:rPr>
        <w:t>Islamisme et djihadisme</w:t>
      </w:r>
      <w:r w:rsidR="00ED187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F7191">
        <w:rPr>
          <w:rFonts w:ascii="Times New Roman" w:hAnsi="Times New Roman"/>
          <w:sz w:val="24"/>
          <w:szCs w:val="24"/>
        </w:rPr>
        <w:t>(jusqu’en octobre 2021)</w:t>
      </w:r>
    </w:p>
    <w:p w14:paraId="07B65DBE" w14:textId="6F128507" w:rsidR="00EF3117" w:rsidRPr="007F7191" w:rsidRDefault="00EF3117" w:rsidP="007F7191">
      <w:pPr>
        <w:numPr>
          <w:ilvl w:val="0"/>
          <w:numId w:val="5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7F7191">
        <w:rPr>
          <w:rFonts w:ascii="Times New Roman" w:hAnsi="Times New Roman"/>
          <w:i/>
          <w:iCs/>
          <w:sz w:val="24"/>
          <w:szCs w:val="24"/>
        </w:rPr>
        <w:t xml:space="preserve">Stages liés au master en sciences de </w:t>
      </w:r>
      <w:r w:rsidR="00B91DAE" w:rsidRPr="007F7191">
        <w:rPr>
          <w:rFonts w:ascii="Times New Roman" w:hAnsi="Times New Roman"/>
          <w:i/>
          <w:iCs/>
          <w:sz w:val="24"/>
          <w:szCs w:val="24"/>
        </w:rPr>
        <w:t>la</w:t>
      </w:r>
      <w:r w:rsidRPr="007F7191">
        <w:rPr>
          <w:rFonts w:ascii="Times New Roman" w:hAnsi="Times New Roman"/>
          <w:i/>
          <w:iCs/>
          <w:sz w:val="24"/>
          <w:szCs w:val="24"/>
        </w:rPr>
        <w:t xml:space="preserve"> population et du développement</w:t>
      </w:r>
      <w:r w:rsidR="00ED187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F7191">
        <w:rPr>
          <w:rFonts w:ascii="Times New Roman" w:hAnsi="Times New Roman"/>
          <w:sz w:val="24"/>
          <w:szCs w:val="24"/>
        </w:rPr>
        <w:t>(jusqu’en octobre 2021)</w:t>
      </w:r>
    </w:p>
    <w:p w14:paraId="0769FCBC" w14:textId="77777777" w:rsidR="005F0681" w:rsidRPr="005F0681" w:rsidRDefault="005F0681" w:rsidP="005F0681">
      <w:pPr>
        <w:tabs>
          <w:tab w:val="clear" w:pos="369"/>
          <w:tab w:val="clear" w:pos="652"/>
          <w:tab w:val="clear" w:pos="794"/>
        </w:tabs>
        <w:autoSpaceDE w:val="0"/>
        <w:autoSpaceDN w:val="0"/>
        <w:ind w:left="720" w:firstLine="0"/>
        <w:rPr>
          <w:rFonts w:ascii="Times New Roman" w:hAnsi="Times New Roman"/>
          <w:sz w:val="24"/>
          <w:szCs w:val="24"/>
        </w:rPr>
      </w:pPr>
    </w:p>
    <w:p w14:paraId="7A3705C1" w14:textId="77777777" w:rsidR="00EF3117" w:rsidRPr="005F0681" w:rsidRDefault="00EF3117" w:rsidP="005F0681">
      <w:pPr>
        <w:tabs>
          <w:tab w:val="clear" w:pos="369"/>
          <w:tab w:val="clear" w:pos="652"/>
          <w:tab w:val="clear" w:pos="794"/>
        </w:tabs>
        <w:autoSpaceDE w:val="0"/>
        <w:autoSpaceDN w:val="0"/>
        <w:ind w:firstLine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  <w:u w:val="single"/>
        </w:rPr>
        <w:t>Titulaire en dehors de l’ULB</w:t>
      </w:r>
    </w:p>
    <w:p w14:paraId="2BE4C51C" w14:textId="77777777" w:rsidR="00EF3117" w:rsidRPr="005F0681" w:rsidRDefault="00EF3117" w:rsidP="00EF3117">
      <w:pPr>
        <w:tabs>
          <w:tab w:val="clear" w:pos="369"/>
          <w:tab w:val="clear" w:pos="652"/>
          <w:tab w:val="clear" w:pos="794"/>
        </w:tabs>
        <w:autoSpaceDE w:val="0"/>
        <w:autoSpaceDN w:val="0"/>
        <w:ind w:left="360" w:firstLine="0"/>
        <w:rPr>
          <w:rFonts w:ascii="Times New Roman" w:hAnsi="Times New Roman"/>
          <w:sz w:val="24"/>
          <w:szCs w:val="24"/>
        </w:rPr>
      </w:pPr>
    </w:p>
    <w:p w14:paraId="026A90BA" w14:textId="77777777" w:rsidR="00EF3117" w:rsidRPr="005F0681" w:rsidRDefault="00EF3117" w:rsidP="00EF3117">
      <w:pPr>
        <w:numPr>
          <w:ilvl w:val="0"/>
          <w:numId w:val="9"/>
        </w:num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Théories et pratiques du développement, Université Senghor, Alexandrie, </w:t>
      </w:r>
      <w:proofErr w:type="spellStart"/>
      <w:r w:rsidRPr="005F0681">
        <w:rPr>
          <w:rFonts w:ascii="Times New Roman" w:hAnsi="Times New Roman"/>
          <w:sz w:val="24"/>
          <w:szCs w:val="24"/>
        </w:rPr>
        <w:t>Egypte</w:t>
      </w:r>
      <w:proofErr w:type="spellEnd"/>
    </w:p>
    <w:p w14:paraId="4D3EE2F8" w14:textId="77777777" w:rsidR="00EF3117" w:rsidRPr="005F0681" w:rsidRDefault="00EF3117" w:rsidP="00EF3117">
      <w:pPr>
        <w:numPr>
          <w:ilvl w:val="0"/>
          <w:numId w:val="9"/>
        </w:num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Théories et pratiques du développement, Université Mande </w:t>
      </w:r>
      <w:proofErr w:type="spellStart"/>
      <w:r w:rsidRPr="005F0681">
        <w:rPr>
          <w:rFonts w:ascii="Times New Roman" w:hAnsi="Times New Roman"/>
          <w:sz w:val="24"/>
          <w:szCs w:val="24"/>
        </w:rPr>
        <w:t>Bukari</w:t>
      </w:r>
      <w:proofErr w:type="spellEnd"/>
      <w:r w:rsidRPr="005F0681">
        <w:rPr>
          <w:rFonts w:ascii="Times New Roman" w:hAnsi="Times New Roman"/>
          <w:sz w:val="24"/>
          <w:szCs w:val="24"/>
        </w:rPr>
        <w:t>, Bamako, Mali</w:t>
      </w:r>
    </w:p>
    <w:p w14:paraId="3C4A2626" w14:textId="03A653E1" w:rsidR="005F0681" w:rsidRPr="00C4517B" w:rsidRDefault="00EF3117" w:rsidP="00EF3117">
      <w:pPr>
        <w:numPr>
          <w:ilvl w:val="0"/>
          <w:numId w:val="9"/>
        </w:num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  <w:lang w:val="en-US"/>
        </w:rPr>
      </w:pPr>
      <w:r w:rsidRPr="00C4517B">
        <w:rPr>
          <w:rFonts w:ascii="Times New Roman" w:hAnsi="Times New Roman"/>
          <w:sz w:val="24"/>
          <w:szCs w:val="24"/>
          <w:lang w:val="en-US"/>
        </w:rPr>
        <w:t xml:space="preserve">Introduction to Development Theories, </w:t>
      </w:r>
      <w:r w:rsidR="005F0681" w:rsidRPr="00C4517B">
        <w:rPr>
          <w:rFonts w:ascii="Times New Roman" w:hAnsi="Times New Roman"/>
          <w:sz w:val="24"/>
          <w:szCs w:val="24"/>
          <w:lang w:val="en-US"/>
        </w:rPr>
        <w:t>Vietnam National University</w:t>
      </w:r>
      <w:r w:rsidRPr="00C451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517B">
        <w:rPr>
          <w:rFonts w:ascii="Times New Roman" w:hAnsi="Times New Roman"/>
          <w:sz w:val="24"/>
          <w:szCs w:val="24"/>
          <w:lang w:val="en-US"/>
        </w:rPr>
        <w:t>University</w:t>
      </w:r>
      <w:proofErr w:type="spellEnd"/>
      <w:r w:rsidRPr="00C4517B">
        <w:rPr>
          <w:rFonts w:ascii="Times New Roman" w:hAnsi="Times New Roman"/>
          <w:sz w:val="24"/>
          <w:szCs w:val="24"/>
          <w:lang w:val="en-US"/>
        </w:rPr>
        <w:t xml:space="preserve"> of Agriculture, Vietnam</w:t>
      </w:r>
    </w:p>
    <w:p w14:paraId="1D825A69" w14:textId="738CE6D7" w:rsidR="00EF3117" w:rsidRPr="00C4517B" w:rsidRDefault="00EF3117" w:rsidP="005F0681">
      <w:pPr>
        <w:tabs>
          <w:tab w:val="clear" w:pos="369"/>
          <w:tab w:val="clear" w:pos="652"/>
          <w:tab w:val="clear" w:pos="794"/>
        </w:tabs>
        <w:autoSpaceDE w:val="0"/>
        <w:autoSpaceDN w:val="0"/>
        <w:ind w:left="720" w:firstLine="0"/>
        <w:rPr>
          <w:rFonts w:ascii="Times New Roman" w:hAnsi="Times New Roman"/>
          <w:sz w:val="24"/>
          <w:szCs w:val="24"/>
          <w:lang w:val="en-US"/>
        </w:rPr>
      </w:pPr>
    </w:p>
    <w:p w14:paraId="2CD332EE" w14:textId="77777777" w:rsidR="00EF3117" w:rsidRPr="00C4517B" w:rsidRDefault="00EF3117" w:rsidP="00EF3117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en-US"/>
        </w:rPr>
      </w:pPr>
    </w:p>
    <w:p w14:paraId="7DDA692B" w14:textId="5C7AE3DE" w:rsidR="00B91DAE" w:rsidRPr="005F0681" w:rsidRDefault="00B91DAE" w:rsidP="00B91DAE">
      <w:pPr>
        <w:numPr>
          <w:ilvl w:val="12"/>
          <w:numId w:val="0"/>
        </w:numPr>
        <w:tabs>
          <w:tab w:val="left" w:pos="1418"/>
        </w:tabs>
        <w:rPr>
          <w:rFonts w:ascii="Times New Roman" w:hAnsi="Times New Roman"/>
          <w:sz w:val="24"/>
          <w:szCs w:val="24"/>
          <w:u w:val="single"/>
        </w:rPr>
      </w:pPr>
      <w:r w:rsidRPr="005F0681">
        <w:rPr>
          <w:rFonts w:ascii="Times New Roman" w:hAnsi="Times New Roman"/>
          <w:sz w:val="24"/>
          <w:szCs w:val="24"/>
          <w:u w:val="single"/>
        </w:rPr>
        <w:t>E. Publications</w:t>
      </w:r>
    </w:p>
    <w:p w14:paraId="3F019CE5" w14:textId="77777777" w:rsidR="00B91DAE" w:rsidRPr="005F0681" w:rsidRDefault="00B91DAE" w:rsidP="00B91DAE">
      <w:pPr>
        <w:rPr>
          <w:rFonts w:ascii="Times New Roman" w:hAnsi="Times New Roman"/>
          <w:sz w:val="24"/>
          <w:szCs w:val="24"/>
          <w:u w:val="single"/>
        </w:rPr>
      </w:pPr>
    </w:p>
    <w:p w14:paraId="3BECC3D9" w14:textId="07EB1BE8" w:rsidR="00B91DAE" w:rsidRPr="005F0681" w:rsidRDefault="00B91DAE" w:rsidP="005F0681">
      <w:pPr>
        <w:numPr>
          <w:ilvl w:val="0"/>
          <w:numId w:val="13"/>
        </w:num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  <w:u w:val="single"/>
        </w:rPr>
        <w:t>Ouvrages à titre de seul auteur ou éditeur</w:t>
      </w:r>
    </w:p>
    <w:p w14:paraId="619A52BE" w14:textId="77777777" w:rsidR="005F0681" w:rsidRPr="005F0681" w:rsidRDefault="005F0681" w:rsidP="005F0681">
      <w:pPr>
        <w:tabs>
          <w:tab w:val="clear" w:pos="369"/>
          <w:tab w:val="clear" w:pos="652"/>
          <w:tab w:val="clear" w:pos="794"/>
        </w:tabs>
        <w:autoSpaceDE w:val="0"/>
        <w:autoSpaceDN w:val="0"/>
        <w:ind w:left="360" w:firstLine="0"/>
        <w:rPr>
          <w:rFonts w:ascii="Times New Roman" w:hAnsi="Times New Roman"/>
          <w:sz w:val="24"/>
          <w:szCs w:val="24"/>
        </w:rPr>
      </w:pPr>
    </w:p>
    <w:p w14:paraId="052240B0" w14:textId="52DE22B5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 xml:space="preserve">Aux sources de la révolution iranienne, contribution à une sociologie politique des révolutions, </w:t>
      </w:r>
      <w:r w:rsidRPr="005F0681">
        <w:rPr>
          <w:rFonts w:ascii="Times New Roman" w:hAnsi="Times New Roman"/>
          <w:sz w:val="24"/>
          <w:szCs w:val="24"/>
        </w:rPr>
        <w:t xml:space="preserve">Paris, </w:t>
      </w:r>
      <w:proofErr w:type="spellStart"/>
      <w:r w:rsidRPr="005F0681">
        <w:rPr>
          <w:rFonts w:ascii="Times New Roman" w:hAnsi="Times New Roman"/>
          <w:sz w:val="24"/>
          <w:szCs w:val="24"/>
        </w:rPr>
        <w:t>l'Harmattan</w:t>
      </w:r>
      <w:proofErr w:type="spellEnd"/>
      <w:r w:rsidRPr="005F0681">
        <w:rPr>
          <w:rFonts w:ascii="Times New Roman" w:hAnsi="Times New Roman"/>
          <w:sz w:val="24"/>
          <w:szCs w:val="24"/>
        </w:rPr>
        <w:t>, 1988</w:t>
      </w:r>
      <w:r w:rsidR="005F0681">
        <w:rPr>
          <w:rFonts w:ascii="Times New Roman" w:hAnsi="Times New Roman"/>
          <w:sz w:val="24"/>
          <w:szCs w:val="24"/>
        </w:rPr>
        <w:t>.</w:t>
      </w:r>
    </w:p>
    <w:p w14:paraId="0E186626" w14:textId="4B59D319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>L'Asie du sud-ouest, Afghanistan, Iran Pakistan</w:t>
      </w:r>
      <w:r w:rsidRPr="005F0681">
        <w:rPr>
          <w:rFonts w:ascii="Times New Roman" w:hAnsi="Times New Roman"/>
          <w:sz w:val="24"/>
          <w:szCs w:val="24"/>
        </w:rPr>
        <w:t xml:space="preserve">, Paris, </w:t>
      </w:r>
      <w:proofErr w:type="spellStart"/>
      <w:r w:rsidRPr="005F0681">
        <w:rPr>
          <w:rFonts w:ascii="Times New Roman" w:hAnsi="Times New Roman"/>
          <w:sz w:val="24"/>
          <w:szCs w:val="24"/>
        </w:rPr>
        <w:t>l'Harmattan</w:t>
      </w:r>
      <w:proofErr w:type="spellEnd"/>
      <w:r w:rsidRPr="005F0681">
        <w:rPr>
          <w:rFonts w:ascii="Times New Roman" w:hAnsi="Times New Roman"/>
          <w:sz w:val="24"/>
          <w:szCs w:val="24"/>
        </w:rPr>
        <w:t>, 1991</w:t>
      </w:r>
      <w:r w:rsidR="005F0681">
        <w:rPr>
          <w:rFonts w:ascii="Times New Roman" w:hAnsi="Times New Roman"/>
          <w:sz w:val="24"/>
          <w:szCs w:val="24"/>
        </w:rPr>
        <w:t>.</w:t>
      </w:r>
    </w:p>
    <w:p w14:paraId="59137AD9" w14:textId="50044970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 xml:space="preserve">Culture du développement en Asie, </w:t>
      </w:r>
      <w:r w:rsidRPr="005F0681">
        <w:rPr>
          <w:rFonts w:ascii="Times New Roman" w:hAnsi="Times New Roman"/>
          <w:sz w:val="24"/>
          <w:szCs w:val="24"/>
        </w:rPr>
        <w:t xml:space="preserve">Paris, </w:t>
      </w:r>
      <w:proofErr w:type="spellStart"/>
      <w:r w:rsidRPr="005F0681">
        <w:rPr>
          <w:rFonts w:ascii="Times New Roman" w:hAnsi="Times New Roman"/>
          <w:sz w:val="24"/>
          <w:szCs w:val="24"/>
        </w:rPr>
        <w:t>l'Harmattan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>,</w:t>
      </w:r>
      <w:r w:rsidRPr="005F0681">
        <w:rPr>
          <w:rFonts w:ascii="Times New Roman" w:hAnsi="Times New Roman"/>
          <w:sz w:val="24"/>
          <w:szCs w:val="24"/>
        </w:rPr>
        <w:t xml:space="preserve"> collection Points sur l'Asie, 1997. </w:t>
      </w:r>
    </w:p>
    <w:p w14:paraId="5B5CB5C4" w14:textId="71931D62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>Globalisation et néo</w:t>
      </w:r>
      <w:r w:rsidR="005F0681">
        <w:rPr>
          <w:rFonts w:ascii="Times New Roman" w:hAnsi="Times New Roman"/>
          <w:i/>
          <w:iCs/>
          <w:sz w:val="24"/>
          <w:szCs w:val="24"/>
        </w:rPr>
        <w:t>-</w:t>
      </w:r>
      <w:r w:rsidRPr="005F0681">
        <w:rPr>
          <w:rFonts w:ascii="Times New Roman" w:hAnsi="Times New Roman"/>
          <w:i/>
          <w:iCs/>
          <w:sz w:val="24"/>
          <w:szCs w:val="24"/>
        </w:rPr>
        <w:t>libéralisme dans le tiers-monde</w:t>
      </w:r>
      <w:r w:rsidRPr="005F0681">
        <w:rPr>
          <w:rFonts w:ascii="Times New Roman" w:hAnsi="Times New Roman"/>
          <w:sz w:val="24"/>
          <w:szCs w:val="24"/>
        </w:rPr>
        <w:t xml:space="preserve">, (éd.), Paris, </w:t>
      </w:r>
      <w:proofErr w:type="spellStart"/>
      <w:r w:rsidRPr="005F0681">
        <w:rPr>
          <w:rFonts w:ascii="Times New Roman" w:hAnsi="Times New Roman"/>
          <w:sz w:val="24"/>
          <w:szCs w:val="24"/>
        </w:rPr>
        <w:t>l'Harmattan</w:t>
      </w:r>
      <w:proofErr w:type="spellEnd"/>
      <w:r w:rsidRPr="005F0681">
        <w:rPr>
          <w:rFonts w:ascii="Times New Roman" w:hAnsi="Times New Roman"/>
          <w:sz w:val="24"/>
          <w:szCs w:val="24"/>
        </w:rPr>
        <w:t>, 2000</w:t>
      </w:r>
      <w:r w:rsidR="005F0681">
        <w:rPr>
          <w:rFonts w:ascii="Times New Roman" w:hAnsi="Times New Roman"/>
          <w:sz w:val="24"/>
          <w:szCs w:val="24"/>
        </w:rPr>
        <w:t>.</w:t>
      </w:r>
      <w:r w:rsidRPr="005F0681">
        <w:rPr>
          <w:rFonts w:ascii="Times New Roman" w:hAnsi="Times New Roman"/>
          <w:sz w:val="24"/>
          <w:szCs w:val="24"/>
        </w:rPr>
        <w:t xml:space="preserve"> </w:t>
      </w:r>
    </w:p>
    <w:p w14:paraId="0EB5FF5E" w14:textId="1AEECFC2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Stigmate, </w:t>
      </w:r>
      <w:r w:rsidRPr="005F0681">
        <w:rPr>
          <w:rFonts w:ascii="Times New Roman" w:hAnsi="Times New Roman"/>
          <w:i/>
          <w:iCs/>
          <w:sz w:val="24"/>
          <w:szCs w:val="24"/>
        </w:rPr>
        <w:t>Introduction à l'étude des pays dits en voie de développement</w:t>
      </w:r>
      <w:r w:rsidRPr="005F0681">
        <w:rPr>
          <w:rFonts w:ascii="Times New Roman" w:hAnsi="Times New Roman"/>
          <w:sz w:val="24"/>
          <w:szCs w:val="24"/>
        </w:rPr>
        <w:t>, Bruxelles, Bruylant, 2001.</w:t>
      </w:r>
    </w:p>
    <w:p w14:paraId="7712607C" w14:textId="77777777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>La question de l'Islam et de l'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Etat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 à l’aube du XXIème siècle</w:t>
      </w:r>
      <w:r w:rsidRPr="005F0681">
        <w:rPr>
          <w:rFonts w:ascii="Times New Roman" w:hAnsi="Times New Roman"/>
          <w:sz w:val="24"/>
          <w:szCs w:val="24"/>
        </w:rPr>
        <w:t>, coéditeur avec Paul Claeys, Institut de Sociologie, 2001.</w:t>
      </w:r>
    </w:p>
    <w:p w14:paraId="170C5CC0" w14:textId="5446A5C8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 xml:space="preserve">Repenser le développement et la coopération internationale :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Etat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 des savoirs universitaires (</w:t>
      </w:r>
      <w:r w:rsidRPr="005F0681">
        <w:rPr>
          <w:rFonts w:ascii="Times New Roman" w:hAnsi="Times New Roman"/>
          <w:sz w:val="24"/>
          <w:szCs w:val="24"/>
        </w:rPr>
        <w:t>éd</w:t>
      </w:r>
      <w:r w:rsidR="005F0681">
        <w:rPr>
          <w:rFonts w:ascii="Times New Roman" w:hAnsi="Times New Roman"/>
          <w:sz w:val="24"/>
          <w:szCs w:val="24"/>
        </w:rPr>
        <w:t>.</w:t>
      </w:r>
      <w:r w:rsidRPr="005F0681">
        <w:rPr>
          <w:rFonts w:ascii="Times New Roman" w:hAnsi="Times New Roman"/>
          <w:sz w:val="24"/>
          <w:szCs w:val="24"/>
        </w:rPr>
        <w:t>), Paris, Karthala, 2003.</w:t>
      </w:r>
    </w:p>
    <w:p w14:paraId="504EF436" w14:textId="77777777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>Du développement à la globalisation, histoire d’une stigmatisation</w:t>
      </w:r>
      <w:r w:rsidRPr="005F0681">
        <w:rPr>
          <w:rFonts w:ascii="Times New Roman" w:hAnsi="Times New Roman"/>
          <w:sz w:val="24"/>
          <w:szCs w:val="24"/>
        </w:rPr>
        <w:t>, deuxième édition, revue et augmentée de Stigmate, Bruxelles, Bruylant, 2005.</w:t>
      </w:r>
    </w:p>
    <w:p w14:paraId="7FFB99E0" w14:textId="45D75B32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 xml:space="preserve">Mouvements islamistes et politique, Paris,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L’Harmattan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, Coll. Comprendre le Moyen-Orient, </w:t>
      </w:r>
      <w:r w:rsidRPr="005F0681">
        <w:rPr>
          <w:rFonts w:ascii="Times New Roman" w:hAnsi="Times New Roman"/>
          <w:iCs/>
          <w:sz w:val="24"/>
          <w:szCs w:val="24"/>
        </w:rPr>
        <w:t>2009.</w:t>
      </w:r>
    </w:p>
    <w:p w14:paraId="724B138B" w14:textId="2DD7F948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>Du développement à la globalisation, 3</w:t>
      </w:r>
      <w:r w:rsidRPr="005F0681">
        <w:rPr>
          <w:rFonts w:ascii="Times New Roman" w:hAnsi="Times New Roman"/>
          <w:i/>
          <w:iCs/>
          <w:sz w:val="24"/>
          <w:szCs w:val="24"/>
          <w:vertAlign w:val="superscript"/>
        </w:rPr>
        <w:t>ème</w:t>
      </w:r>
      <w:r w:rsidRPr="005F0681">
        <w:rPr>
          <w:rFonts w:ascii="Times New Roman" w:hAnsi="Times New Roman"/>
          <w:i/>
          <w:iCs/>
          <w:sz w:val="24"/>
          <w:szCs w:val="24"/>
        </w:rPr>
        <w:t xml:space="preserve"> édition</w:t>
      </w:r>
      <w:r w:rsidRPr="005F0681">
        <w:rPr>
          <w:rFonts w:ascii="Times New Roman" w:hAnsi="Times New Roman"/>
          <w:iCs/>
          <w:sz w:val="24"/>
          <w:szCs w:val="24"/>
        </w:rPr>
        <w:t>, Bruxelles, Bruylant, 2009.</w:t>
      </w:r>
    </w:p>
    <w:p w14:paraId="4539AE5C" w14:textId="47054410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>Turquie : le déploiement stratégique</w:t>
      </w:r>
      <w:r w:rsidR="005F06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F0681" w:rsidRPr="005F0681">
        <w:rPr>
          <w:rFonts w:ascii="Times New Roman" w:hAnsi="Times New Roman"/>
          <w:iCs/>
          <w:sz w:val="24"/>
          <w:szCs w:val="24"/>
        </w:rPr>
        <w:t>(</w:t>
      </w:r>
      <w:r w:rsidR="005F0681">
        <w:rPr>
          <w:rFonts w:ascii="Times New Roman" w:hAnsi="Times New Roman"/>
          <w:iCs/>
          <w:sz w:val="24"/>
          <w:szCs w:val="24"/>
        </w:rPr>
        <w:t>é</w:t>
      </w:r>
      <w:r w:rsidR="005F0681" w:rsidRPr="005F0681">
        <w:rPr>
          <w:rFonts w:ascii="Times New Roman" w:hAnsi="Times New Roman"/>
          <w:iCs/>
          <w:sz w:val="24"/>
          <w:szCs w:val="24"/>
        </w:rPr>
        <w:t>d.)</w:t>
      </w:r>
      <w:r w:rsidRPr="005F0681">
        <w:rPr>
          <w:rFonts w:ascii="Times New Roman" w:hAnsi="Times New Roman"/>
          <w:iCs/>
          <w:sz w:val="24"/>
          <w:szCs w:val="24"/>
        </w:rPr>
        <w:t>, Bruxelles-Genève, éditions Bruylant, coll. Axes, 2012.</w:t>
      </w:r>
    </w:p>
    <w:p w14:paraId="50E2EACB" w14:textId="1457AB3E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 xml:space="preserve">L’Iran dans le monde, </w:t>
      </w:r>
      <w:r w:rsidRPr="005F0681">
        <w:rPr>
          <w:rFonts w:ascii="Times New Roman" w:hAnsi="Times New Roman"/>
          <w:iCs/>
          <w:sz w:val="24"/>
          <w:szCs w:val="24"/>
        </w:rPr>
        <w:t>(</w:t>
      </w:r>
      <w:r w:rsidR="005F0681">
        <w:rPr>
          <w:rFonts w:ascii="Times New Roman" w:hAnsi="Times New Roman"/>
          <w:iCs/>
          <w:sz w:val="24"/>
          <w:szCs w:val="24"/>
        </w:rPr>
        <w:t>é</w:t>
      </w:r>
      <w:r w:rsidRPr="005F0681">
        <w:rPr>
          <w:rFonts w:ascii="Times New Roman" w:hAnsi="Times New Roman"/>
          <w:iCs/>
          <w:sz w:val="24"/>
          <w:szCs w:val="24"/>
        </w:rPr>
        <w:t>d</w:t>
      </w:r>
      <w:r w:rsidR="005F0681" w:rsidRPr="005F0681">
        <w:rPr>
          <w:rFonts w:ascii="Times New Roman" w:hAnsi="Times New Roman"/>
          <w:iCs/>
          <w:sz w:val="24"/>
          <w:szCs w:val="24"/>
        </w:rPr>
        <w:t>.</w:t>
      </w:r>
      <w:r w:rsidRPr="005F0681">
        <w:rPr>
          <w:rFonts w:ascii="Times New Roman" w:hAnsi="Times New Roman"/>
          <w:iCs/>
          <w:sz w:val="24"/>
          <w:szCs w:val="24"/>
        </w:rPr>
        <w:t>)</w:t>
      </w:r>
      <w:r w:rsidRPr="005F06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F0681">
        <w:rPr>
          <w:rFonts w:ascii="Times New Roman" w:hAnsi="Times New Roman"/>
          <w:iCs/>
          <w:sz w:val="24"/>
          <w:szCs w:val="24"/>
        </w:rPr>
        <w:t xml:space="preserve">Paris, </w:t>
      </w:r>
      <w:proofErr w:type="spellStart"/>
      <w:r w:rsidR="005F0681">
        <w:rPr>
          <w:rFonts w:ascii="Times New Roman" w:hAnsi="Times New Roman"/>
          <w:iCs/>
          <w:sz w:val="24"/>
          <w:szCs w:val="24"/>
        </w:rPr>
        <w:t>l</w:t>
      </w:r>
      <w:r w:rsidRPr="005F0681">
        <w:rPr>
          <w:rFonts w:ascii="Times New Roman" w:hAnsi="Times New Roman"/>
          <w:iCs/>
          <w:sz w:val="24"/>
          <w:szCs w:val="24"/>
        </w:rPr>
        <w:t>’Harmattan</w:t>
      </w:r>
      <w:proofErr w:type="spellEnd"/>
      <w:r w:rsidRPr="005F0681">
        <w:rPr>
          <w:rFonts w:ascii="Times New Roman" w:hAnsi="Times New Roman"/>
          <w:iCs/>
          <w:sz w:val="24"/>
          <w:szCs w:val="24"/>
        </w:rPr>
        <w:t xml:space="preserve"> 2013.</w:t>
      </w:r>
    </w:p>
    <w:p w14:paraId="2C5652C0" w14:textId="2050198B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 xml:space="preserve">Iran, </w:t>
      </w:r>
      <w:r w:rsidRPr="005F0681">
        <w:rPr>
          <w:rFonts w:ascii="Times New Roman" w:hAnsi="Times New Roman"/>
          <w:iCs/>
          <w:sz w:val="24"/>
          <w:szCs w:val="24"/>
        </w:rPr>
        <w:t>Bruxelles, De Boeck, 2013.</w:t>
      </w:r>
    </w:p>
    <w:p w14:paraId="06B163E6" w14:textId="1B5AD042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 xml:space="preserve">Afghanistan, </w:t>
      </w:r>
      <w:r w:rsidRPr="005F0681">
        <w:rPr>
          <w:rFonts w:ascii="Times New Roman" w:hAnsi="Times New Roman"/>
          <w:iCs/>
          <w:sz w:val="24"/>
          <w:szCs w:val="24"/>
        </w:rPr>
        <w:t>Bruxelles, De Boeck</w:t>
      </w:r>
      <w:r w:rsidRPr="005F068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F0681">
        <w:rPr>
          <w:rFonts w:ascii="Times New Roman" w:hAnsi="Times New Roman"/>
          <w:iCs/>
          <w:sz w:val="24"/>
          <w:szCs w:val="24"/>
        </w:rPr>
        <w:t>2014.</w:t>
      </w:r>
    </w:p>
    <w:p w14:paraId="50607AB4" w14:textId="4CE882E9" w:rsidR="005C4C8C" w:rsidRPr="005F0681" w:rsidRDefault="005C4C8C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sz w:val="24"/>
          <w:szCs w:val="24"/>
        </w:rPr>
        <w:t>Iran</w:t>
      </w:r>
      <w:r w:rsidRPr="005F0681">
        <w:rPr>
          <w:rFonts w:ascii="Times New Roman" w:hAnsi="Times New Roman"/>
          <w:sz w:val="24"/>
          <w:szCs w:val="24"/>
        </w:rPr>
        <w:t>, Deuxième édition revue et augmentée, Bruxelles, De Boeck, 2015.</w:t>
      </w:r>
    </w:p>
    <w:p w14:paraId="79FA4BD5" w14:textId="0330C0BC" w:rsidR="00763123" w:rsidRPr="007F0854" w:rsidRDefault="00763123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  <w:lang w:val="en-US"/>
        </w:rPr>
      </w:pPr>
      <w:r w:rsidRPr="007F0854">
        <w:rPr>
          <w:rFonts w:ascii="Times New Roman" w:hAnsi="Times New Roman"/>
          <w:i/>
          <w:iCs/>
          <w:sz w:val="24"/>
          <w:szCs w:val="24"/>
          <w:lang w:val="en-US"/>
        </w:rPr>
        <w:t>Commodification of Body Parts</w:t>
      </w:r>
      <w:r w:rsidR="005C4C8C" w:rsidRPr="007F0854">
        <w:rPr>
          <w:rFonts w:ascii="Times New Roman" w:hAnsi="Times New Roman"/>
          <w:i/>
          <w:iCs/>
          <w:sz w:val="24"/>
          <w:szCs w:val="24"/>
          <w:lang w:val="en-US"/>
        </w:rPr>
        <w:t xml:space="preserve"> in the Global South: Transnational Inequalities and Development Challenges, </w:t>
      </w:r>
      <w:r w:rsidRPr="007F0854">
        <w:rPr>
          <w:rFonts w:ascii="Times New Roman" w:hAnsi="Times New Roman"/>
          <w:iCs/>
          <w:sz w:val="24"/>
          <w:szCs w:val="24"/>
          <w:lang w:val="en-US"/>
        </w:rPr>
        <w:t xml:space="preserve">London and </w:t>
      </w:r>
      <w:r w:rsidR="005C4C8C" w:rsidRPr="007F0854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7F0854">
        <w:rPr>
          <w:rFonts w:ascii="Times New Roman" w:hAnsi="Times New Roman"/>
          <w:iCs/>
          <w:sz w:val="24"/>
          <w:szCs w:val="24"/>
          <w:lang w:val="en-US"/>
        </w:rPr>
        <w:t xml:space="preserve">ew York, Palgrave MacMillan, </w:t>
      </w:r>
      <w:r w:rsidR="005C4C8C" w:rsidRPr="007F0854">
        <w:rPr>
          <w:rFonts w:ascii="Times New Roman" w:hAnsi="Times New Roman"/>
          <w:iCs/>
          <w:sz w:val="24"/>
          <w:szCs w:val="24"/>
          <w:lang w:val="en-US"/>
        </w:rPr>
        <w:t>2016.</w:t>
      </w:r>
    </w:p>
    <w:p w14:paraId="6FB388F9" w14:textId="0251180F" w:rsidR="004814A0" w:rsidRPr="005F0681" w:rsidRDefault="004814A0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Etre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 femme en Iran : Quelle émancipation ? </w:t>
      </w:r>
      <w:r w:rsidRPr="005F0681">
        <w:rPr>
          <w:rFonts w:ascii="Times New Roman" w:hAnsi="Times New Roman"/>
          <w:iCs/>
          <w:sz w:val="24"/>
          <w:szCs w:val="24"/>
        </w:rPr>
        <w:t xml:space="preserve">Bruxelles, </w:t>
      </w:r>
      <w:proofErr w:type="spellStart"/>
      <w:r w:rsidRPr="005F0681">
        <w:rPr>
          <w:rFonts w:ascii="Times New Roman" w:hAnsi="Times New Roman"/>
          <w:iCs/>
          <w:sz w:val="24"/>
          <w:szCs w:val="24"/>
        </w:rPr>
        <w:t>Editions</w:t>
      </w:r>
      <w:proofErr w:type="spellEnd"/>
      <w:r w:rsidRPr="005F0681">
        <w:rPr>
          <w:rFonts w:ascii="Times New Roman" w:hAnsi="Times New Roman"/>
          <w:iCs/>
          <w:sz w:val="24"/>
          <w:szCs w:val="24"/>
        </w:rPr>
        <w:t xml:space="preserve"> de l’Académie Royale, 2016</w:t>
      </w:r>
      <w:r w:rsidRPr="005F0681">
        <w:rPr>
          <w:rFonts w:ascii="Times New Roman" w:hAnsi="Times New Roman"/>
          <w:i/>
          <w:iCs/>
          <w:sz w:val="24"/>
          <w:szCs w:val="24"/>
        </w:rPr>
        <w:t>.</w:t>
      </w:r>
    </w:p>
    <w:p w14:paraId="7C14A334" w14:textId="20E0A91F" w:rsidR="005F0681" w:rsidRDefault="005F0681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Afghanistan, </w:t>
      </w:r>
      <w:r w:rsidRPr="005F0681">
        <w:rPr>
          <w:rFonts w:ascii="Times New Roman" w:hAnsi="Times New Roman"/>
          <w:sz w:val="24"/>
          <w:szCs w:val="24"/>
        </w:rPr>
        <w:t>Deuxième édition revue et augmentée, Bruxelles, De Boeck, 201</w:t>
      </w:r>
      <w:r>
        <w:rPr>
          <w:rFonts w:ascii="Times New Roman" w:hAnsi="Times New Roman"/>
          <w:sz w:val="24"/>
          <w:szCs w:val="24"/>
        </w:rPr>
        <w:t>9</w:t>
      </w:r>
      <w:r w:rsidRPr="005F06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05A76F1" w14:textId="5A2F1FEB" w:rsidR="00C4517B" w:rsidRPr="00ED1878" w:rsidRDefault="00C4517B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Iran, </w:t>
      </w:r>
      <w:r w:rsidRPr="00C4517B">
        <w:rPr>
          <w:rFonts w:ascii="Times New Roman" w:hAnsi="Times New Roman"/>
          <w:iCs/>
          <w:sz w:val="24"/>
          <w:szCs w:val="24"/>
        </w:rPr>
        <w:t>Troisième édition revue et augmentée, Bruxelles, De Boeck</w:t>
      </w:r>
      <w:r w:rsidR="00A51B39">
        <w:rPr>
          <w:rFonts w:ascii="Times New Roman" w:hAnsi="Times New Roman"/>
          <w:iCs/>
          <w:sz w:val="24"/>
          <w:szCs w:val="24"/>
        </w:rPr>
        <w:t xml:space="preserve">, </w:t>
      </w:r>
      <w:r w:rsidRPr="00C4517B">
        <w:rPr>
          <w:rFonts w:ascii="Times New Roman" w:hAnsi="Times New Roman"/>
          <w:iCs/>
          <w:sz w:val="24"/>
          <w:szCs w:val="24"/>
        </w:rPr>
        <w:t>2020.</w:t>
      </w:r>
    </w:p>
    <w:p w14:paraId="5CE86C30" w14:textId="1A81D164" w:rsidR="00ED1878" w:rsidRPr="00ED1878" w:rsidRDefault="00ED1878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L’islamisation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bottom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up, </w:t>
      </w:r>
      <w:r w:rsidRPr="00ED1878">
        <w:rPr>
          <w:rFonts w:ascii="Times New Roman" w:hAnsi="Times New Roman"/>
          <w:sz w:val="24"/>
          <w:szCs w:val="24"/>
        </w:rPr>
        <w:t>Bruxelles, Académie Royale de Belgique (à paraître)</w:t>
      </w:r>
    </w:p>
    <w:p w14:paraId="0FD67FBF" w14:textId="77777777" w:rsidR="00B91DAE" w:rsidRPr="005F0681" w:rsidRDefault="00B91DAE" w:rsidP="00B91DAE">
      <w:pPr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32EF7424" w14:textId="77777777" w:rsidR="00B91DAE" w:rsidRPr="005F0681" w:rsidRDefault="00B91DAE" w:rsidP="005F0681">
      <w:pPr>
        <w:numPr>
          <w:ilvl w:val="0"/>
          <w:numId w:val="13"/>
        </w:num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  <w:u w:val="single"/>
        </w:rPr>
        <w:lastRenderedPageBreak/>
        <w:t>Partie d'ouvrages collectifs</w:t>
      </w:r>
    </w:p>
    <w:p w14:paraId="4175304C" w14:textId="77777777" w:rsidR="005F0681" w:rsidRDefault="005F0681" w:rsidP="00B91DAE">
      <w:pPr>
        <w:numPr>
          <w:ilvl w:val="12"/>
          <w:numId w:val="0"/>
        </w:numPr>
        <w:ind w:left="426" w:hanging="426"/>
        <w:rPr>
          <w:rFonts w:ascii="Times New Roman" w:hAnsi="Times New Roman"/>
          <w:sz w:val="24"/>
          <w:szCs w:val="24"/>
        </w:rPr>
      </w:pPr>
    </w:p>
    <w:p w14:paraId="274753EF" w14:textId="3BCCF8E5" w:rsidR="00B91DAE" w:rsidRPr="007F0854" w:rsidRDefault="00B91DAE" w:rsidP="00B91DAE">
      <w:pPr>
        <w:numPr>
          <w:ilvl w:val="12"/>
          <w:numId w:val="0"/>
        </w:numPr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7F0854">
        <w:rPr>
          <w:rFonts w:ascii="Times New Roman" w:hAnsi="Times New Roman"/>
          <w:sz w:val="24"/>
          <w:szCs w:val="24"/>
          <w:lang w:val="en-US"/>
        </w:rPr>
        <w:t xml:space="preserve">1. "Russia, Iran, and Azerbaijan; The Historic Origins of </w:t>
      </w:r>
      <w:proofErr w:type="spellStart"/>
      <w:r w:rsidRPr="007F0854">
        <w:rPr>
          <w:rFonts w:ascii="Times New Roman" w:hAnsi="Times New Roman"/>
          <w:sz w:val="24"/>
          <w:szCs w:val="24"/>
          <w:lang w:val="en-US"/>
        </w:rPr>
        <w:t>iranian</w:t>
      </w:r>
      <w:proofErr w:type="spellEnd"/>
      <w:r w:rsidRPr="007F0854">
        <w:rPr>
          <w:rFonts w:ascii="Times New Roman" w:hAnsi="Times New Roman"/>
          <w:sz w:val="24"/>
          <w:szCs w:val="24"/>
          <w:lang w:val="en-US"/>
        </w:rPr>
        <w:t xml:space="preserve"> Foreign Policy" in </w:t>
      </w:r>
      <w:r w:rsidRPr="007F0854">
        <w:rPr>
          <w:rFonts w:ascii="Times New Roman" w:hAnsi="Times New Roman"/>
          <w:i/>
          <w:iCs/>
          <w:sz w:val="24"/>
          <w:szCs w:val="24"/>
          <w:lang w:val="en-US"/>
        </w:rPr>
        <w:t>Contested Borders in the Caucasus</w:t>
      </w:r>
      <w:r w:rsidRPr="007F0854">
        <w:rPr>
          <w:rFonts w:ascii="Times New Roman" w:hAnsi="Times New Roman"/>
          <w:sz w:val="24"/>
          <w:szCs w:val="24"/>
          <w:lang w:val="en-US"/>
        </w:rPr>
        <w:t xml:space="preserve">, ed by B. </w:t>
      </w:r>
      <w:proofErr w:type="spellStart"/>
      <w:r w:rsidRPr="007F0854">
        <w:rPr>
          <w:rFonts w:ascii="Times New Roman" w:hAnsi="Times New Roman"/>
          <w:sz w:val="24"/>
          <w:szCs w:val="24"/>
          <w:lang w:val="en-US"/>
        </w:rPr>
        <w:t>Coppieters</w:t>
      </w:r>
      <w:proofErr w:type="spellEnd"/>
      <w:r w:rsidRPr="007F0854">
        <w:rPr>
          <w:rFonts w:ascii="Times New Roman" w:hAnsi="Times New Roman"/>
          <w:sz w:val="24"/>
          <w:szCs w:val="24"/>
          <w:lang w:val="en-US"/>
        </w:rPr>
        <w:t>, Brussels, VUB Press, 1996, pp.153-162.</w:t>
      </w:r>
    </w:p>
    <w:p w14:paraId="766BBCE8" w14:textId="77777777" w:rsidR="00B91DAE" w:rsidRPr="005F0681" w:rsidRDefault="00B91DAE" w:rsidP="00B91DAE">
      <w:pPr>
        <w:numPr>
          <w:ilvl w:val="12"/>
          <w:numId w:val="0"/>
        </w:numPr>
        <w:ind w:left="426" w:hanging="426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2. "La Russie, l'Iran et l'</w:t>
      </w:r>
      <w:proofErr w:type="spellStart"/>
      <w:r w:rsidRPr="005F0681">
        <w:rPr>
          <w:rFonts w:ascii="Times New Roman" w:hAnsi="Times New Roman"/>
          <w:sz w:val="24"/>
          <w:szCs w:val="24"/>
        </w:rPr>
        <w:t>Azebaïdjan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, Les origines historiques de la politique étrangère iranienne" traduction de 1. </w:t>
      </w:r>
      <w:proofErr w:type="gramStart"/>
      <w:r w:rsidRPr="005F0681">
        <w:rPr>
          <w:rFonts w:ascii="Times New Roman" w:hAnsi="Times New Roman"/>
          <w:sz w:val="24"/>
          <w:szCs w:val="24"/>
        </w:rPr>
        <w:t>en</w:t>
      </w:r>
      <w:proofErr w:type="gramEnd"/>
      <w:r w:rsidRPr="005F0681">
        <w:rPr>
          <w:rFonts w:ascii="Times New Roman" w:hAnsi="Times New Roman"/>
          <w:sz w:val="24"/>
          <w:szCs w:val="24"/>
        </w:rPr>
        <w:t xml:space="preserve"> russe, Moscou, VUB </w:t>
      </w:r>
      <w:proofErr w:type="spellStart"/>
      <w:r w:rsidRPr="005F0681">
        <w:rPr>
          <w:rFonts w:ascii="Times New Roman" w:hAnsi="Times New Roman"/>
          <w:sz w:val="24"/>
          <w:szCs w:val="24"/>
        </w:rPr>
        <w:t>Press</w:t>
      </w:r>
      <w:proofErr w:type="spellEnd"/>
      <w:r w:rsidRPr="005F0681">
        <w:rPr>
          <w:rFonts w:ascii="Times New Roman" w:hAnsi="Times New Roman"/>
          <w:sz w:val="24"/>
          <w:szCs w:val="24"/>
        </w:rPr>
        <w:t>, 1996;</w:t>
      </w:r>
    </w:p>
    <w:p w14:paraId="1E3AFC41" w14:textId="77777777" w:rsidR="00B91DAE" w:rsidRPr="005F0681" w:rsidRDefault="00B91DAE" w:rsidP="00B91DAE">
      <w:pPr>
        <w:numPr>
          <w:ilvl w:val="12"/>
          <w:numId w:val="0"/>
        </w:numPr>
        <w:ind w:left="426" w:hanging="426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3. "L'islam et l'intolérance religieuse, le cas des juifs d'Iran" in </w:t>
      </w:r>
      <w:r w:rsidRPr="005F0681">
        <w:rPr>
          <w:rFonts w:ascii="Times New Roman" w:hAnsi="Times New Roman"/>
          <w:i/>
          <w:iCs/>
          <w:sz w:val="24"/>
          <w:szCs w:val="24"/>
        </w:rPr>
        <w:t>Affrontements et intolérances</w:t>
      </w:r>
      <w:r w:rsidRPr="005F0681">
        <w:rPr>
          <w:rFonts w:ascii="Times New Roman" w:hAnsi="Times New Roman"/>
          <w:sz w:val="24"/>
          <w:szCs w:val="24"/>
        </w:rPr>
        <w:t xml:space="preserve">, Bruxelles, édité par G. </w:t>
      </w:r>
      <w:proofErr w:type="spellStart"/>
      <w:r w:rsidRPr="005F0681">
        <w:rPr>
          <w:rFonts w:ascii="Times New Roman" w:hAnsi="Times New Roman"/>
          <w:sz w:val="24"/>
          <w:szCs w:val="24"/>
        </w:rPr>
        <w:t>Gorieli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et J. Lemaire, </w:t>
      </w:r>
      <w:proofErr w:type="spellStart"/>
      <w:r w:rsidRPr="005F0681">
        <w:rPr>
          <w:rFonts w:ascii="Times New Roman" w:hAnsi="Times New Roman"/>
          <w:sz w:val="24"/>
          <w:szCs w:val="24"/>
        </w:rPr>
        <w:t>Editions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de l'ULB, 1995, pp. 155-160.</w:t>
      </w:r>
    </w:p>
    <w:p w14:paraId="57EC19B6" w14:textId="77777777" w:rsidR="00B91DAE" w:rsidRPr="005F0681" w:rsidRDefault="00B91DAE" w:rsidP="00B91DAE">
      <w:pPr>
        <w:numPr>
          <w:ilvl w:val="12"/>
          <w:numId w:val="0"/>
        </w:numPr>
        <w:ind w:left="426" w:hanging="426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4. "Les mouvements antimaçonniques en Iran" in </w:t>
      </w:r>
      <w:r w:rsidRPr="005F0681">
        <w:rPr>
          <w:rFonts w:ascii="Times New Roman" w:hAnsi="Times New Roman"/>
          <w:i/>
          <w:iCs/>
          <w:sz w:val="24"/>
          <w:szCs w:val="24"/>
        </w:rPr>
        <w:t>Les courants antimaçonniques hier et aujourd'hui</w:t>
      </w:r>
      <w:r w:rsidRPr="005F0681">
        <w:rPr>
          <w:rFonts w:ascii="Times New Roman" w:hAnsi="Times New Roman"/>
          <w:sz w:val="24"/>
          <w:szCs w:val="24"/>
        </w:rPr>
        <w:t xml:space="preserve">, édité par A. </w:t>
      </w:r>
      <w:proofErr w:type="spellStart"/>
      <w:r w:rsidRPr="005F0681">
        <w:rPr>
          <w:rFonts w:ascii="Times New Roman" w:hAnsi="Times New Roman"/>
          <w:sz w:val="24"/>
          <w:szCs w:val="24"/>
        </w:rPr>
        <w:t>Dierkens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, </w:t>
      </w:r>
      <w:r w:rsidRPr="005F0681">
        <w:rPr>
          <w:rFonts w:ascii="Times New Roman" w:hAnsi="Times New Roman"/>
          <w:i/>
          <w:iCs/>
          <w:sz w:val="24"/>
          <w:szCs w:val="24"/>
        </w:rPr>
        <w:t>Problèmes d'Histoire des religions</w:t>
      </w:r>
      <w:r w:rsidRPr="005F0681">
        <w:rPr>
          <w:rFonts w:ascii="Times New Roman" w:hAnsi="Times New Roman"/>
          <w:sz w:val="24"/>
          <w:szCs w:val="24"/>
        </w:rPr>
        <w:t xml:space="preserve">, Tome 4, Bruxelles, </w:t>
      </w:r>
      <w:proofErr w:type="spellStart"/>
      <w:r w:rsidRPr="005F0681">
        <w:rPr>
          <w:rFonts w:ascii="Times New Roman" w:hAnsi="Times New Roman"/>
          <w:sz w:val="24"/>
          <w:szCs w:val="24"/>
        </w:rPr>
        <w:t>Editions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de l'ULB, 1993, pp. 121-129.</w:t>
      </w:r>
    </w:p>
    <w:p w14:paraId="17A33BA1" w14:textId="77777777" w:rsidR="00B91DAE" w:rsidRPr="005F0681" w:rsidRDefault="00B91DAE" w:rsidP="00B91DAE">
      <w:pPr>
        <w:numPr>
          <w:ilvl w:val="12"/>
          <w:numId w:val="0"/>
        </w:numPr>
        <w:ind w:left="426" w:hanging="426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5.  “ Le problème de la violence envers les femmes dans les pays musulmans, in</w:t>
      </w:r>
      <w:r w:rsidRPr="005F0681">
        <w:rPr>
          <w:rFonts w:ascii="Times New Roman" w:hAnsi="Times New Roman"/>
          <w:i/>
          <w:iCs/>
          <w:sz w:val="24"/>
          <w:szCs w:val="24"/>
        </w:rPr>
        <w:t xml:space="preserve"> Les Religions et la violence</w:t>
      </w:r>
      <w:r w:rsidRPr="005F06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0681">
        <w:rPr>
          <w:rFonts w:ascii="Times New Roman" w:hAnsi="Times New Roman"/>
          <w:sz w:val="24"/>
          <w:szCs w:val="24"/>
        </w:rPr>
        <w:t>Editions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de l’Université de Bruxelles, 1998, 95-103.</w:t>
      </w:r>
    </w:p>
    <w:p w14:paraId="6C33412A" w14:textId="77777777" w:rsidR="00B91DAE" w:rsidRPr="005F0681" w:rsidRDefault="00B91DAE" w:rsidP="00B91DAE">
      <w:pPr>
        <w:numPr>
          <w:ilvl w:val="12"/>
          <w:numId w:val="0"/>
        </w:numPr>
        <w:ind w:left="426" w:hanging="426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6. "Les sociologues américains et la sociologie de la vie quotidienne" in </w:t>
      </w:r>
      <w:r w:rsidRPr="005F0681">
        <w:rPr>
          <w:rFonts w:ascii="Times New Roman" w:hAnsi="Times New Roman"/>
          <w:i/>
          <w:iCs/>
          <w:sz w:val="24"/>
          <w:szCs w:val="24"/>
        </w:rPr>
        <w:t xml:space="preserve">Micro et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Macro-sociologie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 du quotidien</w:t>
      </w:r>
      <w:r w:rsidRPr="005F0681">
        <w:rPr>
          <w:rFonts w:ascii="Times New Roman" w:hAnsi="Times New Roman"/>
          <w:sz w:val="24"/>
          <w:szCs w:val="24"/>
        </w:rPr>
        <w:t>, Bruxelles, Edition de l'Institut de Sociologie, ULB de l'ULB, 1983</w:t>
      </w:r>
    </w:p>
    <w:p w14:paraId="0557D283" w14:textId="014AA19A" w:rsidR="00B91DAE" w:rsidRPr="005F0681" w:rsidRDefault="00B91DAE" w:rsidP="00B91DAE">
      <w:pPr>
        <w:numPr>
          <w:ilvl w:val="12"/>
          <w:numId w:val="0"/>
        </w:numPr>
        <w:ind w:left="426" w:hanging="426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7. "Globalisation et développement" in </w:t>
      </w:r>
      <w:r w:rsidRPr="005F0681">
        <w:rPr>
          <w:rFonts w:ascii="Times New Roman" w:hAnsi="Times New Roman"/>
          <w:i/>
          <w:iCs/>
          <w:sz w:val="24"/>
          <w:szCs w:val="24"/>
        </w:rPr>
        <w:t>Globalisation et néolibéralisme dans le tiers-monde</w:t>
      </w:r>
      <w:r w:rsidRPr="005F0681">
        <w:rPr>
          <w:rFonts w:ascii="Times New Roman" w:hAnsi="Times New Roman"/>
          <w:sz w:val="24"/>
          <w:szCs w:val="24"/>
        </w:rPr>
        <w:t xml:space="preserve">, Paris, </w:t>
      </w:r>
      <w:proofErr w:type="spellStart"/>
      <w:r w:rsidRPr="005F0681">
        <w:rPr>
          <w:rFonts w:ascii="Times New Roman" w:hAnsi="Times New Roman"/>
          <w:sz w:val="24"/>
          <w:szCs w:val="24"/>
        </w:rPr>
        <w:t>l'Harmattan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, 2000, pp. 9-28 </w:t>
      </w:r>
    </w:p>
    <w:p w14:paraId="15338E96" w14:textId="77777777" w:rsidR="00B91DAE" w:rsidRPr="005F0681" w:rsidRDefault="00B91DAE" w:rsidP="00B91DAE">
      <w:pPr>
        <w:numPr>
          <w:ilvl w:val="12"/>
          <w:numId w:val="0"/>
        </w:numPr>
        <w:ind w:left="426" w:hanging="426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8. "De la nécessité de la connaissance de l'Autre et du rôle de l'enseignement scolaire" in </w:t>
      </w:r>
      <w:r w:rsidRPr="005F0681">
        <w:rPr>
          <w:rFonts w:ascii="Times New Roman" w:hAnsi="Times New Roman"/>
          <w:i/>
          <w:iCs/>
          <w:sz w:val="24"/>
          <w:szCs w:val="24"/>
        </w:rPr>
        <w:t>L'école et l'éducation au développement</w:t>
      </w:r>
      <w:r w:rsidRPr="005F0681">
        <w:rPr>
          <w:rFonts w:ascii="Times New Roman" w:hAnsi="Times New Roman"/>
          <w:sz w:val="24"/>
          <w:szCs w:val="24"/>
        </w:rPr>
        <w:t>, Bruxelles, Colophon éditions, 1998, pp. 57-63</w:t>
      </w:r>
    </w:p>
    <w:p w14:paraId="75F1BD4C" w14:textId="77777777" w:rsidR="00B91DAE" w:rsidRPr="005F0681" w:rsidRDefault="00B91DAE" w:rsidP="00B91DAE">
      <w:pPr>
        <w:numPr>
          <w:ilvl w:val="12"/>
          <w:numId w:val="0"/>
        </w:numPr>
        <w:ind w:left="426" w:hanging="426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9. "La révolution iranienne comme recomposition locale du sens" in </w:t>
      </w:r>
      <w:r w:rsidRPr="005F0681">
        <w:rPr>
          <w:rFonts w:ascii="Times New Roman" w:hAnsi="Times New Roman"/>
          <w:i/>
          <w:iCs/>
          <w:sz w:val="24"/>
          <w:szCs w:val="24"/>
        </w:rPr>
        <w:t>Modernités et recomposition locale du sens</w:t>
      </w:r>
      <w:r w:rsidRPr="005F0681">
        <w:rPr>
          <w:rFonts w:ascii="Times New Roman" w:hAnsi="Times New Roman"/>
          <w:sz w:val="24"/>
          <w:szCs w:val="24"/>
        </w:rPr>
        <w:t xml:space="preserve">, Mons, éditions de la </w:t>
      </w:r>
      <w:proofErr w:type="spellStart"/>
      <w:r w:rsidRPr="005F0681">
        <w:rPr>
          <w:rFonts w:ascii="Times New Roman" w:hAnsi="Times New Roman"/>
          <w:sz w:val="24"/>
          <w:szCs w:val="24"/>
        </w:rPr>
        <w:t>Fucam</w:t>
      </w:r>
      <w:proofErr w:type="spellEnd"/>
      <w:r w:rsidRPr="005F0681">
        <w:rPr>
          <w:rFonts w:ascii="Times New Roman" w:hAnsi="Times New Roman"/>
          <w:sz w:val="24"/>
          <w:szCs w:val="24"/>
        </w:rPr>
        <w:t>, 1999</w:t>
      </w:r>
    </w:p>
    <w:p w14:paraId="55F7FE46" w14:textId="77777777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"Instrumentalisation de l'islam dans les pays musulmans convertis", in </w:t>
      </w:r>
      <w:r w:rsidRPr="005F0681">
        <w:rPr>
          <w:rFonts w:ascii="Times New Roman" w:hAnsi="Times New Roman"/>
          <w:i/>
          <w:iCs/>
          <w:sz w:val="24"/>
          <w:szCs w:val="24"/>
        </w:rPr>
        <w:t>La question de l’Islam et de l’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Etat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 à l’aube du XXI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ème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 siècle</w:t>
      </w:r>
      <w:r w:rsidRPr="005F0681">
        <w:rPr>
          <w:rFonts w:ascii="Times New Roman" w:hAnsi="Times New Roman"/>
          <w:sz w:val="24"/>
          <w:szCs w:val="24"/>
        </w:rPr>
        <w:t>, édition de l'Institut de Sociologie, 2001, pp 85-99.</w:t>
      </w:r>
    </w:p>
    <w:p w14:paraId="25E2B267" w14:textId="77777777" w:rsidR="00B91DAE" w:rsidRPr="005F0681" w:rsidRDefault="00B91DAE" w:rsidP="00B91DAE">
      <w:pPr>
        <w:numPr>
          <w:ilvl w:val="0"/>
          <w:numId w:val="7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"Stigmatisation et identité internationale" in </w:t>
      </w:r>
      <w:r w:rsidRPr="005F0681">
        <w:rPr>
          <w:rFonts w:ascii="Times New Roman" w:hAnsi="Times New Roman"/>
          <w:i/>
          <w:iCs/>
          <w:sz w:val="24"/>
          <w:szCs w:val="24"/>
        </w:rPr>
        <w:t>Coopération internationale et développement</w:t>
      </w:r>
      <w:r w:rsidRPr="005F0681">
        <w:rPr>
          <w:rFonts w:ascii="Times New Roman" w:hAnsi="Times New Roman"/>
          <w:sz w:val="24"/>
          <w:szCs w:val="24"/>
        </w:rPr>
        <w:t>, Paris, Karthala, 2003, pp 21-35</w:t>
      </w:r>
    </w:p>
    <w:p w14:paraId="04E2CD46" w14:textId="2726543C" w:rsidR="00B91DAE" w:rsidRPr="00C4517B" w:rsidRDefault="00B91DAE" w:rsidP="00B91DAE">
      <w:pPr>
        <w:ind w:left="360" w:hanging="360"/>
        <w:rPr>
          <w:rFonts w:ascii="Times New Roman" w:hAnsi="Times New Roman"/>
          <w:sz w:val="24"/>
          <w:szCs w:val="24"/>
          <w:lang w:val="en-US"/>
        </w:rPr>
      </w:pPr>
      <w:r w:rsidRPr="00C4517B">
        <w:rPr>
          <w:rFonts w:ascii="Times New Roman" w:hAnsi="Times New Roman"/>
          <w:sz w:val="24"/>
          <w:szCs w:val="24"/>
          <w:lang w:val="en-US"/>
        </w:rPr>
        <w:t xml:space="preserve">13 « Globalization And homogenization of culture: the role of mass medias in developing countries » in </w:t>
      </w:r>
      <w:r w:rsidRPr="00C4517B">
        <w:rPr>
          <w:rFonts w:ascii="Times New Roman" w:hAnsi="Times New Roman"/>
          <w:i/>
          <w:iCs/>
          <w:sz w:val="24"/>
          <w:szCs w:val="24"/>
          <w:lang w:val="en-US"/>
        </w:rPr>
        <w:t>Societal responsibilities in life sciences,</w:t>
      </w:r>
      <w:r w:rsidRPr="00C4517B">
        <w:rPr>
          <w:rFonts w:ascii="Times New Roman" w:hAnsi="Times New Roman"/>
          <w:sz w:val="24"/>
          <w:szCs w:val="24"/>
          <w:lang w:val="en-US"/>
        </w:rPr>
        <w:t xml:space="preserve"> Delhi, </w:t>
      </w:r>
      <w:proofErr w:type="spellStart"/>
      <w:r w:rsidRPr="00C4517B">
        <w:rPr>
          <w:rFonts w:ascii="Times New Roman" w:hAnsi="Times New Roman"/>
          <w:sz w:val="24"/>
          <w:szCs w:val="24"/>
          <w:lang w:val="en-US"/>
        </w:rPr>
        <w:t>Kamla</w:t>
      </w:r>
      <w:proofErr w:type="spellEnd"/>
      <w:r w:rsidRPr="00C4517B">
        <w:rPr>
          <w:rFonts w:ascii="Times New Roman" w:hAnsi="Times New Roman"/>
          <w:sz w:val="24"/>
          <w:szCs w:val="24"/>
          <w:lang w:val="en-US"/>
        </w:rPr>
        <w:t>, 2004, pp 235-239</w:t>
      </w:r>
    </w:p>
    <w:p w14:paraId="0BE99E38" w14:textId="77777777" w:rsidR="00B91DAE" w:rsidRPr="005F0681" w:rsidRDefault="00B91DAE" w:rsidP="00B91DAE">
      <w:pPr>
        <w:numPr>
          <w:ilvl w:val="0"/>
          <w:numId w:val="10"/>
        </w:numPr>
        <w:tabs>
          <w:tab w:val="clear" w:pos="369"/>
          <w:tab w:val="clear" w:pos="652"/>
          <w:tab w:val="clear" w:pos="794"/>
          <w:tab w:val="num" w:pos="360"/>
        </w:tabs>
        <w:autoSpaceDE w:val="0"/>
        <w:autoSpaceDN w:val="0"/>
        <w:ind w:left="360"/>
        <w:rPr>
          <w:rFonts w:ascii="Times New Roman" w:hAnsi="Times New Roman"/>
          <w:sz w:val="24"/>
          <w:szCs w:val="24"/>
        </w:rPr>
      </w:pPr>
      <w:r w:rsidRPr="00C4517B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F0681">
        <w:rPr>
          <w:rFonts w:ascii="Times New Roman" w:hAnsi="Times New Roman"/>
          <w:sz w:val="24"/>
          <w:szCs w:val="24"/>
        </w:rPr>
        <w:t>Evolution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des droits humains en Asie, le cas des femmes afghanes et iraniennes ”, in </w:t>
      </w:r>
      <w:r w:rsidRPr="005F0681">
        <w:rPr>
          <w:rFonts w:ascii="Times New Roman" w:hAnsi="Times New Roman"/>
          <w:i/>
          <w:sz w:val="24"/>
          <w:szCs w:val="24"/>
        </w:rPr>
        <w:t xml:space="preserve">Femmes et </w:t>
      </w:r>
      <w:proofErr w:type="spellStart"/>
      <w:r w:rsidRPr="005F0681">
        <w:rPr>
          <w:rFonts w:ascii="Times New Roman" w:hAnsi="Times New Roman"/>
          <w:i/>
          <w:sz w:val="24"/>
          <w:szCs w:val="24"/>
        </w:rPr>
        <w:t>Etat</w:t>
      </w:r>
      <w:proofErr w:type="spellEnd"/>
      <w:r w:rsidRPr="005F0681">
        <w:rPr>
          <w:rFonts w:ascii="Times New Roman" w:hAnsi="Times New Roman"/>
          <w:i/>
          <w:sz w:val="24"/>
          <w:szCs w:val="24"/>
        </w:rPr>
        <w:t xml:space="preserve"> de droit</w:t>
      </w:r>
      <w:r w:rsidRPr="005F0681">
        <w:rPr>
          <w:rFonts w:ascii="Times New Roman" w:hAnsi="Times New Roman"/>
          <w:sz w:val="24"/>
          <w:szCs w:val="24"/>
        </w:rPr>
        <w:t>, chaire Unesco, Fondation Hans Seidel, 2004, pp. 211-223.</w:t>
      </w:r>
    </w:p>
    <w:p w14:paraId="1C678F21" w14:textId="77777777" w:rsidR="00B91DAE" w:rsidRPr="005F0681" w:rsidRDefault="00B91DAE" w:rsidP="00B91DAE">
      <w:pPr>
        <w:numPr>
          <w:ilvl w:val="1"/>
          <w:numId w:val="10"/>
        </w:numPr>
        <w:tabs>
          <w:tab w:val="clear" w:pos="369"/>
          <w:tab w:val="clear" w:pos="652"/>
          <w:tab w:val="clear" w:pos="794"/>
          <w:tab w:val="num" w:pos="360"/>
        </w:tabs>
        <w:autoSpaceDE w:val="0"/>
        <w:autoSpaceDN w:val="0"/>
        <w:ind w:left="36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“ La persécution des Bahaïs en Iran ”, in </w:t>
      </w:r>
      <w:r w:rsidRPr="005F0681">
        <w:rPr>
          <w:rFonts w:ascii="Times New Roman" w:hAnsi="Times New Roman"/>
          <w:i/>
          <w:iCs/>
          <w:sz w:val="24"/>
          <w:szCs w:val="24"/>
        </w:rPr>
        <w:t>Sectes et hérésies</w:t>
      </w:r>
      <w:r w:rsidRPr="005F068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F0681">
        <w:rPr>
          <w:rFonts w:ascii="Times New Roman" w:hAnsi="Times New Roman"/>
          <w:iCs/>
          <w:sz w:val="24"/>
          <w:szCs w:val="24"/>
        </w:rPr>
        <w:t>Editions</w:t>
      </w:r>
      <w:proofErr w:type="spellEnd"/>
      <w:r w:rsidRPr="005F0681">
        <w:rPr>
          <w:rFonts w:ascii="Times New Roman" w:hAnsi="Times New Roman"/>
          <w:iCs/>
          <w:sz w:val="24"/>
          <w:szCs w:val="24"/>
        </w:rPr>
        <w:t xml:space="preserve"> de l’Université Libre de Bruxelles</w:t>
      </w:r>
      <w:r w:rsidRPr="005F0681">
        <w:rPr>
          <w:rFonts w:ascii="Times New Roman" w:hAnsi="Times New Roman"/>
          <w:sz w:val="24"/>
          <w:szCs w:val="24"/>
        </w:rPr>
        <w:t>, 2002.</w:t>
      </w:r>
    </w:p>
    <w:p w14:paraId="4BEAB516" w14:textId="77777777" w:rsidR="00B91DAE" w:rsidRPr="00C4517B" w:rsidRDefault="00B91DAE" w:rsidP="00B91DAE">
      <w:pPr>
        <w:numPr>
          <w:ilvl w:val="1"/>
          <w:numId w:val="10"/>
        </w:numPr>
        <w:tabs>
          <w:tab w:val="clear" w:pos="369"/>
          <w:tab w:val="clear" w:pos="652"/>
          <w:tab w:val="clear" w:pos="794"/>
          <w:tab w:val="num" w:pos="360"/>
        </w:tabs>
        <w:autoSpaceDE w:val="0"/>
        <w:autoSpaceDN w:val="0"/>
        <w:ind w:left="360"/>
        <w:rPr>
          <w:rFonts w:ascii="Times New Roman" w:hAnsi="Times New Roman"/>
          <w:sz w:val="24"/>
          <w:szCs w:val="24"/>
          <w:lang w:val="en-US"/>
        </w:rPr>
      </w:pPr>
      <w:r w:rsidRPr="00C4517B">
        <w:rPr>
          <w:rFonts w:ascii="Times New Roman" w:hAnsi="Times New Roman"/>
          <w:sz w:val="24"/>
          <w:szCs w:val="24"/>
          <w:lang w:val="en-US"/>
        </w:rPr>
        <w:t xml:space="preserve">« The European Union and Central Asia » in </w:t>
      </w:r>
      <w:r w:rsidRPr="00C4517B">
        <w:rPr>
          <w:rFonts w:ascii="Times New Roman" w:hAnsi="Times New Roman"/>
          <w:i/>
          <w:iCs/>
          <w:sz w:val="24"/>
          <w:szCs w:val="24"/>
          <w:lang w:val="en-US"/>
        </w:rPr>
        <w:t xml:space="preserve">Cooperation and conflict management in Central Asia, </w:t>
      </w:r>
      <w:r w:rsidRPr="00C4517B">
        <w:rPr>
          <w:rFonts w:ascii="Times New Roman" w:hAnsi="Times New Roman"/>
          <w:sz w:val="24"/>
          <w:szCs w:val="24"/>
          <w:lang w:val="en-US"/>
        </w:rPr>
        <w:t>Peter Lang, 2004, pp 209-213.</w:t>
      </w:r>
    </w:p>
    <w:p w14:paraId="0631ED81" w14:textId="77777777" w:rsidR="00B91DAE" w:rsidRPr="005F0681" w:rsidRDefault="00B91DAE" w:rsidP="00B91DAE">
      <w:pPr>
        <w:pStyle w:val="Corpsde"/>
        <w:spacing w:line="240" w:lineRule="auto"/>
        <w:rPr>
          <w:sz w:val="24"/>
          <w:szCs w:val="24"/>
        </w:rPr>
      </w:pPr>
      <w:r w:rsidRPr="005F0681">
        <w:rPr>
          <w:sz w:val="24"/>
          <w:szCs w:val="24"/>
        </w:rPr>
        <w:t xml:space="preserve">17.« Les conséquences socioculturelles de la globalisation dans les pays musulmans », en japonais, à paraître dans Revue des Sciences Sociales de l’Université </w:t>
      </w:r>
      <w:proofErr w:type="spellStart"/>
      <w:r w:rsidRPr="005F0681">
        <w:rPr>
          <w:sz w:val="24"/>
          <w:szCs w:val="24"/>
        </w:rPr>
        <w:t>Chuo</w:t>
      </w:r>
      <w:proofErr w:type="spellEnd"/>
      <w:r w:rsidRPr="005F0681">
        <w:rPr>
          <w:sz w:val="24"/>
          <w:szCs w:val="24"/>
        </w:rPr>
        <w:t>, Tokyo.</w:t>
      </w:r>
    </w:p>
    <w:p w14:paraId="44711F8A" w14:textId="77777777" w:rsidR="00B91DAE" w:rsidRPr="005F0681" w:rsidRDefault="00B91DAE" w:rsidP="00B91DAE">
      <w:pPr>
        <w:pStyle w:val="Corpsde"/>
        <w:spacing w:line="240" w:lineRule="auto"/>
        <w:rPr>
          <w:sz w:val="24"/>
          <w:szCs w:val="24"/>
        </w:rPr>
      </w:pPr>
      <w:r w:rsidRPr="005F0681">
        <w:rPr>
          <w:sz w:val="24"/>
          <w:szCs w:val="24"/>
        </w:rPr>
        <w:t xml:space="preserve">18. « Fondamentalismes et sécularisation », in </w:t>
      </w:r>
      <w:r w:rsidRPr="005F0681">
        <w:rPr>
          <w:i/>
          <w:iCs/>
          <w:sz w:val="24"/>
          <w:szCs w:val="24"/>
        </w:rPr>
        <w:t>Intégrismes et laïcité</w:t>
      </w:r>
      <w:r w:rsidRPr="005F0681">
        <w:rPr>
          <w:sz w:val="24"/>
          <w:szCs w:val="24"/>
        </w:rPr>
        <w:t>, Bruxelles, CEDIL, pp. 9-19, 2004.</w:t>
      </w:r>
    </w:p>
    <w:p w14:paraId="42D3DB62" w14:textId="77777777" w:rsidR="00B91DAE" w:rsidRPr="005F0681" w:rsidRDefault="00B91DAE" w:rsidP="00B91DAE">
      <w:pPr>
        <w:pStyle w:val="Corpsde"/>
        <w:spacing w:line="240" w:lineRule="auto"/>
        <w:rPr>
          <w:sz w:val="24"/>
          <w:szCs w:val="24"/>
        </w:rPr>
      </w:pPr>
      <w:r w:rsidRPr="005F0681">
        <w:rPr>
          <w:sz w:val="24"/>
          <w:szCs w:val="24"/>
        </w:rPr>
        <w:t xml:space="preserve">19. « Le </w:t>
      </w:r>
      <w:proofErr w:type="spellStart"/>
      <w:r w:rsidRPr="005F0681">
        <w:rPr>
          <w:sz w:val="24"/>
          <w:szCs w:val="24"/>
        </w:rPr>
        <w:t>Khomeinisme</w:t>
      </w:r>
      <w:proofErr w:type="spellEnd"/>
      <w:r w:rsidRPr="005F0681">
        <w:rPr>
          <w:sz w:val="24"/>
          <w:szCs w:val="24"/>
        </w:rPr>
        <w:t xml:space="preserve"> » in </w:t>
      </w:r>
      <w:r w:rsidRPr="005F0681">
        <w:rPr>
          <w:i/>
          <w:sz w:val="24"/>
          <w:szCs w:val="24"/>
        </w:rPr>
        <w:t xml:space="preserve">Islam et Politique, Réalités et stratégies multiples, </w:t>
      </w:r>
      <w:r w:rsidRPr="005F0681">
        <w:rPr>
          <w:sz w:val="24"/>
          <w:szCs w:val="24"/>
        </w:rPr>
        <w:t xml:space="preserve">Paris, </w:t>
      </w:r>
      <w:proofErr w:type="spellStart"/>
      <w:r w:rsidRPr="005F0681">
        <w:rPr>
          <w:sz w:val="24"/>
          <w:szCs w:val="24"/>
        </w:rPr>
        <w:t>L’Harmattan</w:t>
      </w:r>
      <w:proofErr w:type="spellEnd"/>
      <w:r w:rsidRPr="005F0681">
        <w:rPr>
          <w:sz w:val="24"/>
          <w:szCs w:val="24"/>
        </w:rPr>
        <w:t xml:space="preserve">, 2009, </w:t>
      </w:r>
      <w:proofErr w:type="gramStart"/>
      <w:r w:rsidRPr="005F0681">
        <w:rPr>
          <w:sz w:val="24"/>
          <w:szCs w:val="24"/>
        </w:rPr>
        <w:t>pp .</w:t>
      </w:r>
      <w:proofErr w:type="gramEnd"/>
      <w:r w:rsidRPr="005F0681">
        <w:rPr>
          <w:sz w:val="24"/>
          <w:szCs w:val="24"/>
        </w:rPr>
        <w:t xml:space="preserve"> 81-120.</w:t>
      </w:r>
    </w:p>
    <w:p w14:paraId="549407CE" w14:textId="115213E8" w:rsidR="00B91DAE" w:rsidRPr="00C4517B" w:rsidRDefault="00B91DAE" w:rsidP="00B91DAE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C4517B">
        <w:rPr>
          <w:rFonts w:ascii="Times New Roman" w:hAnsi="Times New Roman"/>
          <w:sz w:val="24"/>
          <w:szCs w:val="24"/>
          <w:lang w:val="en-US"/>
        </w:rPr>
        <w:t xml:space="preserve">20. « Political Culture, Use of History, and Democracy in Iran », in </w:t>
      </w:r>
      <w:r w:rsidRPr="00C4517B">
        <w:rPr>
          <w:rFonts w:ascii="Times New Roman" w:hAnsi="Times New Roman"/>
          <w:i/>
          <w:iCs/>
          <w:sz w:val="24"/>
          <w:szCs w:val="24"/>
          <w:lang w:val="en-US"/>
        </w:rPr>
        <w:t>Iran and the Challenges of the 21st Century</w:t>
      </w:r>
      <w:r w:rsidRPr="00C4517B">
        <w:rPr>
          <w:rFonts w:ascii="Times New Roman" w:hAnsi="Times New Roman"/>
          <w:sz w:val="24"/>
          <w:szCs w:val="24"/>
          <w:lang w:val="en-US"/>
        </w:rPr>
        <w:t>, California, Mazda Publications, 2013.</w:t>
      </w:r>
    </w:p>
    <w:p w14:paraId="4DFC556F" w14:textId="1A88E8A7" w:rsidR="00B91DAE" w:rsidRPr="005F0681" w:rsidRDefault="00B91DAE" w:rsidP="00B91DAE">
      <w:pPr>
        <w:ind w:firstLine="0"/>
        <w:rPr>
          <w:rFonts w:ascii="Times New Roman" w:hAnsi="Times New Roman"/>
          <w:iCs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21. </w:t>
      </w:r>
      <w:r w:rsidRPr="005F0681">
        <w:rPr>
          <w:rFonts w:ascii="Times New Roman" w:hAnsi="Times New Roman"/>
          <w:iCs/>
          <w:sz w:val="24"/>
          <w:szCs w:val="24"/>
        </w:rPr>
        <w:t xml:space="preserve">« Résistance et contestations en République islamique d’Iran » in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Etat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 des résistances dans le Sud</w:t>
      </w:r>
      <w:r w:rsidR="005C4C8C" w:rsidRPr="005F0681">
        <w:rPr>
          <w:rFonts w:ascii="Times New Roman" w:hAnsi="Times New Roman"/>
          <w:iCs/>
          <w:sz w:val="24"/>
          <w:szCs w:val="24"/>
        </w:rPr>
        <w:t xml:space="preserve"> </w:t>
      </w:r>
      <w:r w:rsidRPr="005F0681">
        <w:rPr>
          <w:rFonts w:ascii="Times New Roman" w:hAnsi="Times New Roman"/>
          <w:iCs/>
          <w:sz w:val="24"/>
          <w:szCs w:val="24"/>
        </w:rPr>
        <w:t xml:space="preserve">: Asie, Bruxelles, CETRI, 2012. </w:t>
      </w:r>
    </w:p>
    <w:p w14:paraId="646656DE" w14:textId="724BAEB9" w:rsidR="00B91DAE" w:rsidRPr="00C4517B" w:rsidRDefault="00B91DAE" w:rsidP="00B91DAE">
      <w:pPr>
        <w:ind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5F0681">
        <w:rPr>
          <w:rFonts w:ascii="Times New Roman" w:hAnsi="Times New Roman"/>
          <w:iCs/>
          <w:sz w:val="24"/>
          <w:szCs w:val="24"/>
        </w:rPr>
        <w:t xml:space="preserve">22. « La répression des Bahaïs en Iran » in </w:t>
      </w:r>
      <w:proofErr w:type="spellStart"/>
      <w:r w:rsidRPr="005F0681">
        <w:rPr>
          <w:rFonts w:ascii="Times New Roman" w:eastAsia="Times New Roman" w:hAnsi="Times New Roman"/>
          <w:i/>
          <w:sz w:val="24"/>
          <w:szCs w:val="24"/>
        </w:rPr>
        <w:t>Etre</w:t>
      </w:r>
      <w:proofErr w:type="spellEnd"/>
      <w:r w:rsidRPr="005F0681">
        <w:rPr>
          <w:rFonts w:ascii="Times New Roman" w:eastAsia="Times New Roman" w:hAnsi="Times New Roman"/>
          <w:i/>
          <w:sz w:val="24"/>
          <w:szCs w:val="24"/>
        </w:rPr>
        <w:t xml:space="preserve"> non musulman en terre d’Islam. </w:t>
      </w:r>
      <w:r w:rsidRPr="00C4517B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Dhimmi </w:t>
      </w:r>
      <w:proofErr w:type="spellStart"/>
      <w:r w:rsidRPr="00C4517B">
        <w:rPr>
          <w:rFonts w:ascii="Times New Roman" w:eastAsia="Times New Roman" w:hAnsi="Times New Roman"/>
          <w:i/>
          <w:sz w:val="24"/>
          <w:szCs w:val="24"/>
          <w:lang w:val="en-US"/>
        </w:rPr>
        <w:t>d’hier</w:t>
      </w:r>
      <w:proofErr w:type="spellEnd"/>
      <w:r w:rsidRPr="00C4517B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C4517B">
        <w:rPr>
          <w:rFonts w:ascii="Times New Roman" w:eastAsia="Times New Roman" w:hAnsi="Times New Roman"/>
          <w:i/>
          <w:sz w:val="24"/>
          <w:szCs w:val="24"/>
          <w:lang w:val="en-US"/>
        </w:rPr>
        <w:t>citoyen</w:t>
      </w:r>
      <w:proofErr w:type="spellEnd"/>
      <w:r w:rsidRPr="00C4517B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C4517B">
        <w:rPr>
          <w:rFonts w:ascii="Times New Roman" w:eastAsia="Times New Roman" w:hAnsi="Times New Roman"/>
          <w:i/>
          <w:sz w:val="24"/>
          <w:szCs w:val="24"/>
          <w:lang w:val="en-US"/>
        </w:rPr>
        <w:t>d’aujourd’hui</w:t>
      </w:r>
      <w:proofErr w:type="spellEnd"/>
      <w:r w:rsidRPr="00C4517B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Pr="00C4517B">
        <w:rPr>
          <w:rFonts w:ascii="Times New Roman" w:eastAsia="Times New Roman" w:hAnsi="Times New Roman"/>
          <w:sz w:val="24"/>
          <w:szCs w:val="24"/>
          <w:lang w:val="en-US"/>
        </w:rPr>
        <w:t>?</w:t>
      </w:r>
      <w:proofErr w:type="gramEnd"/>
      <w:r w:rsidRPr="00C4517B">
        <w:rPr>
          <w:rFonts w:ascii="Times New Roman" w:eastAsia="Times New Roman" w:hAnsi="Times New Roman"/>
          <w:sz w:val="24"/>
          <w:szCs w:val="24"/>
          <w:lang w:val="en-US"/>
        </w:rPr>
        <w:t xml:space="preserve"> Paris, Edition du </w:t>
      </w:r>
      <w:proofErr w:type="spellStart"/>
      <w:r w:rsidRPr="00C4517B">
        <w:rPr>
          <w:rFonts w:ascii="Times New Roman" w:eastAsia="Times New Roman" w:hAnsi="Times New Roman"/>
          <w:sz w:val="24"/>
          <w:szCs w:val="24"/>
          <w:lang w:val="en-US"/>
        </w:rPr>
        <w:t>Cygne</w:t>
      </w:r>
      <w:proofErr w:type="spellEnd"/>
      <w:r w:rsidRPr="00C4517B">
        <w:rPr>
          <w:rFonts w:ascii="Times New Roman" w:eastAsia="Times New Roman" w:hAnsi="Times New Roman"/>
          <w:sz w:val="24"/>
          <w:szCs w:val="24"/>
          <w:lang w:val="en-US"/>
        </w:rPr>
        <w:t>, 2013.</w:t>
      </w:r>
    </w:p>
    <w:p w14:paraId="3B3BA451" w14:textId="407D0CF4" w:rsidR="00763123" w:rsidRDefault="00763123" w:rsidP="00B91DAE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4517B">
        <w:rPr>
          <w:rFonts w:ascii="Times New Roman" w:eastAsia="Times New Roman" w:hAnsi="Times New Roman"/>
          <w:sz w:val="24"/>
          <w:szCs w:val="24"/>
          <w:lang w:val="en-US"/>
        </w:rPr>
        <w:t xml:space="preserve">23. From colonization to </w:t>
      </w:r>
      <w:proofErr w:type="spellStart"/>
      <w:proofErr w:type="gramStart"/>
      <w:r w:rsidRPr="00C4517B">
        <w:rPr>
          <w:rFonts w:ascii="Times New Roman" w:eastAsia="Times New Roman" w:hAnsi="Times New Roman"/>
          <w:sz w:val="24"/>
          <w:szCs w:val="24"/>
          <w:lang w:val="en-US"/>
        </w:rPr>
        <w:t>neocolonization</w:t>
      </w:r>
      <w:proofErr w:type="spellEnd"/>
      <w:r w:rsidRPr="00C4517B">
        <w:rPr>
          <w:rFonts w:ascii="Times New Roman" w:eastAsia="Times New Roman" w:hAnsi="Times New Roman"/>
          <w:sz w:val="24"/>
          <w:szCs w:val="24"/>
          <w:lang w:val="en-US"/>
        </w:rPr>
        <w:t> :</w:t>
      </w:r>
      <w:proofErr w:type="gramEnd"/>
      <w:r w:rsidRPr="00C4517B">
        <w:rPr>
          <w:rFonts w:ascii="Times New Roman" w:eastAsia="Times New Roman" w:hAnsi="Times New Roman"/>
          <w:sz w:val="24"/>
          <w:szCs w:val="24"/>
          <w:lang w:val="en-US"/>
        </w:rPr>
        <w:t xml:space="preserve"> commodification of the human body as new form of exploitation of international inequalities, in </w:t>
      </w:r>
      <w:r w:rsidRPr="00C4517B">
        <w:rPr>
          <w:rFonts w:ascii="Times New Roman" w:eastAsia="Times New Roman" w:hAnsi="Times New Roman"/>
          <w:i/>
          <w:sz w:val="24"/>
          <w:szCs w:val="24"/>
          <w:lang w:val="en-US"/>
        </w:rPr>
        <w:t>Commodification of Human Body : a cannibal market</w:t>
      </w:r>
      <w:r w:rsidRPr="00C4517B">
        <w:rPr>
          <w:rFonts w:ascii="Times New Roman" w:eastAsia="Times New Roman" w:hAnsi="Times New Roman"/>
          <w:sz w:val="24"/>
          <w:szCs w:val="24"/>
          <w:lang w:val="en-US"/>
        </w:rPr>
        <w:t xml:space="preserve"> (eds. </w:t>
      </w:r>
      <w:proofErr w:type="spellStart"/>
      <w:r w:rsidRPr="005F0681">
        <w:rPr>
          <w:rFonts w:ascii="Times New Roman" w:eastAsia="Times New Roman" w:hAnsi="Times New Roman"/>
          <w:sz w:val="24"/>
          <w:szCs w:val="24"/>
        </w:rPr>
        <w:t>Rainhorn</w:t>
      </w:r>
      <w:proofErr w:type="spellEnd"/>
      <w:r w:rsidRPr="005F0681">
        <w:rPr>
          <w:rFonts w:ascii="Times New Roman" w:eastAsia="Times New Roman" w:hAnsi="Times New Roman"/>
          <w:sz w:val="24"/>
          <w:szCs w:val="24"/>
        </w:rPr>
        <w:t xml:space="preserve">, el </w:t>
      </w:r>
      <w:proofErr w:type="spellStart"/>
      <w:r w:rsidRPr="005F0681">
        <w:rPr>
          <w:rFonts w:ascii="Times New Roman" w:eastAsia="Times New Roman" w:hAnsi="Times New Roman"/>
          <w:sz w:val="24"/>
          <w:szCs w:val="24"/>
        </w:rPr>
        <w:t>Boudamassi</w:t>
      </w:r>
      <w:proofErr w:type="spellEnd"/>
      <w:r w:rsidRPr="005F068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F0681">
        <w:rPr>
          <w:rFonts w:ascii="Times New Roman" w:eastAsia="Times New Roman" w:hAnsi="Times New Roman"/>
          <w:sz w:val="24"/>
          <w:szCs w:val="24"/>
        </w:rPr>
        <w:t>Editions</w:t>
      </w:r>
      <w:proofErr w:type="spellEnd"/>
      <w:r w:rsidRPr="005F0681">
        <w:rPr>
          <w:rFonts w:ascii="Times New Roman" w:eastAsia="Times New Roman" w:hAnsi="Times New Roman"/>
          <w:sz w:val="24"/>
          <w:szCs w:val="24"/>
        </w:rPr>
        <w:t xml:space="preserve"> de la Maison </w:t>
      </w:r>
      <w:r w:rsidR="005C4C8C" w:rsidRPr="005F0681">
        <w:rPr>
          <w:rFonts w:ascii="Times New Roman" w:eastAsia="Times New Roman" w:hAnsi="Times New Roman"/>
          <w:sz w:val="24"/>
          <w:szCs w:val="24"/>
        </w:rPr>
        <w:t xml:space="preserve">des sciences de l’Homme, Paris, </w:t>
      </w:r>
      <w:r w:rsidRPr="005F0681">
        <w:rPr>
          <w:rFonts w:ascii="Times New Roman" w:eastAsia="Times New Roman" w:hAnsi="Times New Roman"/>
          <w:sz w:val="24"/>
          <w:szCs w:val="24"/>
        </w:rPr>
        <w:t>2015.</w:t>
      </w:r>
    </w:p>
    <w:p w14:paraId="37CB2606" w14:textId="047A39A0" w:rsidR="00D41B50" w:rsidRDefault="00D41B50" w:rsidP="00D41B50">
      <w:pPr>
        <w:pStyle w:val="Corpsde"/>
        <w:spacing w:line="240" w:lineRule="auto"/>
        <w:rPr>
          <w:iCs/>
          <w:sz w:val="24"/>
          <w:szCs w:val="24"/>
        </w:rPr>
      </w:pPr>
      <w:r w:rsidRPr="00D41B50">
        <w:rPr>
          <w:iCs/>
          <w:sz w:val="24"/>
          <w:szCs w:val="24"/>
        </w:rPr>
        <w:lastRenderedPageBreak/>
        <w:t xml:space="preserve">24.« Mondialisation, perte de sens et fondamentalismes », in </w:t>
      </w:r>
      <w:r w:rsidRPr="00D41B50">
        <w:rPr>
          <w:i/>
          <w:iCs/>
          <w:sz w:val="24"/>
          <w:szCs w:val="24"/>
        </w:rPr>
        <w:t>La nouvelle géographie du développement</w:t>
      </w:r>
      <w:r w:rsidRPr="00D41B50">
        <w:rPr>
          <w:iCs/>
          <w:sz w:val="24"/>
          <w:szCs w:val="24"/>
        </w:rPr>
        <w:t xml:space="preserve">, Bruxelles, La Muette, 2017, pp.135-145. </w:t>
      </w:r>
    </w:p>
    <w:p w14:paraId="6001541A" w14:textId="161B4841" w:rsidR="00ED1878" w:rsidRDefault="00B33C1C" w:rsidP="00D41B50">
      <w:pPr>
        <w:pStyle w:val="Corpsde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25. « Mouvements islamistes dans le monde musulman », in </w:t>
      </w:r>
      <w:r w:rsidRPr="00B33C1C">
        <w:rPr>
          <w:i/>
          <w:sz w:val="24"/>
          <w:szCs w:val="24"/>
        </w:rPr>
        <w:t>La Pensée et les Hommes</w:t>
      </w:r>
      <w:r>
        <w:rPr>
          <w:iCs/>
          <w:sz w:val="24"/>
          <w:szCs w:val="24"/>
        </w:rPr>
        <w:t>, 2021.</w:t>
      </w:r>
    </w:p>
    <w:p w14:paraId="2FAFA381" w14:textId="0B807A02" w:rsidR="00AD38D6" w:rsidRDefault="00AD38D6" w:rsidP="00D41B50">
      <w:pPr>
        <w:pStyle w:val="Corpsde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26. « Sous-développement et stigmatisation », in Hommage à Claude Javeau </w:t>
      </w:r>
      <w:r w:rsidRPr="00AD38D6">
        <w:rPr>
          <w:i/>
          <w:sz w:val="24"/>
          <w:szCs w:val="24"/>
        </w:rPr>
        <w:t>Revue de l’Institut de Sociologie</w:t>
      </w:r>
      <w:r>
        <w:rPr>
          <w:iCs/>
          <w:sz w:val="24"/>
          <w:szCs w:val="24"/>
        </w:rPr>
        <w:t>, (à paraître 2022)</w:t>
      </w:r>
    </w:p>
    <w:p w14:paraId="451F70CB" w14:textId="77777777" w:rsidR="00B91DAE" w:rsidRPr="00CF6F10" w:rsidRDefault="00B91DAE" w:rsidP="00B91DAE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fr-BE"/>
        </w:rPr>
      </w:pPr>
    </w:p>
    <w:p w14:paraId="6236F608" w14:textId="77777777" w:rsidR="00B91DAE" w:rsidRPr="005F0681" w:rsidRDefault="00B91DAE" w:rsidP="005F0681">
      <w:pPr>
        <w:numPr>
          <w:ilvl w:val="0"/>
          <w:numId w:val="13"/>
        </w:num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  <w:u w:val="single"/>
        </w:rPr>
        <w:t>Direction scientifique de numéros de revues</w:t>
      </w:r>
    </w:p>
    <w:p w14:paraId="71898C63" w14:textId="77777777" w:rsidR="00B91DAE" w:rsidRPr="005F0681" w:rsidRDefault="00B91DAE" w:rsidP="00B91DAE">
      <w:pPr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44DB98FE" w14:textId="77777777" w:rsidR="00B91DAE" w:rsidRPr="005F0681" w:rsidRDefault="00B91DAE" w:rsidP="00B91DAE">
      <w:pPr>
        <w:numPr>
          <w:ilvl w:val="0"/>
          <w:numId w:val="2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>Regards sur l'Iran</w:t>
      </w:r>
      <w:r w:rsidRPr="005F0681">
        <w:rPr>
          <w:rFonts w:ascii="Times New Roman" w:hAnsi="Times New Roman"/>
          <w:sz w:val="24"/>
          <w:szCs w:val="24"/>
        </w:rPr>
        <w:t>, Civilisations, ULB, 1990</w:t>
      </w:r>
    </w:p>
    <w:p w14:paraId="378918D2" w14:textId="77777777" w:rsidR="00B91DAE" w:rsidRPr="005F0681" w:rsidRDefault="00B91DAE" w:rsidP="00B91DAE">
      <w:pPr>
        <w:numPr>
          <w:ilvl w:val="0"/>
          <w:numId w:val="2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>L'avenir des Républiques musulmanes de la C.E.I</w:t>
      </w:r>
      <w:r w:rsidRPr="005F0681">
        <w:rPr>
          <w:rFonts w:ascii="Times New Roman" w:hAnsi="Times New Roman"/>
          <w:sz w:val="24"/>
          <w:szCs w:val="24"/>
        </w:rPr>
        <w:t xml:space="preserve">, </w:t>
      </w:r>
      <w:r w:rsidRPr="005F0681">
        <w:rPr>
          <w:rFonts w:ascii="Times New Roman" w:hAnsi="Times New Roman"/>
          <w:i/>
          <w:sz w:val="24"/>
          <w:szCs w:val="24"/>
        </w:rPr>
        <w:t>Central Asian Survey</w:t>
      </w:r>
      <w:r w:rsidRPr="005F0681">
        <w:rPr>
          <w:rFonts w:ascii="Times New Roman" w:hAnsi="Times New Roman"/>
          <w:sz w:val="24"/>
          <w:szCs w:val="24"/>
        </w:rPr>
        <w:t>, London, 1994</w:t>
      </w:r>
    </w:p>
    <w:p w14:paraId="218A143F" w14:textId="77777777" w:rsidR="00B91DAE" w:rsidRPr="005F0681" w:rsidRDefault="00B91DAE" w:rsidP="00B91DAE">
      <w:pPr>
        <w:numPr>
          <w:ilvl w:val="0"/>
          <w:numId w:val="2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>De L'Asie centrale à la Turquie, un monde incertain</w:t>
      </w:r>
      <w:r w:rsidRPr="005F0681">
        <w:rPr>
          <w:rFonts w:ascii="Times New Roman" w:hAnsi="Times New Roman"/>
          <w:sz w:val="24"/>
          <w:szCs w:val="24"/>
        </w:rPr>
        <w:t>, Civilisations, ULB, 1993</w:t>
      </w:r>
    </w:p>
    <w:p w14:paraId="49377433" w14:textId="77777777" w:rsidR="00B91DAE" w:rsidRPr="005F0681" w:rsidRDefault="00B91DAE" w:rsidP="00B91DAE">
      <w:pPr>
        <w:numPr>
          <w:ilvl w:val="0"/>
          <w:numId w:val="2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>Les enjeux de la sécurité en Asie centrale, Transitions, 2006</w:t>
      </w:r>
    </w:p>
    <w:p w14:paraId="6F71B505" w14:textId="77777777" w:rsidR="00B91DAE" w:rsidRPr="005F0681" w:rsidRDefault="00B91DAE" w:rsidP="00B91DAE">
      <w:pPr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783A819D" w14:textId="5F90CBB3" w:rsidR="00B91DAE" w:rsidRPr="005F0681" w:rsidRDefault="00B91DAE" w:rsidP="005F0681">
      <w:pPr>
        <w:numPr>
          <w:ilvl w:val="0"/>
          <w:numId w:val="13"/>
        </w:num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  <w:u w:val="single"/>
        </w:rPr>
        <w:t>Articles</w:t>
      </w:r>
      <w:r w:rsidR="007E2C91">
        <w:rPr>
          <w:rFonts w:ascii="Times New Roman" w:hAnsi="Times New Roman"/>
          <w:sz w:val="24"/>
          <w:szCs w:val="24"/>
          <w:u w:val="single"/>
        </w:rPr>
        <w:t xml:space="preserve"> scientifiques</w:t>
      </w:r>
    </w:p>
    <w:p w14:paraId="778B6D87" w14:textId="77777777" w:rsidR="00B91DAE" w:rsidRPr="005F0681" w:rsidRDefault="00B91DAE" w:rsidP="00B91DAE">
      <w:pPr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3AF5B9DF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"Introduction à la sociologie </w:t>
      </w:r>
      <w:proofErr w:type="spellStart"/>
      <w:r w:rsidRPr="005F0681">
        <w:rPr>
          <w:rFonts w:ascii="Times New Roman" w:hAnsi="Times New Roman"/>
          <w:sz w:val="24"/>
          <w:szCs w:val="24"/>
        </w:rPr>
        <w:t>d'Erving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Goffman", </w:t>
      </w:r>
      <w:r w:rsidRPr="005F0681">
        <w:rPr>
          <w:rFonts w:ascii="Times New Roman" w:hAnsi="Times New Roman"/>
          <w:i/>
          <w:iCs/>
          <w:sz w:val="24"/>
          <w:szCs w:val="24"/>
        </w:rPr>
        <w:t>Cahiers Durkheimiens</w:t>
      </w:r>
      <w:r w:rsidRPr="005F0681">
        <w:rPr>
          <w:rFonts w:ascii="Times New Roman" w:hAnsi="Times New Roman"/>
          <w:sz w:val="24"/>
          <w:szCs w:val="24"/>
        </w:rPr>
        <w:t>, n°4, numéro spécial, 1979, 64 pages</w:t>
      </w:r>
    </w:p>
    <w:p w14:paraId="7FE87427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La carrière africaine du Major </w:t>
      </w:r>
      <w:proofErr w:type="spellStart"/>
      <w:r w:rsidRPr="005F0681">
        <w:rPr>
          <w:rFonts w:ascii="Times New Roman" w:hAnsi="Times New Roman"/>
          <w:sz w:val="24"/>
          <w:szCs w:val="24"/>
        </w:rPr>
        <w:t>Clémént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681">
        <w:rPr>
          <w:rFonts w:ascii="Times New Roman" w:hAnsi="Times New Roman"/>
          <w:sz w:val="24"/>
          <w:szCs w:val="24"/>
        </w:rPr>
        <w:t>Schepers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(1903-1925), </w:t>
      </w:r>
      <w:r w:rsidRPr="005F0681">
        <w:rPr>
          <w:rFonts w:ascii="Times New Roman" w:hAnsi="Times New Roman"/>
          <w:i/>
          <w:iCs/>
          <w:sz w:val="24"/>
          <w:szCs w:val="24"/>
        </w:rPr>
        <w:t>Bulletin de l'Académie des Sciences d'Outre-mer</w:t>
      </w:r>
      <w:r w:rsidRPr="005F0681">
        <w:rPr>
          <w:rFonts w:ascii="Times New Roman" w:hAnsi="Times New Roman"/>
          <w:sz w:val="24"/>
          <w:szCs w:val="24"/>
        </w:rPr>
        <w:t>, 1981, 27-3, pp. 415-433</w:t>
      </w:r>
    </w:p>
    <w:p w14:paraId="13BCFBB3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"L'analyse dramaturgique et la psychologie sociale traditionnelle, </w:t>
      </w:r>
      <w:r w:rsidRPr="005F0681">
        <w:rPr>
          <w:rFonts w:ascii="Times New Roman" w:hAnsi="Times New Roman"/>
          <w:i/>
          <w:iCs/>
          <w:sz w:val="24"/>
          <w:szCs w:val="24"/>
        </w:rPr>
        <w:t>Revue de l'Institut de Sociologie</w:t>
      </w:r>
      <w:r w:rsidRPr="005F0681">
        <w:rPr>
          <w:rFonts w:ascii="Times New Roman" w:hAnsi="Times New Roman"/>
          <w:sz w:val="24"/>
          <w:szCs w:val="24"/>
        </w:rPr>
        <w:t>, 1985, 3-4, pp. 497-509</w:t>
      </w:r>
    </w:p>
    <w:p w14:paraId="5410BB7F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i/>
          <w:iCs/>
          <w:sz w:val="24"/>
          <w:szCs w:val="24"/>
        </w:rPr>
        <w:t>"</w:t>
      </w:r>
      <w:r w:rsidRPr="005F0681">
        <w:rPr>
          <w:rFonts w:ascii="Times New Roman" w:hAnsi="Times New Roman"/>
          <w:sz w:val="24"/>
          <w:szCs w:val="24"/>
        </w:rPr>
        <w:t>Iran : une expérience de réforme agraire</w:t>
      </w:r>
      <w:r w:rsidRPr="005F0681">
        <w:rPr>
          <w:rFonts w:ascii="Times New Roman" w:hAnsi="Times New Roman"/>
          <w:i/>
          <w:iCs/>
          <w:sz w:val="24"/>
          <w:szCs w:val="24"/>
        </w:rPr>
        <w:t>, Revue</w:t>
      </w:r>
      <w:r w:rsidRPr="005F0681">
        <w:rPr>
          <w:rFonts w:ascii="Times New Roman" w:hAnsi="Times New Roman"/>
          <w:sz w:val="24"/>
          <w:szCs w:val="24"/>
        </w:rPr>
        <w:t xml:space="preserve"> </w:t>
      </w:r>
      <w:r w:rsidRPr="005F0681">
        <w:rPr>
          <w:rFonts w:ascii="Times New Roman" w:hAnsi="Times New Roman"/>
          <w:i/>
          <w:iCs/>
          <w:sz w:val="24"/>
          <w:szCs w:val="24"/>
        </w:rPr>
        <w:t>de l'Institut de Sociologie</w:t>
      </w:r>
      <w:r w:rsidRPr="005F0681">
        <w:rPr>
          <w:rFonts w:ascii="Times New Roman" w:hAnsi="Times New Roman"/>
          <w:sz w:val="24"/>
          <w:szCs w:val="24"/>
        </w:rPr>
        <w:t>, 1980, pp.253-270</w:t>
      </w:r>
    </w:p>
    <w:p w14:paraId="20F5DD31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"Iran, </w:t>
      </w:r>
      <w:proofErr w:type="spellStart"/>
      <w:r w:rsidRPr="005F0681">
        <w:rPr>
          <w:rFonts w:ascii="Times New Roman" w:hAnsi="Times New Roman"/>
          <w:sz w:val="24"/>
          <w:szCs w:val="24"/>
        </w:rPr>
        <w:t>Doswiadczenia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681">
        <w:rPr>
          <w:rFonts w:ascii="Times New Roman" w:hAnsi="Times New Roman"/>
          <w:sz w:val="24"/>
          <w:szCs w:val="24"/>
        </w:rPr>
        <w:t>reformy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681">
        <w:rPr>
          <w:rFonts w:ascii="Times New Roman" w:hAnsi="Times New Roman"/>
          <w:sz w:val="24"/>
          <w:szCs w:val="24"/>
        </w:rPr>
        <w:t>rolnej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, </w:t>
      </w:r>
      <w:r w:rsidRPr="005F0681">
        <w:rPr>
          <w:rFonts w:ascii="Times New Roman" w:hAnsi="Times New Roman"/>
          <w:i/>
          <w:iCs/>
          <w:sz w:val="24"/>
          <w:szCs w:val="24"/>
        </w:rPr>
        <w:t xml:space="preserve">Z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Zagadnien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socjologii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miedzynarodowych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stosunkow</w:t>
      </w:r>
      <w:proofErr w:type="spellEnd"/>
      <w:r w:rsidRPr="005F068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politycznych</w:t>
      </w:r>
      <w:proofErr w:type="spellEnd"/>
      <w:r w:rsidRPr="005F0681">
        <w:rPr>
          <w:rFonts w:ascii="Times New Roman" w:hAnsi="Times New Roman"/>
          <w:sz w:val="24"/>
          <w:szCs w:val="24"/>
        </w:rPr>
        <w:t>, Katowice, 192, 286 (traduction du précédent)</w:t>
      </w:r>
    </w:p>
    <w:p w14:paraId="1333636A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proofErr w:type="gramStart"/>
      <w:r w:rsidRPr="005F0681">
        <w:rPr>
          <w:rFonts w:ascii="Times New Roman" w:hAnsi="Times New Roman"/>
          <w:sz w:val="24"/>
          <w:szCs w:val="24"/>
        </w:rPr>
        <w:t>avec</w:t>
      </w:r>
      <w:proofErr w:type="gramEnd"/>
      <w:r w:rsidRPr="005F0681">
        <w:rPr>
          <w:rFonts w:ascii="Times New Roman" w:hAnsi="Times New Roman"/>
          <w:sz w:val="24"/>
          <w:szCs w:val="24"/>
        </w:rPr>
        <w:t xml:space="preserve"> Pierre Salmon, "Les causes de la dénatalité chez les </w:t>
      </w:r>
      <w:proofErr w:type="spellStart"/>
      <w:r w:rsidRPr="005F0681">
        <w:rPr>
          <w:rFonts w:ascii="Times New Roman" w:hAnsi="Times New Roman"/>
          <w:sz w:val="24"/>
          <w:szCs w:val="24"/>
        </w:rPr>
        <w:t>Zande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" </w:t>
      </w:r>
      <w:r w:rsidRPr="005F0681">
        <w:rPr>
          <w:rFonts w:ascii="Times New Roman" w:hAnsi="Times New Roman"/>
          <w:i/>
          <w:iCs/>
          <w:sz w:val="24"/>
          <w:szCs w:val="24"/>
        </w:rPr>
        <w:t xml:space="preserve">Actes du Cinquantenaire du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Cemubac</w:t>
      </w:r>
      <w:proofErr w:type="spellEnd"/>
      <w:r w:rsidRPr="005F0681">
        <w:rPr>
          <w:rFonts w:ascii="Times New Roman" w:hAnsi="Times New Roman"/>
          <w:sz w:val="24"/>
          <w:szCs w:val="24"/>
        </w:rPr>
        <w:t>, 1988, Institut de Sociologie, ULB de l'ULB, pp. 286-300.</w:t>
      </w:r>
    </w:p>
    <w:p w14:paraId="35799F58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"</w:t>
      </w:r>
      <w:proofErr w:type="spellStart"/>
      <w:r w:rsidRPr="005F0681">
        <w:rPr>
          <w:rFonts w:ascii="Times New Roman" w:hAnsi="Times New Roman"/>
          <w:sz w:val="24"/>
          <w:szCs w:val="24"/>
        </w:rPr>
        <w:t>Evolution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des partis politiques iraniens", </w:t>
      </w:r>
      <w:r w:rsidRPr="005F0681">
        <w:rPr>
          <w:rFonts w:ascii="Times New Roman" w:hAnsi="Times New Roman"/>
          <w:i/>
          <w:iCs/>
          <w:sz w:val="24"/>
          <w:szCs w:val="24"/>
        </w:rPr>
        <w:t>Civilisations</w:t>
      </w:r>
      <w:r w:rsidRPr="005F0681">
        <w:rPr>
          <w:rFonts w:ascii="Times New Roman" w:hAnsi="Times New Roman"/>
          <w:sz w:val="24"/>
          <w:szCs w:val="24"/>
        </w:rPr>
        <w:t>, 1984, vol. XXXIV, n° 1-2, pp. 323-367.</w:t>
      </w:r>
    </w:p>
    <w:p w14:paraId="15E2B189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"Le rôle du leader charismatique dans la révolution", </w:t>
      </w:r>
      <w:r w:rsidRPr="005F0681">
        <w:rPr>
          <w:rFonts w:ascii="Times New Roman" w:hAnsi="Times New Roman"/>
          <w:i/>
          <w:iCs/>
          <w:sz w:val="24"/>
          <w:szCs w:val="24"/>
        </w:rPr>
        <w:t>Civilisations</w:t>
      </w:r>
      <w:r w:rsidRPr="005F0681">
        <w:rPr>
          <w:rFonts w:ascii="Times New Roman" w:hAnsi="Times New Roman"/>
          <w:sz w:val="24"/>
          <w:szCs w:val="24"/>
        </w:rPr>
        <w:t>, vol. XXXVIII, n° 2, 1988, pp. 125-143.</w:t>
      </w:r>
    </w:p>
    <w:p w14:paraId="34C1A1F2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"Développement et révolution", </w:t>
      </w:r>
      <w:r w:rsidRPr="005F0681">
        <w:rPr>
          <w:rFonts w:ascii="Times New Roman" w:hAnsi="Times New Roman"/>
          <w:i/>
          <w:iCs/>
          <w:sz w:val="24"/>
          <w:szCs w:val="24"/>
        </w:rPr>
        <w:t>Bulletin de l'Académie Royale des Sciences d'Outre-mer</w:t>
      </w:r>
      <w:r w:rsidRPr="005F0681">
        <w:rPr>
          <w:rFonts w:ascii="Times New Roman" w:hAnsi="Times New Roman"/>
          <w:sz w:val="24"/>
          <w:szCs w:val="24"/>
        </w:rPr>
        <w:t>, 36, 3, 1990, pp. 447-454</w:t>
      </w:r>
    </w:p>
    <w:p w14:paraId="036E9E34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"L'</w:t>
      </w:r>
      <w:proofErr w:type="spellStart"/>
      <w:r w:rsidRPr="005F0681">
        <w:rPr>
          <w:rFonts w:ascii="Times New Roman" w:hAnsi="Times New Roman"/>
          <w:sz w:val="24"/>
          <w:szCs w:val="24"/>
        </w:rPr>
        <w:t>asie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centrale face aux modèles occidentaux et islamiques", </w:t>
      </w:r>
      <w:r w:rsidRPr="005F0681">
        <w:rPr>
          <w:rFonts w:ascii="Times New Roman" w:hAnsi="Times New Roman"/>
          <w:i/>
          <w:iCs/>
          <w:sz w:val="24"/>
          <w:szCs w:val="24"/>
        </w:rPr>
        <w:t>Central Asian Survey</w:t>
      </w:r>
      <w:r w:rsidRPr="005F0681">
        <w:rPr>
          <w:rFonts w:ascii="Times New Roman" w:hAnsi="Times New Roman"/>
          <w:sz w:val="24"/>
          <w:szCs w:val="24"/>
        </w:rPr>
        <w:t>, vol 13, n°1, 1994, pp. 3-6</w:t>
      </w:r>
    </w:p>
    <w:p w14:paraId="45B7E9D6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"Et si nous parlions des femmes musulmanes", </w:t>
      </w:r>
      <w:r w:rsidRPr="005F0681">
        <w:rPr>
          <w:rFonts w:ascii="Times New Roman" w:hAnsi="Times New Roman"/>
          <w:i/>
          <w:iCs/>
          <w:sz w:val="24"/>
          <w:szCs w:val="24"/>
        </w:rPr>
        <w:t>Civilisations</w:t>
      </w:r>
      <w:r w:rsidRPr="005F0681">
        <w:rPr>
          <w:rFonts w:ascii="Times New Roman" w:hAnsi="Times New Roman"/>
          <w:sz w:val="24"/>
          <w:szCs w:val="24"/>
        </w:rPr>
        <w:t xml:space="preserve">, 1993, hommage à Pierre Salmon, tome I, </w:t>
      </w:r>
    </w:p>
    <w:p w14:paraId="3B929261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"La femme musulmane et le développement rural", </w:t>
      </w:r>
      <w:r w:rsidRPr="005F0681">
        <w:rPr>
          <w:rFonts w:ascii="Times New Roman" w:hAnsi="Times New Roman"/>
          <w:i/>
          <w:iCs/>
          <w:sz w:val="24"/>
          <w:szCs w:val="24"/>
        </w:rPr>
        <w:t>Bulletin de l'Académie Royale des Sciences d'Outre-mer</w:t>
      </w:r>
      <w:r w:rsidRPr="005F0681">
        <w:rPr>
          <w:rFonts w:ascii="Times New Roman" w:hAnsi="Times New Roman"/>
          <w:sz w:val="24"/>
          <w:szCs w:val="24"/>
        </w:rPr>
        <w:t>, 39, 1993-1994, pp. 63-69</w:t>
      </w:r>
    </w:p>
    <w:p w14:paraId="010672B3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"La République islamique d'Iran et les Républiques musulmanes de l'ex URSS", </w:t>
      </w:r>
      <w:r w:rsidRPr="005F0681">
        <w:rPr>
          <w:rFonts w:ascii="Times New Roman" w:hAnsi="Times New Roman"/>
          <w:i/>
          <w:iCs/>
          <w:sz w:val="24"/>
          <w:szCs w:val="24"/>
        </w:rPr>
        <w:t>Civilisations</w:t>
      </w:r>
      <w:r w:rsidRPr="005F0681">
        <w:rPr>
          <w:rFonts w:ascii="Times New Roman" w:hAnsi="Times New Roman"/>
          <w:sz w:val="24"/>
          <w:szCs w:val="24"/>
        </w:rPr>
        <w:t>, n°1, 1993, pp. 55-73.</w:t>
      </w:r>
    </w:p>
    <w:p w14:paraId="6F6B003C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"Les difficultés de parcours de la transition vers la démocratie au Kazakhstan, </w:t>
      </w:r>
      <w:r w:rsidRPr="005F0681">
        <w:rPr>
          <w:rFonts w:ascii="Times New Roman" w:hAnsi="Times New Roman"/>
          <w:i/>
          <w:iCs/>
          <w:sz w:val="24"/>
          <w:szCs w:val="24"/>
        </w:rPr>
        <w:t>Transitions,</w:t>
      </w:r>
      <w:r w:rsidRPr="005F0681">
        <w:rPr>
          <w:rFonts w:ascii="Times New Roman" w:hAnsi="Times New Roman"/>
          <w:sz w:val="24"/>
          <w:szCs w:val="24"/>
        </w:rPr>
        <w:t xml:space="preserve"> n°2, 1994, pp. 93-117</w:t>
      </w:r>
    </w:p>
    <w:p w14:paraId="76F4FB60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Avec B. Coppieters, B. De Cordier, et W. Bauwens, "The Central Asian </w:t>
      </w:r>
      <w:proofErr w:type="spellStart"/>
      <w:r w:rsidRPr="005F0681">
        <w:rPr>
          <w:rFonts w:ascii="Times New Roman" w:hAnsi="Times New Roman"/>
          <w:sz w:val="24"/>
          <w:szCs w:val="24"/>
        </w:rPr>
        <w:t>region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in a new international </w:t>
      </w:r>
      <w:proofErr w:type="spellStart"/>
      <w:r w:rsidRPr="005F0681">
        <w:rPr>
          <w:rFonts w:ascii="Times New Roman" w:hAnsi="Times New Roman"/>
          <w:sz w:val="24"/>
          <w:szCs w:val="24"/>
        </w:rPr>
        <w:t>environment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, </w:t>
      </w:r>
      <w:r w:rsidRPr="005F0681">
        <w:rPr>
          <w:rFonts w:ascii="Times New Roman" w:hAnsi="Times New Roman"/>
          <w:i/>
          <w:iCs/>
          <w:sz w:val="24"/>
          <w:szCs w:val="24"/>
        </w:rPr>
        <w:t xml:space="preserve">Nato </w:t>
      </w:r>
      <w:proofErr w:type="spellStart"/>
      <w:r w:rsidRPr="005F0681">
        <w:rPr>
          <w:rFonts w:ascii="Times New Roman" w:hAnsi="Times New Roman"/>
          <w:i/>
          <w:iCs/>
          <w:sz w:val="24"/>
          <w:szCs w:val="24"/>
        </w:rPr>
        <w:t>Review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, n° 5, </w:t>
      </w:r>
      <w:proofErr w:type="spellStart"/>
      <w:r w:rsidRPr="005F0681">
        <w:rPr>
          <w:rFonts w:ascii="Times New Roman" w:hAnsi="Times New Roman"/>
          <w:sz w:val="24"/>
          <w:szCs w:val="24"/>
        </w:rPr>
        <w:t>september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1996, pp.26-31</w:t>
      </w:r>
    </w:p>
    <w:p w14:paraId="2F5C87BD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"L'idée de nation en Asie centrale, l'exemple du Kazakhstan et de l'Ouzbékistan", </w:t>
      </w:r>
      <w:r w:rsidRPr="005F0681">
        <w:rPr>
          <w:rFonts w:ascii="Times New Roman" w:hAnsi="Times New Roman"/>
          <w:i/>
          <w:iCs/>
          <w:sz w:val="24"/>
          <w:szCs w:val="24"/>
        </w:rPr>
        <w:t>Transitions</w:t>
      </w:r>
      <w:r w:rsidRPr="005F0681">
        <w:rPr>
          <w:rFonts w:ascii="Times New Roman" w:hAnsi="Times New Roman"/>
          <w:sz w:val="24"/>
          <w:szCs w:val="24"/>
        </w:rPr>
        <w:t>, 1996-2, pp. 143-173 avec demande de résumé pour les Abstract internationaux de sciences politiques.</w:t>
      </w:r>
    </w:p>
    <w:p w14:paraId="0BD02CDD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"Introduction à la sociologie </w:t>
      </w:r>
      <w:proofErr w:type="spellStart"/>
      <w:r w:rsidRPr="005F0681">
        <w:rPr>
          <w:rFonts w:ascii="Times New Roman" w:hAnsi="Times New Roman"/>
          <w:sz w:val="24"/>
          <w:szCs w:val="24"/>
        </w:rPr>
        <w:t>d'Erving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Goffman", réédition d’un ancien article avec présentation de Claude Javeau.</w:t>
      </w:r>
    </w:p>
    <w:p w14:paraId="4C55CD89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lastRenderedPageBreak/>
        <w:t xml:space="preserve">"Les répercussions socio-culturelles de la globalisation en Asie Centrale", </w:t>
      </w:r>
      <w:r w:rsidRPr="005F0681">
        <w:rPr>
          <w:rFonts w:ascii="Times New Roman" w:hAnsi="Times New Roman"/>
          <w:i/>
          <w:iCs/>
          <w:sz w:val="24"/>
          <w:szCs w:val="24"/>
        </w:rPr>
        <w:t>Bulletin de l'Académie Royale des Sciences d'Outre-mer</w:t>
      </w:r>
      <w:r w:rsidRPr="005F0681">
        <w:rPr>
          <w:rFonts w:ascii="Times New Roman" w:hAnsi="Times New Roman"/>
          <w:sz w:val="24"/>
          <w:szCs w:val="24"/>
        </w:rPr>
        <w:t>, 45, 1999-3, pp. 47-69</w:t>
      </w:r>
    </w:p>
    <w:p w14:paraId="12BAE3E7" w14:textId="77777777" w:rsidR="00B91DAE" w:rsidRPr="005F0681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"Développement et après-développement", Bulletin de l'ARSOM, 2003.</w:t>
      </w:r>
    </w:p>
    <w:p w14:paraId="26C5D44F" w14:textId="4C53DB7E" w:rsidR="00B91DAE" w:rsidRDefault="00B91DAE" w:rsidP="00B91DAE">
      <w:pPr>
        <w:numPr>
          <w:ilvl w:val="0"/>
          <w:numId w:val="8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  <w:lang w:val="en-US"/>
        </w:rPr>
      </w:pPr>
      <w:r w:rsidRPr="007F0854">
        <w:rPr>
          <w:rFonts w:ascii="Times New Roman" w:hAnsi="Times New Roman"/>
          <w:sz w:val="24"/>
          <w:szCs w:val="24"/>
          <w:lang w:val="en-US"/>
        </w:rPr>
        <w:t xml:space="preserve">Entrée Iran et Afghanistan, in </w:t>
      </w:r>
      <w:proofErr w:type="spellStart"/>
      <w:r w:rsidRPr="007F0854">
        <w:rPr>
          <w:rFonts w:ascii="Times New Roman" w:hAnsi="Times New Roman"/>
          <w:i/>
          <w:iCs/>
          <w:sz w:val="24"/>
          <w:szCs w:val="24"/>
          <w:lang w:val="en-US"/>
        </w:rPr>
        <w:t>Revolutionnary</w:t>
      </w:r>
      <w:proofErr w:type="spellEnd"/>
      <w:r w:rsidRPr="007F0854">
        <w:rPr>
          <w:rFonts w:ascii="Times New Roman" w:hAnsi="Times New Roman"/>
          <w:i/>
          <w:iCs/>
          <w:sz w:val="24"/>
          <w:szCs w:val="24"/>
          <w:lang w:val="en-US"/>
        </w:rPr>
        <w:t xml:space="preserve"> and Dissident Movements in the World</w:t>
      </w:r>
      <w:r w:rsidRPr="007F0854">
        <w:rPr>
          <w:rFonts w:ascii="Times New Roman" w:hAnsi="Times New Roman"/>
          <w:sz w:val="24"/>
          <w:szCs w:val="24"/>
          <w:lang w:val="en-US"/>
        </w:rPr>
        <w:t xml:space="preserve">, London, John Harper </w:t>
      </w:r>
      <w:proofErr w:type="gramStart"/>
      <w:r w:rsidRPr="007F0854">
        <w:rPr>
          <w:rFonts w:ascii="Times New Roman" w:hAnsi="Times New Roman"/>
          <w:sz w:val="24"/>
          <w:szCs w:val="24"/>
          <w:lang w:val="en-US"/>
        </w:rPr>
        <w:t>Publishing,,</w:t>
      </w:r>
      <w:proofErr w:type="gramEnd"/>
      <w:r w:rsidRPr="007F0854">
        <w:rPr>
          <w:rFonts w:ascii="Times New Roman" w:hAnsi="Times New Roman"/>
          <w:sz w:val="24"/>
          <w:szCs w:val="24"/>
          <w:lang w:val="en-US"/>
        </w:rPr>
        <w:t xml:space="preserve"> 2004. </w:t>
      </w:r>
    </w:p>
    <w:p w14:paraId="64DF72A1" w14:textId="4EAA6EE5" w:rsidR="00AD38D6" w:rsidRDefault="00AD38D6" w:rsidP="00AD38D6">
      <w:pPr>
        <w:pStyle w:val="Corpsde"/>
        <w:numPr>
          <w:ilvl w:val="0"/>
          <w:numId w:val="8"/>
        </w:numPr>
        <w:spacing w:line="240" w:lineRule="auto"/>
        <w:rPr>
          <w:i/>
          <w:sz w:val="24"/>
          <w:szCs w:val="24"/>
        </w:rPr>
      </w:pPr>
      <w:r w:rsidRPr="00B23CEE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</w:rPr>
        <w:t xml:space="preserve">« Résistances des femmes iraniennes », </w:t>
      </w:r>
      <w:r w:rsidRPr="00B33C1C">
        <w:rPr>
          <w:i/>
          <w:sz w:val="24"/>
          <w:szCs w:val="24"/>
        </w:rPr>
        <w:t xml:space="preserve">Bulletin de l’Académie Royale des Sciences d’Outre-Mer, 2022. </w:t>
      </w:r>
    </w:p>
    <w:p w14:paraId="6B3D855E" w14:textId="4C567A5E" w:rsidR="00AD38D6" w:rsidRDefault="00AD38D6" w:rsidP="00AD38D6">
      <w:pPr>
        <w:pStyle w:val="Corpsde"/>
        <w:numPr>
          <w:ilvl w:val="0"/>
          <w:numId w:val="8"/>
        </w:numPr>
        <w:spacing w:line="240" w:lineRule="auto"/>
        <w:rPr>
          <w:iCs/>
          <w:sz w:val="24"/>
          <w:szCs w:val="24"/>
          <w:lang w:val="en-US"/>
        </w:rPr>
      </w:pPr>
      <w:r w:rsidRPr="00522A2A">
        <w:rPr>
          <w:iCs/>
          <w:sz w:val="24"/>
          <w:szCs w:val="24"/>
          <w:lang w:val="fr-BE"/>
        </w:rPr>
        <w:t xml:space="preserve"> </w:t>
      </w:r>
      <w:r>
        <w:rPr>
          <w:iCs/>
          <w:sz w:val="24"/>
          <w:szCs w:val="24"/>
          <w:lang w:val="en-US"/>
        </w:rPr>
        <w:t>“</w:t>
      </w:r>
      <w:r w:rsidRPr="00CF6F10">
        <w:rPr>
          <w:iCs/>
          <w:sz w:val="24"/>
          <w:szCs w:val="24"/>
          <w:lang w:val="en-US"/>
        </w:rPr>
        <w:t>Anti-democracies in the X</w:t>
      </w:r>
      <w:r>
        <w:rPr>
          <w:iCs/>
          <w:sz w:val="24"/>
          <w:szCs w:val="24"/>
          <w:lang w:val="en-US"/>
        </w:rPr>
        <w:t xml:space="preserve">IX century” </w:t>
      </w:r>
      <w:proofErr w:type="spellStart"/>
      <w:r>
        <w:rPr>
          <w:iCs/>
          <w:sz w:val="24"/>
          <w:szCs w:val="24"/>
          <w:lang w:val="en-US"/>
        </w:rPr>
        <w:t>Bozarslan</w:t>
      </w:r>
      <w:proofErr w:type="spellEnd"/>
      <w:r>
        <w:rPr>
          <w:iCs/>
          <w:sz w:val="24"/>
          <w:szCs w:val="24"/>
          <w:lang w:val="en-US"/>
        </w:rPr>
        <w:t xml:space="preserve">, </w:t>
      </w:r>
      <w:r w:rsidRPr="00CF6F10">
        <w:rPr>
          <w:i/>
          <w:sz w:val="24"/>
          <w:szCs w:val="24"/>
          <w:lang w:val="en-US"/>
        </w:rPr>
        <w:t>European Review of International Studies</w:t>
      </w:r>
      <w:r>
        <w:rPr>
          <w:iCs/>
          <w:sz w:val="24"/>
          <w:szCs w:val="24"/>
          <w:lang w:val="en-US"/>
        </w:rPr>
        <w:t xml:space="preserve">, (à </w:t>
      </w:r>
      <w:proofErr w:type="spellStart"/>
      <w:r>
        <w:rPr>
          <w:iCs/>
          <w:sz w:val="24"/>
          <w:szCs w:val="24"/>
          <w:lang w:val="en-US"/>
        </w:rPr>
        <w:t>paraître</w:t>
      </w:r>
      <w:proofErr w:type="spellEnd"/>
      <w:r>
        <w:rPr>
          <w:iCs/>
          <w:sz w:val="24"/>
          <w:szCs w:val="24"/>
          <w:lang w:val="en-US"/>
        </w:rPr>
        <w:t xml:space="preserve"> </w:t>
      </w:r>
      <w:proofErr w:type="spellStart"/>
      <w:r>
        <w:rPr>
          <w:iCs/>
          <w:sz w:val="24"/>
          <w:szCs w:val="24"/>
          <w:lang w:val="en-US"/>
        </w:rPr>
        <w:t>avril</w:t>
      </w:r>
      <w:proofErr w:type="spellEnd"/>
      <w:r>
        <w:rPr>
          <w:iCs/>
          <w:sz w:val="24"/>
          <w:szCs w:val="24"/>
          <w:lang w:val="en-US"/>
        </w:rPr>
        <w:t xml:space="preserve"> 2022)</w:t>
      </w:r>
    </w:p>
    <w:p w14:paraId="32326328" w14:textId="600AB6FF" w:rsidR="00AD38D6" w:rsidRPr="00CF6F10" w:rsidRDefault="00AD38D6" w:rsidP="00AD38D6">
      <w:pPr>
        <w:pStyle w:val="Corpsde"/>
        <w:numPr>
          <w:ilvl w:val="0"/>
          <w:numId w:val="8"/>
        </w:numPr>
        <w:spacing w:line="240" w:lineRule="auto"/>
        <w:rPr>
          <w:iCs/>
          <w:lang w:val="fr-BE"/>
        </w:rPr>
      </w:pPr>
      <w:r w:rsidRPr="00522A2A">
        <w:rPr>
          <w:iCs/>
          <w:sz w:val="24"/>
          <w:szCs w:val="24"/>
          <w:lang w:val="en-US"/>
        </w:rPr>
        <w:t xml:space="preserve"> </w:t>
      </w:r>
      <w:r w:rsidRPr="00CF6F10">
        <w:rPr>
          <w:iCs/>
          <w:sz w:val="24"/>
          <w:szCs w:val="24"/>
          <w:lang w:val="fr-BE"/>
        </w:rPr>
        <w:t>Que reste</w:t>
      </w:r>
      <w:r>
        <w:rPr>
          <w:iCs/>
          <w:sz w:val="24"/>
          <w:szCs w:val="24"/>
          <w:lang w:val="fr-BE"/>
        </w:rPr>
        <w:t>-</w:t>
      </w:r>
      <w:r w:rsidRPr="00CF6F10">
        <w:rPr>
          <w:iCs/>
          <w:sz w:val="24"/>
          <w:szCs w:val="24"/>
          <w:lang w:val="fr-BE"/>
        </w:rPr>
        <w:t>il des p</w:t>
      </w:r>
      <w:r>
        <w:rPr>
          <w:iCs/>
          <w:sz w:val="24"/>
          <w:szCs w:val="24"/>
          <w:lang w:val="fr-BE"/>
        </w:rPr>
        <w:t xml:space="preserve">rintemps arabes ?, </w:t>
      </w:r>
      <w:r w:rsidRPr="00CF6F10">
        <w:rPr>
          <w:i/>
          <w:sz w:val="24"/>
          <w:szCs w:val="24"/>
          <w:lang w:val="fr-BE"/>
        </w:rPr>
        <w:t>Artichaut</w:t>
      </w:r>
      <w:r>
        <w:rPr>
          <w:iCs/>
          <w:sz w:val="24"/>
          <w:szCs w:val="24"/>
          <w:lang w:val="fr-BE"/>
        </w:rPr>
        <w:t xml:space="preserve">, 2022. </w:t>
      </w:r>
    </w:p>
    <w:p w14:paraId="48183CC0" w14:textId="77777777" w:rsidR="00AD38D6" w:rsidRPr="00AD38D6" w:rsidRDefault="00AD38D6" w:rsidP="00AD38D6">
      <w:pPr>
        <w:tabs>
          <w:tab w:val="clear" w:pos="369"/>
          <w:tab w:val="clear" w:pos="652"/>
          <w:tab w:val="clear" w:pos="794"/>
        </w:tabs>
        <w:autoSpaceDE w:val="0"/>
        <w:autoSpaceDN w:val="0"/>
        <w:ind w:firstLine="0"/>
        <w:rPr>
          <w:rFonts w:ascii="Times New Roman" w:hAnsi="Times New Roman"/>
          <w:sz w:val="24"/>
          <w:szCs w:val="24"/>
          <w:lang w:val="fr-BE"/>
        </w:rPr>
      </w:pPr>
    </w:p>
    <w:p w14:paraId="35DA9A49" w14:textId="77777777" w:rsidR="00B91DAE" w:rsidRPr="00AD38D6" w:rsidRDefault="00B91DAE" w:rsidP="00D41B50">
      <w:pPr>
        <w:tabs>
          <w:tab w:val="clear" w:pos="369"/>
          <w:tab w:val="clear" w:pos="652"/>
          <w:tab w:val="clear" w:pos="794"/>
        </w:tabs>
        <w:autoSpaceDE w:val="0"/>
        <w:autoSpaceDN w:val="0"/>
        <w:ind w:firstLine="0"/>
        <w:rPr>
          <w:rFonts w:ascii="Times New Roman" w:hAnsi="Times New Roman"/>
          <w:sz w:val="24"/>
          <w:szCs w:val="24"/>
          <w:lang w:val="fr-BE"/>
        </w:rPr>
      </w:pPr>
    </w:p>
    <w:p w14:paraId="3D55B010" w14:textId="77777777" w:rsidR="00EF3117" w:rsidRPr="005F0681" w:rsidRDefault="00EF3117" w:rsidP="00B91DAE">
      <w:pPr>
        <w:pStyle w:val="Paragraphedeliste"/>
        <w:numPr>
          <w:ilvl w:val="0"/>
          <w:numId w:val="11"/>
        </w:num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  <w:u w:val="single"/>
        </w:rPr>
        <w:t xml:space="preserve">Missions d'expert </w:t>
      </w:r>
    </w:p>
    <w:p w14:paraId="1B501E9C" w14:textId="77777777" w:rsidR="00EF3117" w:rsidRPr="005F0681" w:rsidRDefault="00EF3117" w:rsidP="00FC5C36">
      <w:pPr>
        <w:tabs>
          <w:tab w:val="clear" w:pos="369"/>
          <w:tab w:val="clear" w:pos="652"/>
          <w:tab w:val="clear" w:pos="794"/>
        </w:tabs>
        <w:autoSpaceDE w:val="0"/>
        <w:autoSpaceDN w:val="0"/>
        <w:ind w:left="283" w:firstLine="0"/>
        <w:rPr>
          <w:rFonts w:ascii="Times New Roman" w:hAnsi="Times New Roman"/>
          <w:sz w:val="24"/>
          <w:szCs w:val="24"/>
        </w:rPr>
      </w:pPr>
    </w:p>
    <w:p w14:paraId="6BB2F8B9" w14:textId="77777777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Expertise pour l'OTAN, Asie centrale, novembre 1995</w:t>
      </w:r>
    </w:p>
    <w:p w14:paraId="4BFCB7EF" w14:textId="7B44B341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OTAN/ ambassade des USA, Turquie, Tchéquie, avril 1996</w:t>
      </w:r>
    </w:p>
    <w:p w14:paraId="392926DD" w14:textId="77777777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Institut des Hautes </w:t>
      </w:r>
      <w:proofErr w:type="spellStart"/>
      <w:r w:rsidRPr="005F0681">
        <w:rPr>
          <w:rFonts w:ascii="Times New Roman" w:hAnsi="Times New Roman"/>
          <w:sz w:val="24"/>
          <w:szCs w:val="24"/>
        </w:rPr>
        <w:t>Etudes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internationales de Genève, mars 1997</w:t>
      </w:r>
    </w:p>
    <w:p w14:paraId="7AC4BA5B" w14:textId="159DB875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Membre du bureau de la commission d'experts "femmes et développement", ministère de la coopération</w:t>
      </w:r>
      <w:r w:rsidR="00D41B50">
        <w:rPr>
          <w:rFonts w:ascii="Times New Roman" w:hAnsi="Times New Roman"/>
          <w:sz w:val="24"/>
          <w:szCs w:val="24"/>
        </w:rPr>
        <w:t xml:space="preserve"> </w:t>
      </w:r>
      <w:r w:rsidRPr="005F0681">
        <w:rPr>
          <w:rFonts w:ascii="Times New Roman" w:hAnsi="Times New Roman"/>
          <w:sz w:val="24"/>
          <w:szCs w:val="24"/>
        </w:rPr>
        <w:t>; AGCD (jusqu'en 1999)</w:t>
      </w:r>
    </w:p>
    <w:p w14:paraId="682E3F99" w14:textId="77777777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Expertise pour l'OTAN en Asie Centrale et Azerbaïdjan, septembre 1998</w:t>
      </w:r>
    </w:p>
    <w:p w14:paraId="514ACB3D" w14:textId="77777777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Expertise pour l'OTAN dans le Caucase, octobre 1999 </w:t>
      </w:r>
    </w:p>
    <w:p w14:paraId="3D63CA43" w14:textId="5EBA0D16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Membre de la commission parlementaire globalisation, Chambre des représentants, 2002, en charge du dossier répercussions sociales de la globalisation</w:t>
      </w:r>
    </w:p>
    <w:p w14:paraId="385343C8" w14:textId="77777777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Institut des Hautes </w:t>
      </w:r>
      <w:proofErr w:type="spellStart"/>
      <w:r w:rsidRPr="005F0681">
        <w:rPr>
          <w:rFonts w:ascii="Times New Roman" w:hAnsi="Times New Roman"/>
          <w:sz w:val="24"/>
          <w:szCs w:val="24"/>
        </w:rPr>
        <w:t>Etudes</w:t>
      </w:r>
      <w:proofErr w:type="spellEnd"/>
      <w:r w:rsidRPr="005F0681">
        <w:rPr>
          <w:rFonts w:ascii="Times New Roman" w:hAnsi="Times New Roman"/>
          <w:sz w:val="24"/>
          <w:szCs w:val="24"/>
        </w:rPr>
        <w:t xml:space="preserve"> internationales de Genève, mars 2003.</w:t>
      </w:r>
    </w:p>
    <w:p w14:paraId="6D5C2885" w14:textId="77777777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Membre du comité d’accompagnement « islam et musulmans en Belgique » Fondation Roi Baudouin, 2003</w:t>
      </w:r>
    </w:p>
    <w:p w14:paraId="038B607E" w14:textId="77777777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Membre de la « commission des sages », réflexion sur la laïcité et les valeurs fondamentales en Belgique 2004-2005</w:t>
      </w:r>
    </w:p>
    <w:p w14:paraId="15018417" w14:textId="77777777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Membre de la commission du dialogue interculturel 2005, </w:t>
      </w:r>
    </w:p>
    <w:p w14:paraId="76351050" w14:textId="77777777" w:rsidR="00EF3117" w:rsidRPr="005F0681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Professeur invité à l’Université de </w:t>
      </w:r>
      <w:proofErr w:type="spellStart"/>
      <w:r w:rsidRPr="005F0681">
        <w:rPr>
          <w:rFonts w:ascii="Times New Roman" w:hAnsi="Times New Roman"/>
          <w:sz w:val="24"/>
          <w:szCs w:val="24"/>
        </w:rPr>
        <w:t>Chuo</w:t>
      </w:r>
      <w:proofErr w:type="spellEnd"/>
      <w:r w:rsidRPr="005F0681">
        <w:rPr>
          <w:rFonts w:ascii="Times New Roman" w:hAnsi="Times New Roman"/>
          <w:sz w:val="24"/>
          <w:szCs w:val="24"/>
        </w:rPr>
        <w:t>, Japon, 2005</w:t>
      </w:r>
    </w:p>
    <w:p w14:paraId="6CBFC279" w14:textId="77756BA6" w:rsidR="00EF3117" w:rsidRDefault="00EF3117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Membre du comité d’experts, « Le dialogue interculturel », Conseil de l’EUROPE</w:t>
      </w:r>
    </w:p>
    <w:p w14:paraId="6EAFC6EC" w14:textId="04FB1E70" w:rsidR="00A51B39" w:rsidRPr="005F0681" w:rsidRDefault="00A51B39" w:rsidP="00EF3117">
      <w:pPr>
        <w:numPr>
          <w:ilvl w:val="0"/>
          <w:numId w:val="3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Membre fondatrice de la Chaire Unesco défis partagés du développement 2017</w:t>
      </w:r>
      <w:r w:rsidR="00522A2A">
        <w:rPr>
          <w:rFonts w:ascii="Times New Roman" w:hAnsi="Times New Roman"/>
          <w:sz w:val="24"/>
          <w:szCs w:val="24"/>
        </w:rPr>
        <w:t>-2021</w:t>
      </w:r>
    </w:p>
    <w:p w14:paraId="13948E13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</w:p>
    <w:p w14:paraId="451B3AF4" w14:textId="50E37EF9" w:rsidR="00EF3117" w:rsidRPr="005F0681" w:rsidRDefault="00EF3117" w:rsidP="00FC5C36">
      <w:pPr>
        <w:pStyle w:val="Paragraphedeliste"/>
        <w:numPr>
          <w:ilvl w:val="0"/>
          <w:numId w:val="11"/>
        </w:num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  <w:u w:val="single"/>
        </w:rPr>
        <w:t>Missions de recherche</w:t>
      </w:r>
    </w:p>
    <w:p w14:paraId="40B18A7E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</w:p>
    <w:p w14:paraId="761AD42B" w14:textId="77777777" w:rsidR="00EF3117" w:rsidRPr="005F0681" w:rsidRDefault="00EF3117" w:rsidP="00EF3117">
      <w:pPr>
        <w:numPr>
          <w:ilvl w:val="0"/>
          <w:numId w:val="4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Ouzbékistan, Avril, 1993</w:t>
      </w:r>
    </w:p>
    <w:p w14:paraId="7E4A7200" w14:textId="77777777" w:rsidR="00EF3117" w:rsidRPr="005F0681" w:rsidRDefault="00EF3117" w:rsidP="00EF3117">
      <w:pPr>
        <w:numPr>
          <w:ilvl w:val="0"/>
          <w:numId w:val="4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 xml:space="preserve">Israël et Palestine, octobre 1994 </w:t>
      </w:r>
    </w:p>
    <w:p w14:paraId="090457EC" w14:textId="77777777" w:rsidR="00EF3117" w:rsidRPr="005F0681" w:rsidRDefault="00EF3117" w:rsidP="00EF3117">
      <w:pPr>
        <w:numPr>
          <w:ilvl w:val="0"/>
          <w:numId w:val="4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Kazakhstan, avril 1994</w:t>
      </w:r>
    </w:p>
    <w:p w14:paraId="06ADBE32" w14:textId="77777777" w:rsidR="00EF3117" w:rsidRPr="005F0681" w:rsidRDefault="00EF3117" w:rsidP="00EF3117">
      <w:pPr>
        <w:numPr>
          <w:ilvl w:val="0"/>
          <w:numId w:val="4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Kirghizistan, Kazakhstan et Ouzbékistan, mai 1997</w:t>
      </w:r>
    </w:p>
    <w:p w14:paraId="52664640" w14:textId="77777777" w:rsidR="00EF3117" w:rsidRPr="005F0681" w:rsidRDefault="00EF3117" w:rsidP="00EF3117">
      <w:pPr>
        <w:numPr>
          <w:ilvl w:val="0"/>
          <w:numId w:val="4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Asie centrale, septembre 1998</w:t>
      </w:r>
    </w:p>
    <w:p w14:paraId="38A1E708" w14:textId="77777777" w:rsidR="00EF3117" w:rsidRPr="005F0681" w:rsidRDefault="00EF3117" w:rsidP="00EF3117">
      <w:pPr>
        <w:numPr>
          <w:ilvl w:val="0"/>
          <w:numId w:val="4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Tchétchénie, Azerbaïdjan, Arménie, 2002</w:t>
      </w:r>
    </w:p>
    <w:p w14:paraId="3628F952" w14:textId="7184B4CE" w:rsidR="00EF3117" w:rsidRPr="005F0681" w:rsidRDefault="00EF3117" w:rsidP="00EF3117">
      <w:pPr>
        <w:numPr>
          <w:ilvl w:val="0"/>
          <w:numId w:val="4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Mali, 2005-</w:t>
      </w:r>
      <w:r w:rsidR="00B91DAE" w:rsidRPr="005F0681">
        <w:rPr>
          <w:rFonts w:ascii="Times New Roman" w:hAnsi="Times New Roman"/>
          <w:sz w:val="24"/>
          <w:szCs w:val="24"/>
        </w:rPr>
        <w:t>2012</w:t>
      </w:r>
    </w:p>
    <w:p w14:paraId="5CF18957" w14:textId="0B193807" w:rsidR="00EF3117" w:rsidRPr="005F0681" w:rsidRDefault="00EF3117" w:rsidP="00EF3117">
      <w:pPr>
        <w:numPr>
          <w:ilvl w:val="0"/>
          <w:numId w:val="4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Haïti, 2009</w:t>
      </w:r>
      <w:r w:rsidR="00B91DAE" w:rsidRPr="005F0681">
        <w:rPr>
          <w:rFonts w:ascii="Times New Roman" w:hAnsi="Times New Roman"/>
          <w:sz w:val="24"/>
          <w:szCs w:val="24"/>
        </w:rPr>
        <w:t>.</w:t>
      </w:r>
    </w:p>
    <w:p w14:paraId="392EC48B" w14:textId="3D5B898E" w:rsidR="00EF3117" w:rsidRPr="005F0681" w:rsidRDefault="00EF3117" w:rsidP="00EF3117">
      <w:pPr>
        <w:numPr>
          <w:ilvl w:val="0"/>
          <w:numId w:val="4"/>
        </w:numPr>
        <w:tabs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t>Vietnam, 2009-</w:t>
      </w:r>
      <w:r w:rsidR="00D41B50">
        <w:rPr>
          <w:rFonts w:ascii="Times New Roman" w:hAnsi="Times New Roman"/>
          <w:sz w:val="24"/>
          <w:szCs w:val="24"/>
        </w:rPr>
        <w:t>2014</w:t>
      </w:r>
    </w:p>
    <w:p w14:paraId="5236DE97" w14:textId="77777777" w:rsidR="00FC5C36" w:rsidRPr="005F0681" w:rsidRDefault="00FC5C36" w:rsidP="00FC5C36">
      <w:p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6A6F11DD" w14:textId="305629D3" w:rsidR="00FC5C36" w:rsidRPr="00D41B50" w:rsidRDefault="00FC5C36" w:rsidP="00FC5C36">
      <w:pPr>
        <w:pStyle w:val="Paragraphedeliste"/>
        <w:numPr>
          <w:ilvl w:val="0"/>
          <w:numId w:val="11"/>
        </w:num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  <w:u w:val="single"/>
        </w:rPr>
      </w:pPr>
      <w:r w:rsidRPr="00D41B50">
        <w:rPr>
          <w:rFonts w:ascii="Times New Roman" w:hAnsi="Times New Roman"/>
          <w:sz w:val="24"/>
          <w:szCs w:val="24"/>
          <w:u w:val="single"/>
        </w:rPr>
        <w:t xml:space="preserve">Contrats </w:t>
      </w:r>
      <w:r w:rsidR="007E2C91">
        <w:rPr>
          <w:rFonts w:ascii="Times New Roman" w:hAnsi="Times New Roman"/>
          <w:sz w:val="24"/>
          <w:szCs w:val="24"/>
          <w:u w:val="single"/>
        </w:rPr>
        <w:t>de recherche</w:t>
      </w:r>
    </w:p>
    <w:p w14:paraId="65E86DED" w14:textId="77777777" w:rsidR="00D41B50" w:rsidRDefault="00D41B50" w:rsidP="00142911">
      <w:p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20CDFB6F" w14:textId="1FE57B26" w:rsidR="00D41B50" w:rsidRDefault="00D41B50" w:rsidP="00D41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Ministère des Affaires </w:t>
      </w:r>
      <w:proofErr w:type="spellStart"/>
      <w:r>
        <w:rPr>
          <w:rFonts w:ascii="Arial" w:hAnsi="Arial" w:cs="Arial"/>
        </w:rPr>
        <w:t>Etrangères</w:t>
      </w:r>
      <w:proofErr w:type="spellEnd"/>
      <w:r>
        <w:rPr>
          <w:rFonts w:ascii="Arial" w:hAnsi="Arial" w:cs="Arial"/>
        </w:rPr>
        <w:t>, Recherche sur la coopération belge, 2002</w:t>
      </w:r>
    </w:p>
    <w:p w14:paraId="19339F1A" w14:textId="71CF16B4" w:rsidR="00D41B50" w:rsidRDefault="00D41B50" w:rsidP="00D41B50">
      <w:pPr>
        <w:rPr>
          <w:rFonts w:ascii="Arial" w:hAnsi="Arial" w:cs="Arial"/>
        </w:rPr>
      </w:pPr>
      <w:r>
        <w:rPr>
          <w:rFonts w:ascii="Arial" w:hAnsi="Arial" w:cs="Arial"/>
        </w:rPr>
        <w:t>Fondation Roi Baudoin, Recherche sur les Mosquées et les écoles à Bruxelles, 2004</w:t>
      </w:r>
    </w:p>
    <w:p w14:paraId="6C6B70C0" w14:textId="25ED17A1" w:rsidR="00D41B50" w:rsidRDefault="00D41B50" w:rsidP="00D41B5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Union européenne, Contrat Leonardo sur l’offre des Masters en développement en Europe, 2005</w:t>
      </w:r>
    </w:p>
    <w:p w14:paraId="70D15A73" w14:textId="7B94DDB3" w:rsidR="00D41B50" w:rsidRDefault="00D41B50" w:rsidP="00D41B50">
      <w:pPr>
        <w:rPr>
          <w:rFonts w:ascii="Arial" w:hAnsi="Arial" w:cs="Arial"/>
        </w:rPr>
      </w:pPr>
      <w:r>
        <w:rPr>
          <w:rFonts w:ascii="Arial" w:hAnsi="Arial" w:cs="Arial"/>
        </w:rPr>
        <w:t>Coopération belge, Recherche sur la politique agricole au Mali, 2005-2009</w:t>
      </w:r>
    </w:p>
    <w:p w14:paraId="2A87F2C7" w14:textId="68E9D4AB" w:rsidR="00D41B50" w:rsidRDefault="00D41B50" w:rsidP="00D41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Union européenne, Programme </w:t>
      </w:r>
      <w:proofErr w:type="spellStart"/>
      <w:r>
        <w:rPr>
          <w:rFonts w:ascii="Arial" w:hAnsi="Arial" w:cs="Arial"/>
        </w:rPr>
        <w:t>Edulink</w:t>
      </w:r>
      <w:proofErr w:type="spellEnd"/>
      <w:r>
        <w:rPr>
          <w:rFonts w:ascii="Arial" w:hAnsi="Arial" w:cs="Arial"/>
        </w:rPr>
        <w:t xml:space="preserve">, création d’un master régional en développement rural en Afrique de l’Ouest, 2009-2012 </w:t>
      </w:r>
    </w:p>
    <w:p w14:paraId="3C797FA7" w14:textId="0D997026" w:rsidR="00D41B50" w:rsidRDefault="00D41B50" w:rsidP="00D41B50">
      <w:pPr>
        <w:rPr>
          <w:rFonts w:ascii="Arial" w:hAnsi="Arial" w:cs="Arial"/>
        </w:rPr>
      </w:pPr>
      <w:r>
        <w:rPr>
          <w:rFonts w:ascii="Arial" w:hAnsi="Arial" w:cs="Arial"/>
        </w:rPr>
        <w:t>Coopération belge, Participation à la création d’une école doctorale en Haïti, 2009</w:t>
      </w:r>
    </w:p>
    <w:p w14:paraId="1C230ED3" w14:textId="7BB8EA18" w:rsidR="00D41B50" w:rsidRDefault="00D41B50" w:rsidP="00D41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Coopération belge, Participation à la création d’un master régional en développement rural et sociologie en Asie du Sud-Est, 2009-2014. </w:t>
      </w:r>
    </w:p>
    <w:p w14:paraId="0E89A076" w14:textId="31CB7A81" w:rsidR="00EF3117" w:rsidRPr="005F0681" w:rsidRDefault="00D41B50" w:rsidP="00142911">
      <w:pPr>
        <w:tabs>
          <w:tab w:val="clear" w:pos="369"/>
          <w:tab w:val="clear" w:pos="652"/>
          <w:tab w:val="clear" w:pos="79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Wallonie Bruxelles, </w:t>
      </w:r>
      <w:r w:rsidR="00FC5C36" w:rsidRPr="005F0681">
        <w:rPr>
          <w:rFonts w:ascii="Times New Roman" w:hAnsi="Times New Roman"/>
          <w:sz w:val="24"/>
          <w:szCs w:val="24"/>
        </w:rPr>
        <w:t xml:space="preserve">ARC – Actions de recherche concertées (2012-2017) </w:t>
      </w:r>
      <w:r w:rsidR="00142911" w:rsidRPr="005F0681">
        <w:rPr>
          <w:rFonts w:ascii="Times New Roman" w:hAnsi="Times New Roman"/>
          <w:sz w:val="24"/>
          <w:szCs w:val="24"/>
        </w:rPr>
        <w:t>« Globalisation, recompositions socio-culturelles et militantisme en monde musulman.</w:t>
      </w:r>
    </w:p>
    <w:p w14:paraId="50DD954D" w14:textId="77777777" w:rsidR="00EF3117" w:rsidRPr="005F0681" w:rsidRDefault="00EF3117" w:rsidP="00EF3117">
      <w:pPr>
        <w:rPr>
          <w:rFonts w:ascii="Times New Roman" w:hAnsi="Times New Roman"/>
          <w:sz w:val="24"/>
          <w:szCs w:val="24"/>
        </w:rPr>
      </w:pPr>
    </w:p>
    <w:p w14:paraId="5FB57AEB" w14:textId="77777777" w:rsidR="00EF3117" w:rsidRPr="005F0681" w:rsidRDefault="00EF3117" w:rsidP="00EF3117">
      <w:pPr>
        <w:jc w:val="right"/>
        <w:rPr>
          <w:rFonts w:ascii="Times New Roman" w:hAnsi="Times New Roman"/>
          <w:sz w:val="24"/>
          <w:szCs w:val="24"/>
        </w:rPr>
      </w:pPr>
    </w:p>
    <w:p w14:paraId="5039824E" w14:textId="77777777" w:rsidR="00EF3117" w:rsidRPr="005F0681" w:rsidRDefault="00EF3117" w:rsidP="00EF3117">
      <w:pPr>
        <w:jc w:val="right"/>
        <w:rPr>
          <w:rFonts w:ascii="Times New Roman" w:hAnsi="Times New Roman"/>
          <w:sz w:val="24"/>
          <w:szCs w:val="24"/>
        </w:rPr>
      </w:pPr>
    </w:p>
    <w:p w14:paraId="4948CA9E" w14:textId="77777777" w:rsidR="00EF3117" w:rsidRPr="005F0681" w:rsidRDefault="00EF3117" w:rsidP="00EF3117">
      <w:pPr>
        <w:tabs>
          <w:tab w:val="clear" w:pos="369"/>
          <w:tab w:val="clear" w:pos="652"/>
          <w:tab w:val="clear" w:pos="794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14:paraId="0891F8E7" w14:textId="77777777" w:rsidR="00EF3117" w:rsidRPr="005F0681" w:rsidRDefault="00EF3117" w:rsidP="00EF3117">
      <w:pPr>
        <w:tabs>
          <w:tab w:val="clear" w:pos="369"/>
          <w:tab w:val="clear" w:pos="652"/>
          <w:tab w:val="clear" w:pos="794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14:paraId="63065FCD" w14:textId="77777777" w:rsidR="00EF3117" w:rsidRPr="005F0681" w:rsidRDefault="00EF3117" w:rsidP="00EF3117">
      <w:pPr>
        <w:tabs>
          <w:tab w:val="clear" w:pos="369"/>
          <w:tab w:val="clear" w:pos="652"/>
          <w:tab w:val="clear" w:pos="794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14:paraId="069629EC" w14:textId="77777777" w:rsidR="00EF3117" w:rsidRPr="005F0681" w:rsidRDefault="00EF3117" w:rsidP="00EF3117">
      <w:pPr>
        <w:tabs>
          <w:tab w:val="clear" w:pos="369"/>
          <w:tab w:val="clear" w:pos="652"/>
          <w:tab w:val="clear" w:pos="794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14:paraId="49D2EC2B" w14:textId="77777777" w:rsidR="00EF3117" w:rsidRPr="005F0681" w:rsidRDefault="00EF3117" w:rsidP="00EF3117">
      <w:pPr>
        <w:tabs>
          <w:tab w:val="clear" w:pos="369"/>
          <w:tab w:val="clear" w:pos="652"/>
          <w:tab w:val="clear" w:pos="794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14:paraId="3BBB189F" w14:textId="77777777" w:rsidR="00EF3117" w:rsidRPr="005F0681" w:rsidRDefault="00EF3117" w:rsidP="00EF3117">
      <w:pPr>
        <w:tabs>
          <w:tab w:val="clear" w:pos="369"/>
          <w:tab w:val="clear" w:pos="652"/>
          <w:tab w:val="clear" w:pos="794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14:paraId="13AC4DED" w14:textId="77777777" w:rsidR="00EF3117" w:rsidRPr="005F0681" w:rsidRDefault="00EF3117" w:rsidP="00EF3117">
      <w:pPr>
        <w:tabs>
          <w:tab w:val="clear" w:pos="369"/>
          <w:tab w:val="clear" w:pos="652"/>
          <w:tab w:val="clear" w:pos="794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14:paraId="54363F7C" w14:textId="77777777" w:rsidR="00D9560B" w:rsidRPr="005F0681" w:rsidRDefault="00EF3117" w:rsidP="00EF3117">
      <w:pPr>
        <w:rPr>
          <w:rFonts w:ascii="Times New Roman" w:hAnsi="Times New Roman"/>
          <w:sz w:val="24"/>
          <w:szCs w:val="24"/>
        </w:rPr>
      </w:pPr>
      <w:r w:rsidRPr="005F0681">
        <w:rPr>
          <w:rFonts w:ascii="Times New Roman" w:hAnsi="Times New Roman"/>
          <w:sz w:val="24"/>
          <w:szCs w:val="24"/>
        </w:rPr>
        <w:br w:type="page"/>
      </w:r>
    </w:p>
    <w:sectPr w:rsidR="00D9560B" w:rsidRPr="005F0681" w:rsidSect="006E3421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ACF0" w14:textId="77777777" w:rsidR="00022FCA" w:rsidRDefault="00022FCA" w:rsidP="005F0681">
      <w:r>
        <w:separator/>
      </w:r>
    </w:p>
  </w:endnote>
  <w:endnote w:type="continuationSeparator" w:id="0">
    <w:p w14:paraId="393F96F5" w14:textId="77777777" w:rsidR="00022FCA" w:rsidRDefault="00022FCA" w:rsidP="005F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53720926"/>
      <w:docPartObj>
        <w:docPartGallery w:val="Page Numbers (Bottom of Page)"/>
        <w:docPartUnique/>
      </w:docPartObj>
    </w:sdtPr>
    <w:sdtContent>
      <w:p w14:paraId="5DB61DB6" w14:textId="1C9B78F0" w:rsidR="004904D2" w:rsidRDefault="004904D2" w:rsidP="00C74C5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C0CAF84" w14:textId="77777777" w:rsidR="004904D2" w:rsidRDefault="004904D2" w:rsidP="004904D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34150962"/>
      <w:docPartObj>
        <w:docPartGallery w:val="Page Numbers (Bottom of Page)"/>
        <w:docPartUnique/>
      </w:docPartObj>
    </w:sdtPr>
    <w:sdtContent>
      <w:p w14:paraId="5DD6DA7B" w14:textId="2A229B64" w:rsidR="004904D2" w:rsidRDefault="004904D2" w:rsidP="00C74C5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A02F0A5" w14:textId="77777777" w:rsidR="004904D2" w:rsidRDefault="004904D2" w:rsidP="004904D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0CD5" w14:textId="77777777" w:rsidR="00022FCA" w:rsidRDefault="00022FCA" w:rsidP="005F0681">
      <w:r>
        <w:separator/>
      </w:r>
    </w:p>
  </w:footnote>
  <w:footnote w:type="continuationSeparator" w:id="0">
    <w:p w14:paraId="104EA914" w14:textId="77777777" w:rsidR="00022FCA" w:rsidRDefault="00022FCA" w:rsidP="005F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olor w:val="auto"/>
      </w:r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olor w:val="auto"/>
      </w:rPr>
    </w:lvl>
  </w:abstractNum>
  <w:abstractNum w:abstractNumId="4" w15:restartNumberingAfterBreak="0">
    <w:nsid w:val="00000019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olor w:val="auto"/>
      </w:rPr>
    </w:lvl>
  </w:abstractNum>
  <w:abstractNum w:abstractNumId="5" w15:restartNumberingAfterBreak="0">
    <w:nsid w:val="0000001A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olor w:val="auto"/>
      </w:rPr>
    </w:lvl>
  </w:abstractNum>
  <w:abstractNum w:abstractNumId="6" w15:restartNumberingAfterBreak="0">
    <w:nsid w:val="0000002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6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94082C"/>
    <w:multiLevelType w:val="hybridMultilevel"/>
    <w:tmpl w:val="83E2F9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1121AD"/>
    <w:multiLevelType w:val="hybridMultilevel"/>
    <w:tmpl w:val="3A5EB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72246"/>
    <w:multiLevelType w:val="hybridMultilevel"/>
    <w:tmpl w:val="E0A82B98"/>
    <w:lvl w:ilvl="0" w:tplc="EF0C62E0">
      <w:start w:val="1"/>
      <w:numFmt w:val="decimal"/>
      <w:lvlText w:val="%1."/>
      <w:lvlJc w:val="left"/>
      <w:pPr>
        <w:ind w:left="720" w:hanging="360"/>
      </w:pPr>
      <w:rPr>
        <w:rFonts w:hint="default"/>
        <w:lang w:val="fr-B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45BCE"/>
    <w:multiLevelType w:val="hybridMultilevel"/>
    <w:tmpl w:val="CA5A76BC"/>
    <w:lvl w:ilvl="0" w:tplc="D3B8D3B2">
      <w:start w:val="2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D2B1C"/>
    <w:multiLevelType w:val="hybridMultilevel"/>
    <w:tmpl w:val="B3EE4136"/>
    <w:lvl w:ilvl="0" w:tplc="10A62E2C">
      <w:start w:val="2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D6F5B"/>
    <w:multiLevelType w:val="multilevel"/>
    <w:tmpl w:val="E9AE583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1D6F1A"/>
    <w:multiLevelType w:val="hybridMultilevel"/>
    <w:tmpl w:val="EAB6FF00"/>
    <w:lvl w:ilvl="0" w:tplc="5A480F80">
      <w:start w:val="5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E65568"/>
    <w:multiLevelType w:val="hybridMultilevel"/>
    <w:tmpl w:val="59DA6CF2"/>
    <w:lvl w:ilvl="0" w:tplc="040C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6D511E1C"/>
    <w:multiLevelType w:val="multilevel"/>
    <w:tmpl w:val="F39A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1962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eastAsia="Times New Roman" w:hAnsi="Symbol" w:hint="default"/>
        </w:rPr>
      </w:lvl>
    </w:lvlOverride>
  </w:num>
  <w:num w:numId="2" w16cid:durableId="1746148349">
    <w:abstractNumId w:val="1"/>
  </w:num>
  <w:num w:numId="3" w16cid:durableId="612058154">
    <w:abstractNumId w:val="2"/>
  </w:num>
  <w:num w:numId="4" w16cid:durableId="2084639393">
    <w:abstractNumId w:val="3"/>
  </w:num>
  <w:num w:numId="5" w16cid:durableId="1332297339">
    <w:abstractNumId w:val="4"/>
  </w:num>
  <w:num w:numId="6" w16cid:durableId="872423344">
    <w:abstractNumId w:val="5"/>
  </w:num>
  <w:num w:numId="7" w16cid:durableId="1169246517">
    <w:abstractNumId w:val="6"/>
  </w:num>
  <w:num w:numId="8" w16cid:durableId="136726403">
    <w:abstractNumId w:val="7"/>
  </w:num>
  <w:num w:numId="9" w16cid:durableId="1539973890">
    <w:abstractNumId w:val="16"/>
  </w:num>
  <w:num w:numId="10" w16cid:durableId="191189053">
    <w:abstractNumId w:val="13"/>
  </w:num>
  <w:num w:numId="11" w16cid:durableId="1474714016">
    <w:abstractNumId w:val="14"/>
  </w:num>
  <w:num w:numId="12" w16cid:durableId="881674203">
    <w:abstractNumId w:val="9"/>
  </w:num>
  <w:num w:numId="13" w16cid:durableId="1190072668">
    <w:abstractNumId w:val="8"/>
  </w:num>
  <w:num w:numId="14" w16cid:durableId="1113355207">
    <w:abstractNumId w:val="10"/>
  </w:num>
  <w:num w:numId="15" w16cid:durableId="1020623704">
    <w:abstractNumId w:val="11"/>
  </w:num>
  <w:num w:numId="16" w16cid:durableId="2138209049">
    <w:abstractNumId w:val="12"/>
  </w:num>
  <w:num w:numId="17" w16cid:durableId="20698354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17"/>
    <w:rsid w:val="00022FCA"/>
    <w:rsid w:val="00142911"/>
    <w:rsid w:val="002B3397"/>
    <w:rsid w:val="00320C91"/>
    <w:rsid w:val="00440E70"/>
    <w:rsid w:val="004814A0"/>
    <w:rsid w:val="004904D2"/>
    <w:rsid w:val="00522A2A"/>
    <w:rsid w:val="005C4C8C"/>
    <w:rsid w:val="005F0681"/>
    <w:rsid w:val="0065147D"/>
    <w:rsid w:val="006E3421"/>
    <w:rsid w:val="00747866"/>
    <w:rsid w:val="00763123"/>
    <w:rsid w:val="00796802"/>
    <w:rsid w:val="007A20A7"/>
    <w:rsid w:val="007E2C91"/>
    <w:rsid w:val="007F0854"/>
    <w:rsid w:val="007F7191"/>
    <w:rsid w:val="00857BC2"/>
    <w:rsid w:val="00875F37"/>
    <w:rsid w:val="00A51B39"/>
    <w:rsid w:val="00AD38D6"/>
    <w:rsid w:val="00B23CEE"/>
    <w:rsid w:val="00B33C1C"/>
    <w:rsid w:val="00B91DAE"/>
    <w:rsid w:val="00C4517B"/>
    <w:rsid w:val="00CF6F10"/>
    <w:rsid w:val="00D41B50"/>
    <w:rsid w:val="00D9560B"/>
    <w:rsid w:val="00E265A2"/>
    <w:rsid w:val="00ED1878"/>
    <w:rsid w:val="00EF3117"/>
    <w:rsid w:val="00FC5C36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68789"/>
  <w14:defaultImageDpi w14:val="300"/>
  <w15:docId w15:val="{7D3CF1D3-83B5-C449-8E8F-F50133D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ncdrement"/>
    <w:qFormat/>
    <w:rsid w:val="00EF3117"/>
    <w:pPr>
      <w:tabs>
        <w:tab w:val="left" w:pos="369"/>
        <w:tab w:val="left" w:pos="652"/>
        <w:tab w:val="left" w:pos="794"/>
      </w:tabs>
      <w:ind w:firstLine="369"/>
      <w:jc w:val="both"/>
    </w:pPr>
    <w:rPr>
      <w:rFonts w:ascii="Times" w:eastAsia="MS Mincho" w:hAnsi="Times" w:cs="Times New Roman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1">
    <w:name w:val="Tableau Norm1"/>
    <w:uiPriority w:val="99"/>
    <w:semiHidden/>
    <w:rsid w:val="00EF3117"/>
    <w:rPr>
      <w:rFonts w:ascii="Cambria" w:eastAsia="MS Mincho" w:hAnsi="Cambria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">
    <w:name w:val="Corps de"/>
    <w:basedOn w:val="Normal"/>
    <w:uiPriority w:val="99"/>
    <w:semiHidden/>
    <w:rsid w:val="00EF3117"/>
    <w:pPr>
      <w:tabs>
        <w:tab w:val="clear" w:pos="369"/>
        <w:tab w:val="clear" w:pos="652"/>
        <w:tab w:val="clear" w:pos="794"/>
      </w:tabs>
      <w:spacing w:line="360" w:lineRule="auto"/>
      <w:ind w:firstLine="0"/>
    </w:pPr>
    <w:rPr>
      <w:rFonts w:ascii="Times New Roman" w:hAnsi="Times New Roman"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C5C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0681"/>
    <w:pPr>
      <w:tabs>
        <w:tab w:val="clear" w:pos="369"/>
        <w:tab w:val="clear" w:pos="652"/>
        <w:tab w:val="clear" w:pos="794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681"/>
    <w:rPr>
      <w:rFonts w:ascii="Times" w:eastAsia="MS Mincho" w:hAnsi="Times" w:cs="Times New Roman"/>
      <w:sz w:val="22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F0681"/>
    <w:pPr>
      <w:tabs>
        <w:tab w:val="clear" w:pos="369"/>
        <w:tab w:val="clear" w:pos="652"/>
        <w:tab w:val="clear" w:pos="794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681"/>
    <w:rPr>
      <w:rFonts w:ascii="Times" w:eastAsia="MS Mincho" w:hAnsi="Times" w:cs="Times New Roman"/>
      <w:sz w:val="22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49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2106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Firouzeh Nahavandi</dc:creator>
  <cp:keywords/>
  <dc:description/>
  <cp:lastModifiedBy>firouzeh nahavandi</cp:lastModifiedBy>
  <cp:revision>6</cp:revision>
  <dcterms:created xsi:type="dcterms:W3CDTF">2022-02-25T08:55:00Z</dcterms:created>
  <dcterms:modified xsi:type="dcterms:W3CDTF">2022-09-28T13:54:00Z</dcterms:modified>
</cp:coreProperties>
</file>